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1A" w:rsidRDefault="00C5241A" w:rsidP="00C5241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до Розпорядження</w:t>
      </w:r>
    </w:p>
    <w:p w:rsidR="00C5241A" w:rsidRDefault="00C5241A" w:rsidP="00C5241A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Самарівського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міського голови</w:t>
      </w:r>
    </w:p>
    <w:p w:rsidR="00C5241A" w:rsidRDefault="00C5241A" w:rsidP="00C5241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0E6D3A">
        <w:rPr>
          <w:rFonts w:ascii="Times New Roman" w:hAnsi="Times New Roman"/>
          <w:sz w:val="28"/>
          <w:szCs w:val="28"/>
        </w:rPr>
        <w:t>04.04.2025р.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E6D3A">
        <w:rPr>
          <w:rFonts w:ascii="Times New Roman" w:hAnsi="Times New Roman"/>
          <w:sz w:val="28"/>
          <w:szCs w:val="28"/>
        </w:rPr>
        <w:t>Р-53</w:t>
      </w:r>
      <w:bookmarkStart w:id="0" w:name="_GoBack"/>
      <w:bookmarkEnd w:id="0"/>
    </w:p>
    <w:p w:rsidR="00C5241A" w:rsidRDefault="00C5241A" w:rsidP="00C5241A">
      <w:pPr>
        <w:jc w:val="right"/>
        <w:rPr>
          <w:rFonts w:ascii="Times New Roman" w:hAnsi="Times New Roman"/>
          <w:sz w:val="28"/>
          <w:szCs w:val="28"/>
        </w:rPr>
      </w:pPr>
    </w:p>
    <w:p w:rsidR="00C5241A" w:rsidRDefault="00C5241A" w:rsidP="00C5241A">
      <w:pPr>
        <w:jc w:val="right"/>
        <w:rPr>
          <w:rFonts w:ascii="Times New Roman" w:hAnsi="Times New Roman"/>
          <w:sz w:val="28"/>
          <w:szCs w:val="28"/>
        </w:rPr>
      </w:pPr>
    </w:p>
    <w:p w:rsidR="00C5241A" w:rsidRDefault="00C5241A" w:rsidP="00C524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:rsidR="00C5241A" w:rsidRDefault="00C5241A" w:rsidP="00C524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з обстеження об</w:t>
      </w:r>
      <w:r w:rsidRPr="00470F7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єктів, пошкоджених внаслідок збройної агресії російської федерації, які розміщені на території Самарівської  міської територіальної громади</w:t>
      </w:r>
    </w:p>
    <w:p w:rsidR="00C5241A" w:rsidRDefault="00C5241A" w:rsidP="00C5241A">
      <w:pPr>
        <w:jc w:val="center"/>
        <w:rPr>
          <w:rFonts w:ascii="Times New Roman" w:hAnsi="Times New Roman"/>
          <w:sz w:val="28"/>
          <w:szCs w:val="28"/>
        </w:rPr>
      </w:pP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 ЗДРЕНИК </w:t>
      </w:r>
      <w:r>
        <w:rPr>
          <w:rFonts w:ascii="Times New Roman" w:hAnsi="Times New Roman"/>
          <w:sz w:val="28"/>
          <w:szCs w:val="28"/>
        </w:rPr>
        <w:tab/>
        <w:t>перший заступник міського голови – голова комісії;</w:t>
      </w: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Альберт ЗАЙЦЕВ</w:t>
      </w:r>
      <w:r>
        <w:rPr>
          <w:rFonts w:ascii="Times New Roman" w:hAnsi="Times New Roman"/>
          <w:sz w:val="28"/>
          <w:szCs w:val="28"/>
        </w:rPr>
        <w:tab/>
        <w:t>заступник міського голови з питань діяльності виконавчих органів – заступник голови комісії;</w:t>
      </w: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Анжела ДЕМІДОВА  </w:t>
      </w:r>
      <w:r>
        <w:rPr>
          <w:rFonts w:ascii="Times New Roman" w:hAnsi="Times New Roman"/>
          <w:sz w:val="28"/>
          <w:szCs w:val="28"/>
        </w:rPr>
        <w:tab/>
        <w:t>спеціаліст 1 категорії  загального відділу   виконавчого комітету  Самарівської  міської  ради – секретар комісії.</w:t>
      </w: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комісії:</w:t>
      </w: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Андрій КАРПУСЬ </w:t>
      </w:r>
      <w:r>
        <w:rPr>
          <w:rFonts w:ascii="Times New Roman" w:hAnsi="Times New Roman"/>
          <w:sz w:val="28"/>
          <w:szCs w:val="28"/>
        </w:rPr>
        <w:tab/>
        <w:t>заступник  начальника  управління житлово–комунального  господарства  та  капітального будівництва Самарівської міської ради;</w:t>
      </w: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Олександр НОСИК</w:t>
      </w:r>
      <w:r>
        <w:rPr>
          <w:rFonts w:ascii="Times New Roman" w:hAnsi="Times New Roman"/>
          <w:sz w:val="28"/>
          <w:szCs w:val="28"/>
        </w:rPr>
        <w:tab/>
        <w:t>керівник комунального підприємства «Рідне місто» Самарівської міської ради;</w:t>
      </w: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Андрій КОЗИР </w:t>
      </w:r>
      <w:r>
        <w:rPr>
          <w:rFonts w:ascii="Times New Roman" w:hAnsi="Times New Roman"/>
          <w:sz w:val="28"/>
          <w:szCs w:val="28"/>
        </w:rPr>
        <w:tab/>
        <w:t>начальник будівельно-виробничої дільниці комунального підприємства «Рідне місто» Самарівської міської ради.</w:t>
      </w:r>
    </w:p>
    <w:p w:rsidR="00C5241A" w:rsidRDefault="00C5241A" w:rsidP="00C5241A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:rsidR="00C5241A" w:rsidRPr="00B62A8D" w:rsidRDefault="00C5241A" w:rsidP="00C524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Фахівці</w:t>
      </w:r>
      <w:r w:rsidRPr="00B62A8D">
        <w:rPr>
          <w:rFonts w:ascii="Times New Roman" w:hAnsi="Times New Roman"/>
          <w:sz w:val="28"/>
          <w:szCs w:val="28"/>
        </w:rPr>
        <w:t xml:space="preserve"> з обстеження, визначених у пунктах 2, 2</w:t>
      </w:r>
      <w:r w:rsidRPr="00B62A8D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B62A8D">
        <w:rPr>
          <w:rFonts w:ascii="Times New Roman" w:hAnsi="Times New Roman"/>
          <w:sz w:val="28"/>
          <w:szCs w:val="28"/>
        </w:rPr>
        <w:t xml:space="preserve">і </w:t>
      </w:r>
      <w:r w:rsidRPr="00B62A8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62A8D">
        <w:rPr>
          <w:rFonts w:ascii="Times New Roman" w:hAnsi="Times New Roman"/>
          <w:sz w:val="28"/>
          <w:szCs w:val="28"/>
        </w:rPr>
        <w:t>2</w:t>
      </w:r>
      <w:r w:rsidRPr="00B62A8D">
        <w:rPr>
          <w:rFonts w:ascii="Times New Roman" w:hAnsi="Times New Roman"/>
          <w:sz w:val="28"/>
          <w:szCs w:val="28"/>
          <w:vertAlign w:val="superscript"/>
        </w:rPr>
        <w:t>2</w:t>
      </w:r>
      <w:r w:rsidRPr="00B62A8D">
        <w:rPr>
          <w:rFonts w:ascii="Times New Roman" w:hAnsi="Times New Roman"/>
          <w:sz w:val="28"/>
          <w:szCs w:val="28"/>
        </w:rPr>
        <w:t xml:space="preserve"> Порядку проведення обстеження прийнятих в експлуатацію об’єктів будівництва, затвердженого постановою Кабінету Міністрів України від 12.04.2017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A8D">
        <w:rPr>
          <w:rFonts w:ascii="Times New Roman" w:hAnsi="Times New Roman"/>
          <w:sz w:val="28"/>
          <w:szCs w:val="28"/>
        </w:rPr>
        <w:t>257 (за згодою);</w:t>
      </w:r>
    </w:p>
    <w:p w:rsidR="00C5241A" w:rsidRPr="00B62A8D" w:rsidRDefault="00C5241A" w:rsidP="00C5241A">
      <w:pPr>
        <w:jc w:val="both"/>
        <w:rPr>
          <w:rFonts w:ascii="Times New Roman" w:hAnsi="Times New Roman"/>
          <w:sz w:val="28"/>
          <w:szCs w:val="28"/>
        </w:rPr>
      </w:pPr>
      <w:r w:rsidRPr="00B62A8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ахівці</w:t>
      </w:r>
      <w:r w:rsidRPr="00B62A8D">
        <w:rPr>
          <w:rFonts w:ascii="Times New Roman" w:hAnsi="Times New Roman"/>
          <w:sz w:val="28"/>
          <w:szCs w:val="28"/>
        </w:rPr>
        <w:t xml:space="preserve"> підрозділів Національної поліції (за згодою);</w:t>
      </w:r>
    </w:p>
    <w:p w:rsidR="00C5241A" w:rsidRPr="00B62A8D" w:rsidRDefault="00C5241A" w:rsidP="00C5241A">
      <w:pPr>
        <w:jc w:val="both"/>
        <w:rPr>
          <w:rFonts w:ascii="Times New Roman" w:hAnsi="Times New Roman"/>
          <w:sz w:val="28"/>
          <w:szCs w:val="28"/>
        </w:rPr>
      </w:pPr>
      <w:r w:rsidRPr="00B62A8D">
        <w:rPr>
          <w:rFonts w:ascii="Times New Roman" w:hAnsi="Times New Roman"/>
          <w:sz w:val="28"/>
          <w:szCs w:val="28"/>
        </w:rPr>
        <w:t>Фахівці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A8D">
        <w:rPr>
          <w:rFonts w:ascii="Times New Roman" w:hAnsi="Times New Roman"/>
          <w:sz w:val="28"/>
          <w:szCs w:val="28"/>
        </w:rPr>
        <w:t xml:space="preserve"> підрозділів ДСНС (за згодою);</w:t>
      </w:r>
    </w:p>
    <w:p w:rsidR="00C5241A" w:rsidRPr="00B62A8D" w:rsidRDefault="00C5241A" w:rsidP="00C5241A">
      <w:pPr>
        <w:jc w:val="both"/>
        <w:rPr>
          <w:rFonts w:ascii="Times New Roman" w:hAnsi="Times New Roman"/>
          <w:sz w:val="28"/>
          <w:szCs w:val="28"/>
        </w:rPr>
      </w:pPr>
      <w:r w:rsidRPr="00B62A8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ахівці</w:t>
      </w:r>
      <w:r w:rsidRPr="00B62A8D">
        <w:rPr>
          <w:rFonts w:ascii="Times New Roman" w:hAnsi="Times New Roman"/>
          <w:sz w:val="28"/>
          <w:szCs w:val="28"/>
        </w:rPr>
        <w:t xml:space="preserve"> підрозділів Збройних Сил України та СБУ (за згодою).</w:t>
      </w:r>
    </w:p>
    <w:p w:rsidR="00C5241A" w:rsidRDefault="00C5241A" w:rsidP="00C5241A">
      <w:pPr>
        <w:rPr>
          <w:rFonts w:ascii="Times New Roman" w:hAnsi="Times New Roman"/>
          <w:sz w:val="28"/>
          <w:szCs w:val="28"/>
        </w:rPr>
      </w:pPr>
    </w:p>
    <w:p w:rsidR="00C5241A" w:rsidRDefault="00C5241A" w:rsidP="00C5241A">
      <w:pPr>
        <w:rPr>
          <w:rFonts w:ascii="Times New Roman" w:hAnsi="Times New Roman"/>
          <w:sz w:val="28"/>
          <w:szCs w:val="28"/>
        </w:rPr>
      </w:pPr>
    </w:p>
    <w:p w:rsidR="00C5241A" w:rsidRDefault="00C5241A" w:rsidP="00C524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заступник</w:t>
      </w:r>
    </w:p>
    <w:p w:rsidR="00AA198A" w:rsidRPr="00C5241A" w:rsidRDefault="00C524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 голови</w:t>
      </w:r>
      <w:r w:rsidRPr="00F01306">
        <w:rPr>
          <w:rFonts w:ascii="Times New Roman" w:hAnsi="Times New Roman"/>
          <w:sz w:val="28"/>
          <w:szCs w:val="28"/>
        </w:rPr>
        <w:t xml:space="preserve"> </w:t>
      </w:r>
      <w:r w:rsidRPr="00F01306">
        <w:rPr>
          <w:rFonts w:ascii="Times New Roman" w:hAnsi="Times New Roman"/>
          <w:sz w:val="28"/>
          <w:szCs w:val="28"/>
        </w:rPr>
        <w:tab/>
      </w:r>
      <w:r w:rsidRPr="00F01306">
        <w:rPr>
          <w:rFonts w:ascii="Times New Roman" w:hAnsi="Times New Roman"/>
          <w:sz w:val="28"/>
          <w:szCs w:val="28"/>
        </w:rPr>
        <w:tab/>
      </w:r>
      <w:r w:rsidRPr="00F01306">
        <w:rPr>
          <w:rFonts w:ascii="Times New Roman" w:hAnsi="Times New Roman"/>
          <w:sz w:val="28"/>
          <w:szCs w:val="28"/>
        </w:rPr>
        <w:tab/>
      </w:r>
      <w:r w:rsidRPr="00F013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F0130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Тарас ЗДРЕНИК</w:t>
      </w:r>
    </w:p>
    <w:sectPr w:rsidR="00AA198A" w:rsidRPr="00C5241A" w:rsidSect="0008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63"/>
    <w:rsid w:val="000E6D3A"/>
    <w:rsid w:val="00674563"/>
    <w:rsid w:val="00AA198A"/>
    <w:rsid w:val="00C5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1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1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2025-04-04T12:05:00Z</dcterms:created>
  <dcterms:modified xsi:type="dcterms:W3CDTF">2025-04-04T12:06:00Z</dcterms:modified>
</cp:coreProperties>
</file>