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6D74A" w14:textId="69EE759E" w:rsidR="00E262F0" w:rsidRPr="00854FE7" w:rsidRDefault="00E262F0" w:rsidP="00E26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4FE7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29727C">
        <w:rPr>
          <w:rFonts w:ascii="Times New Roman" w:hAnsi="Times New Roman" w:cs="Times New Roman"/>
          <w:sz w:val="24"/>
          <w:szCs w:val="24"/>
        </w:rPr>
        <w:t>2</w:t>
      </w:r>
    </w:p>
    <w:p w14:paraId="375DFFA9" w14:textId="77777777" w:rsidR="00E262F0" w:rsidRPr="00854FE7" w:rsidRDefault="00E262F0" w:rsidP="00E26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4FE7">
        <w:rPr>
          <w:rFonts w:ascii="Times New Roman" w:hAnsi="Times New Roman" w:cs="Times New Roman"/>
          <w:sz w:val="24"/>
          <w:szCs w:val="24"/>
        </w:rPr>
        <w:t>до рішення виконкому</w:t>
      </w:r>
    </w:p>
    <w:p w14:paraId="2C25BEB4" w14:textId="54876F13" w:rsidR="00E262F0" w:rsidRDefault="00E262F0" w:rsidP="00E26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16D52">
        <w:rPr>
          <w:rFonts w:ascii="Times New Roman" w:hAnsi="Times New Roman" w:cs="Times New Roman"/>
          <w:sz w:val="24"/>
          <w:szCs w:val="24"/>
        </w:rPr>
        <w:t>№ 466/0/6-21 від 25.06.2021 р.</w:t>
      </w:r>
    </w:p>
    <w:p w14:paraId="73C5F09A" w14:textId="0BAC40C8" w:rsidR="00E262F0" w:rsidRDefault="00E262F0" w:rsidP="00E26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3DDD72" w14:textId="77777777" w:rsidR="00E262F0" w:rsidRDefault="00E262F0" w:rsidP="00E26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97C51B" w14:textId="7D774D77" w:rsidR="00CD02D4" w:rsidRDefault="00AA2DE4">
      <w:pPr>
        <w:spacing w:after="0"/>
        <w:ind w:left="10" w:right="127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ІНФОРМАЦІЙНА КАРТКА </w:t>
      </w:r>
    </w:p>
    <w:p w14:paraId="0992EE90" w14:textId="238B2139" w:rsidR="00CD02D4" w:rsidRDefault="00AA2DE4" w:rsidP="0029727C">
      <w:pPr>
        <w:spacing w:after="0"/>
        <w:ind w:left="10" w:right="127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адміністративної послуги </w:t>
      </w:r>
      <w:r w:rsidR="0029727C"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</w:rPr>
        <w:t>з</w:t>
      </w:r>
      <w:r w:rsidR="0029727C"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надання інформації з Державного реєстру речових прав на нерухоме майно</w:t>
      </w:r>
    </w:p>
    <w:p w14:paraId="41F8B652" w14:textId="77777777" w:rsidR="00E262F0" w:rsidRDefault="00E262F0">
      <w:pPr>
        <w:spacing w:after="0"/>
        <w:ind w:left="585"/>
      </w:pPr>
    </w:p>
    <w:p w14:paraId="2B4BDD54" w14:textId="18769757" w:rsidR="00E262F0" w:rsidRDefault="00E262F0" w:rsidP="00E262F0">
      <w:pPr>
        <w:spacing w:after="17"/>
        <w:ind w:left="60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54F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Центр надання адміністративних послуг виконавчого комітету Новомосковської міської ради</w:t>
      </w:r>
    </w:p>
    <w:p w14:paraId="1898A472" w14:textId="77777777" w:rsidR="00E262F0" w:rsidRPr="00854FE7" w:rsidRDefault="00E262F0" w:rsidP="00E262F0">
      <w:pPr>
        <w:spacing w:after="17"/>
        <w:ind w:left="60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leGrid"/>
        <w:tblW w:w="10127" w:type="dxa"/>
        <w:tblInd w:w="3" w:type="dxa"/>
        <w:tblCellMar>
          <w:top w:w="127" w:type="dxa"/>
          <w:left w:w="63" w:type="dxa"/>
        </w:tblCellMar>
        <w:tblLook w:val="04A0" w:firstRow="1" w:lastRow="0" w:firstColumn="1" w:lastColumn="0" w:noHBand="0" w:noVBand="1"/>
      </w:tblPr>
      <w:tblGrid>
        <w:gridCol w:w="420"/>
        <w:gridCol w:w="3192"/>
        <w:gridCol w:w="6515"/>
      </w:tblGrid>
      <w:tr w:rsidR="00E262F0" w14:paraId="6E719294" w14:textId="77777777" w:rsidTr="00A176ED">
        <w:trPr>
          <w:trHeight w:val="682"/>
        </w:trPr>
        <w:tc>
          <w:tcPr>
            <w:tcW w:w="10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4E4FD" w14:textId="2D2B3195" w:rsidR="00E262F0" w:rsidRDefault="009A2570" w:rsidP="009A2570">
            <w:pPr>
              <w:ind w:left="1966" w:right="1086" w:hanging="6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E262F0" w14:paraId="7C0BCFE0" w14:textId="77777777" w:rsidTr="00F0379A">
        <w:trPr>
          <w:trHeight w:val="9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11B59" w14:textId="77777777" w:rsidR="00E262F0" w:rsidRDefault="00E262F0" w:rsidP="00E262F0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52E83F" w14:textId="75EFBE9F" w:rsidR="00E262F0" w:rsidRDefault="00E262F0" w:rsidP="00E262F0"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AEB2C1" w14:textId="77777777" w:rsidR="00E262F0" w:rsidRPr="00D85469" w:rsidRDefault="00E262F0" w:rsidP="00E262F0">
            <w:pPr>
              <w:pStyle w:val="login-buttonuser"/>
              <w:spacing w:before="0" w:beforeAutospacing="0" w:after="0" w:afterAutospacing="0"/>
              <w:jc w:val="center"/>
            </w:pPr>
            <w:r w:rsidRPr="00D85469">
              <w:t xml:space="preserve">51200, Дніпропетровська область, </w:t>
            </w:r>
          </w:p>
          <w:p w14:paraId="710C71AC" w14:textId="77777777" w:rsidR="00E262F0" w:rsidRPr="00D85469" w:rsidRDefault="00E262F0" w:rsidP="00E262F0">
            <w:pPr>
              <w:pStyle w:val="login-buttonuser"/>
              <w:spacing w:before="0" w:beforeAutospacing="0" w:after="0" w:afterAutospacing="0"/>
              <w:jc w:val="center"/>
            </w:pPr>
            <w:r w:rsidRPr="00D85469">
              <w:t xml:space="preserve">м. Новомосковськ, </w:t>
            </w:r>
          </w:p>
          <w:p w14:paraId="6CA4743A" w14:textId="499ABBC4" w:rsidR="00E262F0" w:rsidRDefault="00E262F0" w:rsidP="00E262F0">
            <w:pPr>
              <w:ind w:right="57" w:firstLine="15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D85469">
              <w:rPr>
                <w:rFonts w:ascii="Times New Roman" w:hAnsi="Times New Roman" w:cs="Times New Roman"/>
                <w:sz w:val="24"/>
                <w:szCs w:val="24"/>
              </w:rPr>
              <w:t>вул. Калнишевського, 1</w:t>
            </w:r>
          </w:p>
        </w:tc>
      </w:tr>
      <w:tr w:rsidR="00E262F0" w14:paraId="18E59E52" w14:textId="77777777">
        <w:trPr>
          <w:trHeight w:val="9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2B97C" w14:textId="77777777" w:rsidR="00E262F0" w:rsidRDefault="00E262F0" w:rsidP="00E262F0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C6A6" w14:textId="44DC1FE6" w:rsidR="00E262F0" w:rsidRDefault="00E262F0" w:rsidP="00E262F0"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B1CF2" w14:textId="77777777" w:rsidR="00E262F0" w:rsidRPr="00D85469" w:rsidRDefault="00E262F0" w:rsidP="00E2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hAnsi="Times New Roman" w:cs="Times New Roman"/>
                <w:sz w:val="24"/>
                <w:szCs w:val="24"/>
              </w:rPr>
              <w:t>Понеділок 08.00-17.00</w:t>
            </w:r>
          </w:p>
          <w:p w14:paraId="00425200" w14:textId="77777777" w:rsidR="00E262F0" w:rsidRPr="00D85469" w:rsidRDefault="00E262F0" w:rsidP="00E2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hAnsi="Times New Roman" w:cs="Times New Roman"/>
                <w:sz w:val="24"/>
                <w:szCs w:val="24"/>
              </w:rPr>
              <w:t>Вівторок 08.00-17.00</w:t>
            </w:r>
          </w:p>
          <w:p w14:paraId="0B507490" w14:textId="77777777" w:rsidR="00E262F0" w:rsidRPr="00D85469" w:rsidRDefault="00E262F0" w:rsidP="00E2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hAnsi="Times New Roman" w:cs="Times New Roman"/>
                <w:sz w:val="24"/>
                <w:szCs w:val="24"/>
              </w:rPr>
              <w:t>Середа 08.00-20.00</w:t>
            </w:r>
          </w:p>
          <w:p w14:paraId="28947263" w14:textId="77777777" w:rsidR="00E262F0" w:rsidRPr="00D85469" w:rsidRDefault="00E262F0" w:rsidP="00E2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hAnsi="Times New Roman" w:cs="Times New Roman"/>
                <w:sz w:val="24"/>
                <w:szCs w:val="24"/>
              </w:rPr>
              <w:t>Четвер 08.00-17.00</w:t>
            </w:r>
          </w:p>
          <w:p w14:paraId="61F4F90D" w14:textId="77777777" w:rsidR="00E262F0" w:rsidRPr="00D85469" w:rsidRDefault="00E262F0" w:rsidP="00E2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hAnsi="Times New Roman" w:cs="Times New Roman"/>
                <w:sz w:val="24"/>
                <w:szCs w:val="24"/>
              </w:rPr>
              <w:t>П'ятниця 08.00-15.45</w:t>
            </w:r>
          </w:p>
          <w:p w14:paraId="0E03420D" w14:textId="77777777" w:rsidR="00E262F0" w:rsidRPr="00D85469" w:rsidRDefault="00E262F0" w:rsidP="00E2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BD135" w14:textId="4A613D2D" w:rsidR="00E262F0" w:rsidRDefault="00E262F0" w:rsidP="00E262F0">
            <w:pPr>
              <w:ind w:right="57" w:firstLine="15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D85469">
              <w:rPr>
                <w:rFonts w:ascii="Times New Roman" w:hAnsi="Times New Roman" w:cs="Times New Roman"/>
                <w:sz w:val="24"/>
                <w:szCs w:val="24"/>
              </w:rPr>
              <w:t>/Без перерви на обід/</w:t>
            </w:r>
          </w:p>
        </w:tc>
      </w:tr>
      <w:tr w:rsidR="00E262F0" w14:paraId="47CFDB5B" w14:textId="77777777" w:rsidTr="00F0379A">
        <w:trPr>
          <w:trHeight w:val="9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76EE1" w14:textId="77777777" w:rsidR="00E262F0" w:rsidRDefault="00E262F0" w:rsidP="00E262F0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2D7CA" w14:textId="3D88FC69" w:rsidR="00E262F0" w:rsidRDefault="009A2570" w:rsidP="009A2570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2F0"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</w:t>
            </w:r>
            <w:r w:rsidR="00E26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2F0"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</w:p>
          <w:p w14:paraId="43CD150F" w14:textId="77777777" w:rsidR="00E262F0" w:rsidRDefault="00E262F0" w:rsidP="00E262F0">
            <w:pPr>
              <w:ind w:left="6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електронної пошти </w:t>
            </w:r>
          </w:p>
          <w:p w14:paraId="1E658555" w14:textId="49BEF34F" w:rsidR="00E262F0" w:rsidRDefault="009A2570" w:rsidP="00E262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2F0"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та веб</w:t>
            </w:r>
            <w:r w:rsidR="00E26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2F0"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B8224" w14:textId="77777777" w:rsidR="00E262F0" w:rsidRPr="00D85469" w:rsidRDefault="00E262F0" w:rsidP="00E262F0">
            <w:pPr>
              <w:pStyle w:val="login-buttonuser"/>
              <w:spacing w:before="0" w:beforeAutospacing="0" w:after="0" w:afterAutospacing="0"/>
              <w:jc w:val="center"/>
              <w:rPr>
                <w:iCs/>
              </w:rPr>
            </w:pPr>
            <w:r w:rsidRPr="00D85469">
              <w:rPr>
                <w:iCs/>
              </w:rPr>
              <w:t>Телефони:</w:t>
            </w:r>
          </w:p>
          <w:p w14:paraId="714C7F35" w14:textId="77777777" w:rsidR="00E262F0" w:rsidRPr="00D85469" w:rsidRDefault="00E262F0" w:rsidP="00E262F0">
            <w:pPr>
              <w:pStyle w:val="login-buttonuser"/>
              <w:spacing w:before="0" w:beforeAutospacing="0" w:after="0" w:afterAutospacing="0"/>
              <w:jc w:val="center"/>
              <w:rPr>
                <w:iCs/>
              </w:rPr>
            </w:pPr>
            <w:r w:rsidRPr="00D85469">
              <w:rPr>
                <w:iCs/>
              </w:rPr>
              <w:t xml:space="preserve"> (0569) 380101</w:t>
            </w:r>
          </w:p>
          <w:p w14:paraId="1EB9162F" w14:textId="77777777" w:rsidR="00E262F0" w:rsidRPr="00D85469" w:rsidRDefault="00E262F0" w:rsidP="00E262F0">
            <w:pPr>
              <w:pStyle w:val="login-buttonuser"/>
              <w:spacing w:before="0" w:beforeAutospacing="0" w:after="0" w:afterAutospacing="0"/>
              <w:jc w:val="center"/>
              <w:rPr>
                <w:iCs/>
              </w:rPr>
            </w:pPr>
            <w:r w:rsidRPr="00D85469">
              <w:rPr>
                <w:iCs/>
              </w:rPr>
              <w:t>(0569) 380755</w:t>
            </w:r>
          </w:p>
          <w:p w14:paraId="3D94BB5A" w14:textId="77777777" w:rsidR="00E262F0" w:rsidRPr="00D85469" w:rsidRDefault="00E262F0" w:rsidP="00E262F0">
            <w:pPr>
              <w:pStyle w:val="login-buttonuser"/>
              <w:spacing w:before="0" w:beforeAutospacing="0" w:after="0" w:afterAutospacing="0"/>
              <w:jc w:val="center"/>
              <w:rPr>
                <w:iCs/>
              </w:rPr>
            </w:pPr>
            <w:r w:rsidRPr="00D85469">
              <w:rPr>
                <w:iCs/>
              </w:rPr>
              <w:t>0983167269</w:t>
            </w:r>
          </w:p>
          <w:p w14:paraId="0DE440F8" w14:textId="77777777" w:rsidR="00E262F0" w:rsidRPr="006E56D6" w:rsidRDefault="00E262F0" w:rsidP="00E262F0">
            <w:pPr>
              <w:pStyle w:val="login-buttonuser"/>
              <w:spacing w:before="0" w:beforeAutospacing="0" w:after="0" w:afterAutospacing="0"/>
              <w:jc w:val="center"/>
              <w:rPr>
                <w:rStyle w:val="a3"/>
                <w:iCs/>
                <w:color w:val="auto"/>
                <w:u w:val="none"/>
              </w:rPr>
            </w:pPr>
            <w:r w:rsidRPr="00D85469">
              <w:rPr>
                <w:iCs/>
              </w:rPr>
              <w:t xml:space="preserve">Електронна пошта: </w:t>
            </w:r>
            <w:hyperlink r:id="rId5" w:history="1">
              <w:r w:rsidRPr="006E56D6">
                <w:rPr>
                  <w:rStyle w:val="a3"/>
                  <w:iCs/>
                  <w:color w:val="auto"/>
                  <w:u w:val="none"/>
                </w:rPr>
                <w:t>cnap_nmvk@ukr.net</w:t>
              </w:r>
            </w:hyperlink>
          </w:p>
          <w:p w14:paraId="37B8CE51" w14:textId="7C08CBAA" w:rsidR="00E262F0" w:rsidRDefault="00E262F0" w:rsidP="00E262F0">
            <w:pPr>
              <w:ind w:right="57" w:firstLine="151"/>
              <w:jc w:val="both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</w:t>
            </w:r>
            <w:r w:rsidRPr="00D854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Веб</w:t>
            </w:r>
            <w:r>
              <w:rPr>
                <w:iCs/>
              </w:rPr>
              <w:t>-</w:t>
            </w:r>
            <w:r w:rsidRPr="00D854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сайт: </w:t>
            </w:r>
            <w:r w:rsidRPr="00D854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https://novomoskovsk-rada.dp.gov.ua</w:t>
            </w:r>
          </w:p>
        </w:tc>
      </w:tr>
      <w:tr w:rsidR="00CD02D4" w14:paraId="4F8751D4" w14:textId="77777777">
        <w:trPr>
          <w:trHeight w:val="411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1F1B69" w14:textId="77777777" w:rsidR="00CD02D4" w:rsidRDefault="00CD02D4"/>
        </w:tc>
        <w:tc>
          <w:tcPr>
            <w:tcW w:w="9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6B4D75" w14:textId="77777777" w:rsidR="00CD02D4" w:rsidRDefault="00AA2DE4">
            <w:pPr>
              <w:ind w:left="3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CD02D4" w14:paraId="10CB71AF" w14:textId="77777777">
        <w:trPr>
          <w:trHeight w:val="687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B0111" w14:textId="77777777" w:rsidR="00CD02D4" w:rsidRDefault="00AA2DE4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4B4DA" w14:textId="77777777" w:rsidR="00CD02D4" w:rsidRDefault="00AA2DE4">
            <w:r>
              <w:rPr>
                <w:rFonts w:ascii="Times New Roman" w:eastAsia="Times New Roman" w:hAnsi="Times New Roman" w:cs="Times New Roman"/>
                <w:sz w:val="24"/>
              </w:rPr>
              <w:t>Закони України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AFA91" w14:textId="77777777" w:rsidR="00CD02D4" w:rsidRDefault="00AA2DE4" w:rsidP="00E53D33">
            <w:pPr>
              <w:ind w:right="203" w:firstLine="2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«Про державну реєстрацію речових прав на нерухоме майно та їх обтяжень» </w:t>
            </w:r>
          </w:p>
        </w:tc>
      </w:tr>
      <w:tr w:rsidR="00CD02D4" w14:paraId="7ABF7684" w14:textId="77777777">
        <w:trPr>
          <w:trHeight w:val="9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4F45A" w14:textId="77777777" w:rsidR="00CD02D4" w:rsidRDefault="00AA2DE4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F2038" w14:textId="77777777" w:rsidR="00CD02D4" w:rsidRDefault="00AA2DE4">
            <w:r>
              <w:rPr>
                <w:rFonts w:ascii="Times New Roman" w:eastAsia="Times New Roman" w:hAnsi="Times New Roman" w:cs="Times New Roman"/>
                <w:sz w:val="24"/>
              </w:rPr>
              <w:t>Акти Кабінету Міністрів України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40A64" w14:textId="77777777" w:rsidR="00CD02D4" w:rsidRDefault="00AA2DE4" w:rsidP="00E53D33">
            <w:pPr>
              <w:ind w:right="203" w:firstLine="2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</w:t>
            </w:r>
          </w:p>
        </w:tc>
      </w:tr>
      <w:tr w:rsidR="00CD02D4" w14:paraId="710C34AF" w14:textId="77777777">
        <w:trPr>
          <w:trHeight w:val="1791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29E24" w14:textId="77777777" w:rsidR="00CD02D4" w:rsidRDefault="00AA2DE4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98C0B" w14:textId="77777777" w:rsidR="00CD02D4" w:rsidRDefault="00AA2DE4">
            <w:r>
              <w:rPr>
                <w:rFonts w:ascii="Times New Roman" w:eastAsia="Times New Roman" w:hAnsi="Times New Roman" w:cs="Times New Roman"/>
                <w:sz w:val="24"/>
              </w:rPr>
              <w:t>Акти центральних органів виконавчої влади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47FB" w14:textId="77777777" w:rsidR="00CD02D4" w:rsidRDefault="00AA2DE4" w:rsidP="00E53D33">
            <w:pPr>
              <w:ind w:left="9" w:right="203" w:firstLine="2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</w:t>
            </w:r>
          </w:p>
        </w:tc>
      </w:tr>
      <w:tr w:rsidR="00CD02D4" w14:paraId="06E171B4" w14:textId="77777777">
        <w:trPr>
          <w:trHeight w:val="411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4E08DE" w14:textId="77777777" w:rsidR="00CD02D4" w:rsidRDefault="00CD02D4"/>
        </w:tc>
        <w:tc>
          <w:tcPr>
            <w:tcW w:w="9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B7310C" w14:textId="77777777" w:rsidR="00CD02D4" w:rsidRDefault="00AA2DE4">
            <w:pPr>
              <w:ind w:left="21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Умови отримання адміністративної послуги</w:t>
            </w:r>
          </w:p>
        </w:tc>
      </w:tr>
      <w:tr w:rsidR="00CD02D4" w14:paraId="6459D517" w14:textId="77777777">
        <w:trPr>
          <w:trHeight w:val="1239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3BFCA" w14:textId="7DB410F1" w:rsidR="00CD02D4" w:rsidRDefault="00AA2DE4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1611C" w14:textId="77777777" w:rsidR="00CD02D4" w:rsidRDefault="00AA2DE4">
            <w:r>
              <w:rPr>
                <w:rFonts w:ascii="Times New Roman" w:eastAsia="Times New Roman" w:hAnsi="Times New Roman" w:cs="Times New Roman"/>
                <w:sz w:val="24"/>
              </w:rPr>
              <w:t>Підстава для отримання адміністративної послуги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F9BB" w14:textId="7F9B1BC9" w:rsidR="005B4DD4" w:rsidRDefault="009A2570" w:rsidP="009A2570">
            <w:pPr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AA2DE4">
              <w:rPr>
                <w:rFonts w:ascii="Times New Roman" w:eastAsia="Times New Roman" w:hAnsi="Times New Roman" w:cs="Times New Roman"/>
                <w:sz w:val="24"/>
              </w:rPr>
              <w:t>аява заявника або уповноваженої особи</w:t>
            </w:r>
            <w:r w:rsidR="00C5048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70C0CF5" w14:textId="7C85F6D6" w:rsidR="00CD02D4" w:rsidRDefault="00C8050C" w:rsidP="00C8050C"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5B4DD4">
              <w:rPr>
                <w:rFonts w:ascii="Times New Roman" w:eastAsia="Times New Roman" w:hAnsi="Times New Roman" w:cs="Times New Roman"/>
                <w:sz w:val="24"/>
              </w:rPr>
              <w:t>Ч</w:t>
            </w:r>
            <w:r w:rsidR="00AA2DE4">
              <w:rPr>
                <w:rFonts w:ascii="Times New Roman" w:eastAsia="Times New Roman" w:hAnsi="Times New Roman" w:cs="Times New Roman"/>
                <w:sz w:val="24"/>
              </w:rPr>
              <w:t>ерез веб</w:t>
            </w:r>
            <w:r w:rsidR="005B4DD4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AA2DE4">
              <w:rPr>
                <w:rFonts w:ascii="Times New Roman" w:eastAsia="Times New Roman" w:hAnsi="Times New Roman" w:cs="Times New Roman"/>
                <w:sz w:val="24"/>
              </w:rPr>
              <w:t>портал Мін’юсту надається особі, яка бажає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2DE4">
              <w:rPr>
                <w:rFonts w:ascii="Times New Roman" w:eastAsia="Times New Roman" w:hAnsi="Times New Roman" w:cs="Times New Roman"/>
                <w:sz w:val="24"/>
              </w:rPr>
              <w:t>отримати таку інформацію та ідентифікована шляхом використання кваліфікованого електронного підпису</w:t>
            </w:r>
            <w:r w:rsidR="00C5048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D02D4" w14:paraId="4C90B860" w14:textId="77777777" w:rsidTr="00242C4C">
        <w:trPr>
          <w:trHeight w:val="258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50B523" w14:textId="77777777" w:rsidR="00CD02D4" w:rsidRDefault="00AA2DE4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41DB20" w14:textId="77777777" w:rsidR="00CD02D4" w:rsidRDefault="00AA2DE4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Вичерпний перелік документів, необхідних для отримання адміністративної </w:t>
            </w:r>
          </w:p>
          <w:p w14:paraId="4D804B8B" w14:textId="77777777" w:rsidR="00CD02D4" w:rsidRDefault="00AA2DE4">
            <w:r>
              <w:rPr>
                <w:rFonts w:ascii="Times New Roman" w:eastAsia="Times New Roman" w:hAnsi="Times New Roman" w:cs="Times New Roman"/>
                <w:sz w:val="24"/>
              </w:rPr>
              <w:t>послуги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DEE312" w14:textId="48E609CA" w:rsidR="00CD02D4" w:rsidRDefault="009A2570" w:rsidP="00E53D33">
            <w:pPr>
              <w:tabs>
                <w:tab w:val="left" w:pos="6234"/>
              </w:tabs>
              <w:ind w:right="2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З</w:t>
            </w:r>
            <w:r w:rsidR="00AA2DE4">
              <w:rPr>
                <w:rFonts w:ascii="Times New Roman" w:eastAsia="Times New Roman" w:hAnsi="Times New Roman" w:cs="Times New Roman"/>
                <w:sz w:val="24"/>
              </w:rPr>
              <w:t xml:space="preserve">аява про надання інформації з Державного реєстру </w:t>
            </w:r>
          </w:p>
          <w:p w14:paraId="2A47FD1C" w14:textId="5F0AFDDE" w:rsidR="009A2570" w:rsidRDefault="00AA2DE4" w:rsidP="00E53D33">
            <w:pPr>
              <w:tabs>
                <w:tab w:val="left" w:pos="6234"/>
              </w:tabs>
              <w:ind w:right="2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речових прав на нерухоме майно</w:t>
            </w:r>
            <w:r w:rsidR="00C5048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AB9FFA1" w14:textId="43BA25AF" w:rsidR="00E262F0" w:rsidRDefault="009A2570" w:rsidP="00E53D33">
            <w:pPr>
              <w:tabs>
                <w:tab w:val="left" w:pos="6234"/>
              </w:tabs>
              <w:ind w:right="2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Д</w:t>
            </w:r>
            <w:r w:rsidR="00AA2DE4">
              <w:rPr>
                <w:rFonts w:ascii="Times New Roman" w:eastAsia="Times New Roman" w:hAnsi="Times New Roman" w:cs="Times New Roman"/>
                <w:sz w:val="24"/>
              </w:rPr>
              <w:t>окумент, що підтверджує сплату адміністративного збору або документ, що підтверджує право на звільнення від сплати адміністративного збору за отримання інформації з Державного реєстру речових прав на нерухоме майно, або справляння в повному обсязі адміністративного збору через Інтернет з використанням платіжних систем або в інший спосіб, визначений договором про надання сервісної послуги</w:t>
            </w:r>
            <w:r w:rsidR="00C5048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262F0" w14:paraId="6D526B57" w14:textId="77777777" w:rsidTr="00242C4C">
        <w:trPr>
          <w:trHeight w:val="1122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C2F5B" w14:textId="3625DB7D" w:rsidR="00E262F0" w:rsidRDefault="00E262F0" w:rsidP="00E262F0">
            <w:pPr>
              <w:ind w:left="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16E07" w14:textId="7D7AC66F" w:rsidR="00E262F0" w:rsidRDefault="00E262F0" w:rsidP="00E262F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31DEB" w14:textId="7A8768F4" w:rsidR="005B4DD4" w:rsidRDefault="005B4DD4" w:rsidP="00E53D33">
            <w:pPr>
              <w:tabs>
                <w:tab w:val="left" w:pos="6234"/>
              </w:tabs>
              <w:ind w:right="2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E262F0">
              <w:rPr>
                <w:rFonts w:ascii="Times New Roman" w:eastAsia="Times New Roman" w:hAnsi="Times New Roman" w:cs="Times New Roman"/>
                <w:sz w:val="24"/>
              </w:rPr>
              <w:t>У паперовій формі – заявником або уповноваженою особою</w:t>
            </w:r>
            <w:r w:rsidR="00C5048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1A6F6AF" w14:textId="37D24AC2" w:rsidR="00242C4C" w:rsidRDefault="005B4DD4" w:rsidP="00E53D33">
            <w:pPr>
              <w:tabs>
                <w:tab w:val="left" w:pos="6234"/>
              </w:tabs>
              <w:ind w:right="2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В </w:t>
            </w:r>
            <w:r w:rsidR="00E262F0">
              <w:rPr>
                <w:rFonts w:ascii="Times New Roman" w:eastAsia="Times New Roman" w:hAnsi="Times New Roman" w:cs="Times New Roman"/>
                <w:sz w:val="24"/>
              </w:rPr>
              <w:t>електронній формі - автоматично програмними засобами ведення Реєстру шляхом зазначення параметрів пошуку за одним або декількома ідентифікаторами</w:t>
            </w:r>
            <w:r w:rsidR="00C5048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262F0" w14:paraId="0B74B17E" w14:textId="77777777" w:rsidTr="00242C4C">
        <w:trPr>
          <w:trHeight w:val="4986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F929E" w14:textId="671C9F49" w:rsidR="00E262F0" w:rsidRDefault="00E262F0" w:rsidP="00E262F0">
            <w:pPr>
              <w:ind w:left="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89FEC" w14:textId="35851257" w:rsidR="00E262F0" w:rsidRDefault="00E262F0" w:rsidP="00E262F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0D392" w14:textId="45919816" w:rsidR="00E262F0" w:rsidRDefault="00242C4C" w:rsidP="00E53D33">
            <w:pPr>
              <w:tabs>
                <w:tab w:val="left" w:pos="6234"/>
              </w:tabs>
              <w:ind w:right="2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E262F0">
              <w:rPr>
                <w:rFonts w:ascii="Times New Roman" w:eastAsia="Times New Roman" w:hAnsi="Times New Roman" w:cs="Times New Roman"/>
                <w:sz w:val="24"/>
              </w:rPr>
              <w:t>Адміністративна послуга надається платно</w:t>
            </w:r>
            <w:r w:rsidR="00C8050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E262F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7267A8" w14:textId="77777777" w:rsidR="00242C4C" w:rsidRDefault="00242C4C" w:rsidP="00E53D33">
            <w:pPr>
              <w:pStyle w:val="rvps2"/>
              <w:shd w:val="clear" w:color="auto" w:fill="FFFFFF"/>
              <w:tabs>
                <w:tab w:val="left" w:pos="6234"/>
              </w:tabs>
              <w:spacing w:before="0" w:beforeAutospacing="0" w:after="0" w:afterAutospacing="0"/>
              <w:ind w:right="203"/>
              <w:jc w:val="both"/>
            </w:pPr>
            <w:r>
              <w:t xml:space="preserve">   </w:t>
            </w:r>
            <w:r w:rsidRPr="00242C4C">
              <w:t xml:space="preserve">За отримання інформації з </w:t>
            </w:r>
            <w:r w:rsidRPr="00242C4C">
              <w:rPr>
                <w:bCs/>
              </w:rPr>
              <w:t>Державного реєстру речових прав на нерухоме майно</w:t>
            </w:r>
            <w:r w:rsidRPr="00242C4C">
              <w:t xml:space="preserve"> справляється адміністративний збір у такому розмірі:</w:t>
            </w:r>
            <w:bookmarkStart w:id="0" w:name="n631"/>
            <w:bookmarkEnd w:id="0"/>
          </w:p>
          <w:p w14:paraId="5E244F1E" w14:textId="41D5A332" w:rsidR="00242C4C" w:rsidRPr="00242C4C" w:rsidRDefault="00242C4C" w:rsidP="00E53D33">
            <w:pPr>
              <w:pStyle w:val="rvps2"/>
              <w:shd w:val="clear" w:color="auto" w:fill="FFFFFF"/>
              <w:tabs>
                <w:tab w:val="left" w:pos="6234"/>
              </w:tabs>
              <w:spacing w:before="0" w:beforeAutospacing="0" w:after="0" w:afterAutospacing="0"/>
              <w:ind w:right="203"/>
              <w:jc w:val="both"/>
            </w:pPr>
            <w:r>
              <w:t xml:space="preserve">   </w:t>
            </w:r>
            <w:r w:rsidRPr="00242C4C">
              <w:t>0,025 прожиткового мінімуму для працездатних осіб - отримання інформації в паперовій формі;</w:t>
            </w:r>
          </w:p>
          <w:p w14:paraId="3012C409" w14:textId="4ACC6EB3" w:rsidR="00242C4C" w:rsidRPr="00242C4C" w:rsidRDefault="00242C4C" w:rsidP="00E53D33">
            <w:pPr>
              <w:pStyle w:val="rvps2"/>
              <w:shd w:val="clear" w:color="auto" w:fill="FFFFFF"/>
              <w:tabs>
                <w:tab w:val="left" w:pos="6234"/>
              </w:tabs>
              <w:spacing w:before="0" w:beforeAutospacing="0" w:after="0" w:afterAutospacing="0"/>
              <w:ind w:right="203"/>
              <w:jc w:val="both"/>
            </w:pPr>
            <w:bookmarkStart w:id="1" w:name="n885"/>
            <w:bookmarkStart w:id="2" w:name="n632"/>
            <w:bookmarkEnd w:id="1"/>
            <w:bookmarkEnd w:id="2"/>
            <w:r>
              <w:t xml:space="preserve">   </w:t>
            </w:r>
            <w:r w:rsidRPr="00242C4C">
              <w:t>0,0125 прожиткового мінімуму для працездатних осіб - отримання інформації в електронній формі;</w:t>
            </w:r>
          </w:p>
          <w:p w14:paraId="602FEF5C" w14:textId="74F6612C" w:rsidR="00242C4C" w:rsidRPr="00242C4C" w:rsidRDefault="00242C4C" w:rsidP="00E53D33">
            <w:pPr>
              <w:pStyle w:val="rvps2"/>
              <w:shd w:val="clear" w:color="auto" w:fill="FFFFFF"/>
              <w:tabs>
                <w:tab w:val="left" w:pos="6234"/>
              </w:tabs>
              <w:spacing w:before="0" w:beforeAutospacing="0" w:after="0" w:afterAutospacing="0"/>
              <w:ind w:right="203"/>
              <w:jc w:val="both"/>
            </w:pPr>
            <w:bookmarkStart w:id="3" w:name="n886"/>
            <w:bookmarkStart w:id="4" w:name="n633"/>
            <w:bookmarkEnd w:id="3"/>
            <w:bookmarkEnd w:id="4"/>
            <w:r>
              <w:t xml:space="preserve">   </w:t>
            </w:r>
            <w:r w:rsidRPr="00242C4C">
              <w:t>0,04 прожиткового мінімуму для працездатних осіб - отримання інформації адвокатами, нотаріусами (під час вчинення нотаріальних дій з нерухомим майном, об’єктом незавершеного будівництва) шляхом безпосереднього доступу до Державного реєстру прав.</w:t>
            </w:r>
          </w:p>
          <w:p w14:paraId="432C097C" w14:textId="39F30E63" w:rsidR="00242C4C" w:rsidRDefault="00242C4C" w:rsidP="00E53D33">
            <w:pPr>
              <w:pStyle w:val="rvps2"/>
              <w:shd w:val="clear" w:color="auto" w:fill="FFFFFF"/>
              <w:tabs>
                <w:tab w:val="left" w:pos="6234"/>
              </w:tabs>
              <w:spacing w:before="0" w:beforeAutospacing="0" w:after="0" w:afterAutospacing="0"/>
              <w:ind w:right="203"/>
              <w:jc w:val="both"/>
            </w:pPr>
            <w:bookmarkStart w:id="5" w:name="n640"/>
            <w:bookmarkStart w:id="6" w:name="n634"/>
            <w:bookmarkEnd w:id="5"/>
            <w:bookmarkEnd w:id="6"/>
            <w:r>
              <w:t xml:space="preserve">   </w:t>
            </w:r>
            <w:r w:rsidRPr="00242C4C">
              <w:t>Адміністративний збір справляється у відповідному розмірі від прожиткового мінімуму для працездатних осіб, встановленого законом на 1 січня календарного року, в якому подаються відповідні документи та округлюється до найближчих 10 гривень.</w:t>
            </w:r>
          </w:p>
        </w:tc>
      </w:tr>
      <w:tr w:rsidR="00E262F0" w14:paraId="039E6BC0" w14:textId="77777777" w:rsidTr="00774402">
        <w:trPr>
          <w:trHeight w:val="33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05E7D" w14:textId="0FC399C3" w:rsidR="00E262F0" w:rsidRDefault="00E262F0" w:rsidP="00E262F0">
            <w:pPr>
              <w:ind w:left="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5B4A9" w14:textId="217976E3" w:rsidR="00E262F0" w:rsidRDefault="00E262F0" w:rsidP="00E262F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Строк надання адміністративної послуги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0634D" w14:textId="198AC088" w:rsidR="00E262F0" w:rsidRDefault="00C8050C" w:rsidP="00E53D33">
            <w:pPr>
              <w:tabs>
                <w:tab w:val="left" w:pos="6234"/>
              </w:tabs>
              <w:ind w:right="57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E262F0">
              <w:rPr>
                <w:rFonts w:ascii="Times New Roman" w:eastAsia="Times New Roman" w:hAnsi="Times New Roman" w:cs="Times New Roman"/>
                <w:sz w:val="24"/>
              </w:rPr>
              <w:t>В режимі реального часу</w:t>
            </w:r>
            <w:r w:rsidR="00C5048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262F0" w14:paraId="6E6B6FD5" w14:textId="77777777" w:rsidTr="00774402">
        <w:trPr>
          <w:trHeight w:val="33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0D9AB" w14:textId="79677D74" w:rsidR="00E262F0" w:rsidRDefault="00E262F0" w:rsidP="00E262F0">
            <w:pPr>
              <w:ind w:left="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B5076" w14:textId="70A4C9E5" w:rsidR="00E262F0" w:rsidRDefault="00E262F0" w:rsidP="00E262F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A8273" w14:textId="000DEBFB" w:rsidR="00E262F0" w:rsidRDefault="00C8050C" w:rsidP="00E53D33">
            <w:pPr>
              <w:tabs>
                <w:tab w:val="left" w:pos="6234"/>
              </w:tabs>
              <w:ind w:right="203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E262F0">
              <w:rPr>
                <w:rFonts w:ascii="Times New Roman" w:eastAsia="Times New Roman" w:hAnsi="Times New Roman" w:cs="Times New Roman"/>
                <w:sz w:val="24"/>
              </w:rPr>
              <w:t>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обсязі.</w:t>
            </w:r>
          </w:p>
        </w:tc>
      </w:tr>
      <w:tr w:rsidR="00E262F0" w14:paraId="33EED299" w14:textId="77777777" w:rsidTr="00774402">
        <w:trPr>
          <w:trHeight w:val="36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AD3CA" w14:textId="7F5329F8" w:rsidR="00E262F0" w:rsidRDefault="00E262F0" w:rsidP="00E262F0">
            <w:pPr>
              <w:ind w:left="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BC4E1" w14:textId="605A882B" w:rsidR="00E262F0" w:rsidRDefault="00E262F0" w:rsidP="00E262F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надання адміністративної послуги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C8CB5" w14:textId="7B08E2E4" w:rsidR="00E262F0" w:rsidRDefault="00C8050C" w:rsidP="00E53D33">
            <w:pPr>
              <w:tabs>
                <w:tab w:val="left" w:pos="6234"/>
              </w:tabs>
              <w:ind w:right="203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E262F0">
              <w:rPr>
                <w:rFonts w:ascii="Times New Roman" w:eastAsia="Times New Roman" w:hAnsi="Times New Roman" w:cs="Times New Roman"/>
                <w:sz w:val="24"/>
              </w:rPr>
              <w:t>Інформація з Державного реєстру речових прав на нерухоме майно</w:t>
            </w:r>
            <w:r w:rsidR="00C5048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262F0" w14:paraId="409F6D52" w14:textId="77777777" w:rsidTr="00774402">
        <w:trPr>
          <w:trHeight w:val="37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210E7" w14:textId="6CF7C1FB" w:rsidR="00E262F0" w:rsidRDefault="00E53D33" w:rsidP="00E262F0">
            <w:pPr>
              <w:ind w:left="87"/>
              <w:rPr>
                <w:rFonts w:ascii="Times New Roman" w:eastAsia="Times New Roman" w:hAnsi="Times New Roman" w:cs="Times New Roman"/>
                <w:sz w:val="24"/>
              </w:rPr>
            </w:pPr>
            <w:r>
              <w:br w:type="page"/>
            </w:r>
            <w:r w:rsidR="00E262F0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F485B" w14:textId="3B0477B6" w:rsidR="00E262F0" w:rsidRDefault="00E262F0" w:rsidP="00E262F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Способи отримання відповіді (результату)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3ABCF" w14:textId="77777777" w:rsidR="00C8050C" w:rsidRDefault="00C8050C" w:rsidP="00E262F0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262F0">
              <w:rPr>
                <w:rFonts w:ascii="Times New Roman" w:eastAsia="Times New Roman" w:hAnsi="Times New Roman" w:cs="Times New Roman"/>
                <w:sz w:val="24"/>
              </w:rPr>
              <w:t xml:space="preserve">Через </w:t>
            </w:r>
            <w:r w:rsidR="00E262F0"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центр </w:t>
            </w:r>
            <w:r w:rsidR="00E262F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надання </w:t>
            </w:r>
            <w:r w:rsidR="00E262F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адміністративних </w:t>
            </w:r>
            <w:r w:rsidR="00E262F0">
              <w:rPr>
                <w:rFonts w:ascii="Times New Roman" w:eastAsia="Times New Roman" w:hAnsi="Times New Roman" w:cs="Times New Roman"/>
                <w:sz w:val="24"/>
              </w:rPr>
              <w:tab/>
              <w:t>послуг</w:t>
            </w:r>
            <w:r w:rsidR="00E262F0">
              <w:rPr>
                <w:rFonts w:ascii="Times New Roman" w:eastAsia="Times New Roman" w:hAnsi="Times New Roman" w:cs="Times New Roman"/>
                <w:sz w:val="24"/>
              </w:rPr>
              <w:tab/>
              <w:t xml:space="preserve">; </w:t>
            </w:r>
            <w:r w:rsidR="009A2570">
              <w:rPr>
                <w:rFonts w:ascii="Times New Roman" w:eastAsia="Times New Roman" w:hAnsi="Times New Roman" w:cs="Times New Roman"/>
                <w:sz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14:paraId="2BB7AE1E" w14:textId="60B92044" w:rsidR="00E262F0" w:rsidRDefault="00C8050C" w:rsidP="00E262F0">
            <w:pPr>
              <w:ind w:right="57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262F0">
              <w:rPr>
                <w:rFonts w:ascii="Times New Roman" w:eastAsia="Times New Roman" w:hAnsi="Times New Roman" w:cs="Times New Roman"/>
                <w:sz w:val="24"/>
              </w:rPr>
              <w:t>Веб</w:t>
            </w:r>
            <w:r w:rsidR="009A257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E262F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9A2570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E262F0">
              <w:rPr>
                <w:rFonts w:ascii="Times New Roman" w:eastAsia="Times New Roman" w:hAnsi="Times New Roman" w:cs="Times New Roman"/>
                <w:sz w:val="24"/>
              </w:rPr>
              <w:t>тал Мін’юсту</w:t>
            </w:r>
            <w:r w:rsidR="00C5048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277BCC55" w14:textId="535A974B" w:rsidR="009E5F95" w:rsidRDefault="009E5F95" w:rsidP="009E5F95">
      <w:pPr>
        <w:rPr>
          <w:rFonts w:ascii="Times New Roman" w:hAnsi="Times New Roman" w:cs="Times New Roman"/>
          <w:sz w:val="24"/>
          <w:szCs w:val="24"/>
        </w:rPr>
      </w:pPr>
    </w:p>
    <w:p w14:paraId="5CD0DE56" w14:textId="77777777" w:rsidR="00E53D33" w:rsidRDefault="00E53D33" w:rsidP="009E5F95">
      <w:pPr>
        <w:spacing w:after="0" w:line="249" w:lineRule="auto"/>
        <w:ind w:left="616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5A3380" w14:textId="77777777" w:rsidR="005F0B08" w:rsidRDefault="005F0B0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72E9986" w14:textId="77D9BDFB" w:rsidR="009E5F95" w:rsidRPr="00D85469" w:rsidRDefault="009E5F95" w:rsidP="009E5F95">
      <w:pPr>
        <w:spacing w:after="0" w:line="249" w:lineRule="auto"/>
        <w:ind w:left="616" w:hanging="1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ТЕХНОЛОГІЧНА</w:t>
      </w:r>
      <w:r w:rsidRPr="00D85469">
        <w:rPr>
          <w:rFonts w:ascii="Times New Roman" w:eastAsia="Times New Roman" w:hAnsi="Times New Roman" w:cs="Times New Roman"/>
          <w:b/>
          <w:sz w:val="24"/>
          <w:szCs w:val="24"/>
        </w:rPr>
        <w:t xml:space="preserve"> КАРТКА</w:t>
      </w:r>
    </w:p>
    <w:p w14:paraId="41C4786E" w14:textId="77777777" w:rsidR="009E5F95" w:rsidRDefault="009E5F95" w:rsidP="009E5F95">
      <w:pPr>
        <w:spacing w:after="0" w:line="249" w:lineRule="auto"/>
        <w:ind w:left="116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D85469">
        <w:rPr>
          <w:rFonts w:ascii="Times New Roman" w:eastAsia="Times New Roman" w:hAnsi="Times New Roman" w:cs="Times New Roman"/>
          <w:b/>
          <w:sz w:val="24"/>
          <w:szCs w:val="24"/>
        </w:rPr>
        <w:t>адміністративної послуги</w:t>
      </w:r>
    </w:p>
    <w:p w14:paraId="06BEC97C" w14:textId="3A45F30E" w:rsidR="009E5F95" w:rsidRDefault="0029727C" w:rsidP="009E5F95">
      <w:pPr>
        <w:spacing w:after="0" w:line="249" w:lineRule="auto"/>
        <w:ind w:left="116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 надання інформації з Державного реєстру речових прав на нерухоме майно</w:t>
      </w:r>
    </w:p>
    <w:p w14:paraId="288A247F" w14:textId="77777777" w:rsidR="0029727C" w:rsidRPr="00D85469" w:rsidRDefault="0029727C" w:rsidP="009E5F95">
      <w:pPr>
        <w:spacing w:after="0" w:line="249" w:lineRule="auto"/>
        <w:ind w:left="11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60445730" w14:textId="53EE82B3" w:rsidR="009E5F95" w:rsidRDefault="009E5F95" w:rsidP="009E5F95">
      <w:pPr>
        <w:spacing w:after="17"/>
        <w:ind w:left="60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54F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Центр надання адміністративних послуг виконавчого комітету Новомосковської міської ради</w:t>
      </w:r>
    </w:p>
    <w:p w14:paraId="0018F7BB" w14:textId="77777777" w:rsidR="00E53D33" w:rsidRDefault="00E53D33" w:rsidP="009E5F95">
      <w:pPr>
        <w:spacing w:after="17"/>
        <w:ind w:left="60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3544"/>
        <w:gridCol w:w="1843"/>
        <w:gridCol w:w="2977"/>
        <w:gridCol w:w="1842"/>
      </w:tblGrid>
      <w:tr w:rsidR="009E5F95" w14:paraId="6FF5D39D" w14:textId="77777777" w:rsidTr="009E5F95">
        <w:tc>
          <w:tcPr>
            <w:tcW w:w="3544" w:type="dxa"/>
          </w:tcPr>
          <w:p w14:paraId="5592998C" w14:textId="77777777" w:rsidR="009E5F95" w:rsidRPr="00BF23A9" w:rsidRDefault="009E5F95" w:rsidP="00943C55">
            <w:pPr>
              <w:spacing w:after="1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843" w:type="dxa"/>
          </w:tcPr>
          <w:p w14:paraId="741963B4" w14:textId="77777777" w:rsidR="009E5F95" w:rsidRPr="00BF23A9" w:rsidRDefault="009E5F95" w:rsidP="00943C55">
            <w:pPr>
              <w:spacing w:after="1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Відповідальна посадова особа</w:t>
            </w:r>
          </w:p>
        </w:tc>
        <w:tc>
          <w:tcPr>
            <w:tcW w:w="2977" w:type="dxa"/>
          </w:tcPr>
          <w:p w14:paraId="0D12D40C" w14:textId="77777777" w:rsidR="009E5F95" w:rsidRPr="00BF23A9" w:rsidRDefault="009E5F95" w:rsidP="00943C55">
            <w:pPr>
              <w:spacing w:after="1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Структурний підрозділ, відповідальний за етапи (дію, рішення)</w:t>
            </w:r>
          </w:p>
        </w:tc>
        <w:tc>
          <w:tcPr>
            <w:tcW w:w="1842" w:type="dxa"/>
          </w:tcPr>
          <w:p w14:paraId="265D9A51" w14:textId="77777777" w:rsidR="009E5F95" w:rsidRPr="00BF23A9" w:rsidRDefault="009E5F95" w:rsidP="00943C55">
            <w:pPr>
              <w:spacing w:after="1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Строки виконання етапів (дії, рішення)</w:t>
            </w:r>
          </w:p>
        </w:tc>
      </w:tr>
      <w:tr w:rsidR="009E5F95" w14:paraId="596E7A60" w14:textId="77777777" w:rsidTr="009E5F95">
        <w:tc>
          <w:tcPr>
            <w:tcW w:w="3544" w:type="dxa"/>
          </w:tcPr>
          <w:p w14:paraId="44C42519" w14:textId="77777777" w:rsidR="009E5F95" w:rsidRPr="00BF23A9" w:rsidRDefault="009E5F95" w:rsidP="00943C55">
            <w:pPr>
              <w:spacing w:after="1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Встановлення особи заявника.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 разі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подання запиту</w:t>
            </w:r>
          </w:p>
          <w:p w14:paraId="33CFFBB0" w14:textId="77777777" w:rsidR="009E5F95" w:rsidRDefault="009E5F95" w:rsidP="00943C55">
            <w:pPr>
              <w:spacing w:after="1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</w:t>
            </w: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повноваженою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особою</w:t>
            </w:r>
          </w:p>
          <w:p w14:paraId="4CF74CFA" w14:textId="77777777" w:rsidR="009E5F95" w:rsidRPr="00BF23A9" w:rsidRDefault="009E5F95" w:rsidP="00943C55">
            <w:pPr>
              <w:spacing w:after="1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перевірка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обсягу повноважень такої особи.</w:t>
            </w:r>
          </w:p>
        </w:tc>
        <w:tc>
          <w:tcPr>
            <w:tcW w:w="1843" w:type="dxa"/>
          </w:tcPr>
          <w:p w14:paraId="4650FBF2" w14:textId="77777777" w:rsidR="009E5F95" w:rsidRPr="00BF23A9" w:rsidRDefault="009E5F95" w:rsidP="00943C55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Адміністратор ЦНАП</w:t>
            </w:r>
          </w:p>
        </w:tc>
        <w:tc>
          <w:tcPr>
            <w:tcW w:w="2977" w:type="dxa"/>
          </w:tcPr>
          <w:p w14:paraId="2BDE46AF" w14:textId="77777777" w:rsidR="009E5F95" w:rsidRPr="00BF23A9" w:rsidRDefault="009E5F95" w:rsidP="00943C55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Центр надання</w:t>
            </w:r>
          </w:p>
          <w:p w14:paraId="094A8444" w14:textId="77777777" w:rsidR="009E5F95" w:rsidRPr="00BF23A9" w:rsidRDefault="009E5F95" w:rsidP="00943C55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адміністративних послуг виконавчого комітету Новомосковської міської ради</w:t>
            </w:r>
          </w:p>
          <w:p w14:paraId="0AC0CC45" w14:textId="77777777" w:rsidR="009E5F95" w:rsidRPr="00BF23A9" w:rsidRDefault="009E5F95" w:rsidP="00943C55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6922F3" w14:textId="2F6748B1" w:rsidR="009E5F95" w:rsidRPr="00BF23A9" w:rsidRDefault="000C36A7" w:rsidP="00943C55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режимі реального часу в момент звернення</w:t>
            </w:r>
          </w:p>
        </w:tc>
      </w:tr>
      <w:tr w:rsidR="000C36A7" w14:paraId="539C136B" w14:textId="77777777" w:rsidTr="009E5F95">
        <w:tc>
          <w:tcPr>
            <w:tcW w:w="3544" w:type="dxa"/>
          </w:tcPr>
          <w:p w14:paraId="7E599441" w14:textId="4CDC78C3" w:rsidR="000C36A7" w:rsidRPr="0029727C" w:rsidRDefault="000C36A7" w:rsidP="000C36A7">
            <w:pPr>
              <w:spacing w:after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7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Формування та реєстрація заяви в базі даних заяв </w:t>
            </w:r>
            <w:r w:rsidRPr="0029727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або відмова у реєстрації заяви у разі відсутності документа</w:t>
            </w:r>
            <w:r w:rsidR="0029727C" w:rsidRPr="0029727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що підтверджує сплату адміністративного збору за надання інформації з Державного реєстру прав</w:t>
            </w:r>
          </w:p>
        </w:tc>
        <w:tc>
          <w:tcPr>
            <w:tcW w:w="1843" w:type="dxa"/>
          </w:tcPr>
          <w:p w14:paraId="4D998A95" w14:textId="77777777" w:rsidR="000C36A7" w:rsidRPr="00BF23A9" w:rsidRDefault="000C36A7" w:rsidP="000C36A7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Адміністратор ЦНАП</w:t>
            </w:r>
          </w:p>
        </w:tc>
        <w:tc>
          <w:tcPr>
            <w:tcW w:w="2977" w:type="dxa"/>
          </w:tcPr>
          <w:p w14:paraId="16665178" w14:textId="77777777" w:rsidR="000C36A7" w:rsidRPr="00BF23A9" w:rsidRDefault="000C36A7" w:rsidP="000C36A7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Центр надання</w:t>
            </w:r>
          </w:p>
          <w:p w14:paraId="6E502C2D" w14:textId="77777777" w:rsidR="000C36A7" w:rsidRPr="00BF23A9" w:rsidRDefault="000C36A7" w:rsidP="000C36A7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адміністративних послуг виконавчого комітету Новомосковської міської ради</w:t>
            </w:r>
          </w:p>
          <w:p w14:paraId="14BBB469" w14:textId="77777777" w:rsidR="000C36A7" w:rsidRPr="00BF23A9" w:rsidRDefault="000C36A7" w:rsidP="000C36A7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4CF94" w14:textId="74571FA8" w:rsidR="000C36A7" w:rsidRPr="00BF23A9" w:rsidRDefault="000C36A7" w:rsidP="000C36A7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21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режимі реального часу в момент звернення</w:t>
            </w:r>
          </w:p>
        </w:tc>
      </w:tr>
      <w:tr w:rsidR="000C36A7" w14:paraId="0536E408" w14:textId="77777777" w:rsidTr="009E5F95">
        <w:tc>
          <w:tcPr>
            <w:tcW w:w="3544" w:type="dxa"/>
          </w:tcPr>
          <w:p w14:paraId="25A1C19F" w14:textId="444BB4A4" w:rsidR="000C36A7" w:rsidRPr="00BF23A9" w:rsidRDefault="0029727C" w:rsidP="000C36A7">
            <w:pPr>
              <w:spacing w:after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7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Формування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 друк </w:t>
            </w:r>
            <w:r w:rsidRPr="00297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інформації з Державного реєстру прав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843" w:type="dxa"/>
          </w:tcPr>
          <w:p w14:paraId="498DB89E" w14:textId="77777777" w:rsidR="000C36A7" w:rsidRPr="00BF23A9" w:rsidRDefault="000C36A7" w:rsidP="000C36A7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Адміністратор ЦНАП</w:t>
            </w:r>
          </w:p>
        </w:tc>
        <w:tc>
          <w:tcPr>
            <w:tcW w:w="2977" w:type="dxa"/>
          </w:tcPr>
          <w:p w14:paraId="5CF066A7" w14:textId="77777777" w:rsidR="000C36A7" w:rsidRPr="00BF23A9" w:rsidRDefault="000C36A7" w:rsidP="000C36A7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Центр надання</w:t>
            </w:r>
          </w:p>
          <w:p w14:paraId="0D9F0C08" w14:textId="77777777" w:rsidR="000C36A7" w:rsidRPr="00BF23A9" w:rsidRDefault="000C36A7" w:rsidP="000C36A7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адміністративних послуг виконавчого комітету Новомосковської міської ради</w:t>
            </w:r>
          </w:p>
          <w:p w14:paraId="299D4FF2" w14:textId="77777777" w:rsidR="000C36A7" w:rsidRPr="00BF23A9" w:rsidRDefault="000C36A7" w:rsidP="000C36A7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10C3DE" w14:textId="6E373C2E" w:rsidR="000C36A7" w:rsidRPr="00BF23A9" w:rsidRDefault="000C36A7" w:rsidP="000C36A7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21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режимі реального часу в момент звернення</w:t>
            </w:r>
          </w:p>
        </w:tc>
      </w:tr>
      <w:tr w:rsidR="000C36A7" w14:paraId="61BDC02C" w14:textId="77777777" w:rsidTr="009E5F95">
        <w:tc>
          <w:tcPr>
            <w:tcW w:w="3544" w:type="dxa"/>
          </w:tcPr>
          <w:p w14:paraId="2C93607D" w14:textId="3494EECD" w:rsidR="000C36A7" w:rsidRPr="00BF23A9" w:rsidRDefault="0029727C" w:rsidP="000C36A7">
            <w:pPr>
              <w:spacing w:after="17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Видача заявникові </w:t>
            </w:r>
            <w:r w:rsidRPr="00297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інформації з Державного реєстру прав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</w:t>
            </w:r>
            <w:r w:rsidR="000C36A7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 результатом розгляду за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яви</w:t>
            </w:r>
          </w:p>
        </w:tc>
        <w:tc>
          <w:tcPr>
            <w:tcW w:w="1843" w:type="dxa"/>
          </w:tcPr>
          <w:p w14:paraId="2CE97327" w14:textId="2129C774" w:rsidR="000C36A7" w:rsidRPr="00BF23A9" w:rsidRDefault="000C36A7" w:rsidP="000C36A7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Адміністратор ЦНАП</w:t>
            </w:r>
          </w:p>
        </w:tc>
        <w:tc>
          <w:tcPr>
            <w:tcW w:w="2977" w:type="dxa"/>
          </w:tcPr>
          <w:p w14:paraId="5AD57CB7" w14:textId="77777777" w:rsidR="000C36A7" w:rsidRPr="00BF23A9" w:rsidRDefault="000C36A7" w:rsidP="000C36A7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Центр надання</w:t>
            </w:r>
          </w:p>
          <w:p w14:paraId="4B1E4E93" w14:textId="77777777" w:rsidR="000C36A7" w:rsidRPr="00BF23A9" w:rsidRDefault="000C36A7" w:rsidP="000C36A7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адміністративних послуг виконавчого комітету Новомосковської міської ради</w:t>
            </w:r>
          </w:p>
          <w:p w14:paraId="12F36D8C" w14:textId="77777777" w:rsidR="000C36A7" w:rsidRPr="00BF23A9" w:rsidRDefault="000C36A7" w:rsidP="000C36A7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BE4730" w14:textId="7656DBEE" w:rsidR="000C36A7" w:rsidRPr="00BF23A9" w:rsidRDefault="000C36A7" w:rsidP="000C36A7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21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режимі реального часу в момент звернення</w:t>
            </w:r>
          </w:p>
        </w:tc>
      </w:tr>
    </w:tbl>
    <w:p w14:paraId="4EA55199" w14:textId="77777777" w:rsidR="009E5F95" w:rsidRDefault="009E5F95" w:rsidP="009E5F95">
      <w:pPr>
        <w:rPr>
          <w:rFonts w:ascii="Times New Roman" w:hAnsi="Times New Roman" w:cs="Times New Roman"/>
          <w:sz w:val="28"/>
          <w:szCs w:val="28"/>
        </w:rPr>
      </w:pPr>
    </w:p>
    <w:p w14:paraId="799CD2C4" w14:textId="77777777" w:rsidR="00E53D33" w:rsidRDefault="00E53D33">
      <w:pPr>
        <w:rPr>
          <w:rFonts w:ascii="Times New Roman" w:hAnsi="Times New Roman" w:cs="Times New Roman"/>
          <w:sz w:val="28"/>
          <w:szCs w:val="28"/>
        </w:rPr>
      </w:pPr>
    </w:p>
    <w:p w14:paraId="1CB3FFC6" w14:textId="5FEF47A8" w:rsidR="009E5F95" w:rsidRDefault="00E53D33"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5F95" w:rsidRPr="008A5DCC">
        <w:rPr>
          <w:rFonts w:ascii="Times New Roman" w:hAnsi="Times New Roman" w:cs="Times New Roman"/>
          <w:sz w:val="28"/>
          <w:szCs w:val="28"/>
        </w:rPr>
        <w:t>Керуючий справами</w:t>
      </w:r>
      <w:r w:rsidR="009E5F95" w:rsidRPr="008A5DCC">
        <w:rPr>
          <w:rFonts w:ascii="Times New Roman" w:hAnsi="Times New Roman" w:cs="Times New Roman"/>
          <w:sz w:val="28"/>
          <w:szCs w:val="28"/>
        </w:rPr>
        <w:tab/>
      </w:r>
      <w:r w:rsidR="009E5F95" w:rsidRPr="008A5DCC">
        <w:rPr>
          <w:rFonts w:ascii="Times New Roman" w:hAnsi="Times New Roman" w:cs="Times New Roman"/>
          <w:sz w:val="28"/>
          <w:szCs w:val="28"/>
        </w:rPr>
        <w:tab/>
      </w:r>
      <w:r w:rsidR="009E5F95" w:rsidRPr="008A5DC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E5F95" w:rsidRPr="008A5DCC">
        <w:rPr>
          <w:rFonts w:ascii="Times New Roman" w:hAnsi="Times New Roman" w:cs="Times New Roman"/>
          <w:sz w:val="28"/>
          <w:szCs w:val="28"/>
        </w:rPr>
        <w:tab/>
      </w:r>
      <w:r w:rsidR="009E5F95" w:rsidRPr="008A5DCC">
        <w:rPr>
          <w:rFonts w:ascii="Times New Roman" w:hAnsi="Times New Roman" w:cs="Times New Roman"/>
          <w:sz w:val="28"/>
          <w:szCs w:val="28"/>
        </w:rPr>
        <w:tab/>
      </w:r>
      <w:r w:rsidR="009E5F95" w:rsidRPr="008A5DCC">
        <w:rPr>
          <w:rFonts w:ascii="Times New Roman" w:hAnsi="Times New Roman" w:cs="Times New Roman"/>
          <w:sz w:val="28"/>
          <w:szCs w:val="28"/>
        </w:rPr>
        <w:tab/>
      </w:r>
      <w:r w:rsidR="009E5F95" w:rsidRPr="008A5DCC">
        <w:rPr>
          <w:rFonts w:ascii="Times New Roman" w:hAnsi="Times New Roman" w:cs="Times New Roman"/>
          <w:sz w:val="28"/>
          <w:szCs w:val="28"/>
        </w:rPr>
        <w:tab/>
        <w:t>Яків КЛИМЕНОВ</w:t>
      </w:r>
    </w:p>
    <w:sectPr w:rsidR="009E5F95">
      <w:pgSz w:w="11906" w:h="16838"/>
      <w:pgMar w:top="484" w:right="580" w:bottom="125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D4"/>
    <w:rsid w:val="000C36A7"/>
    <w:rsid w:val="0020124E"/>
    <w:rsid w:val="00242C4C"/>
    <w:rsid w:val="0029727C"/>
    <w:rsid w:val="00416D52"/>
    <w:rsid w:val="005B4DD4"/>
    <w:rsid w:val="005F0B08"/>
    <w:rsid w:val="006E56D6"/>
    <w:rsid w:val="009A2570"/>
    <w:rsid w:val="009E5F95"/>
    <w:rsid w:val="00AA2DE4"/>
    <w:rsid w:val="00C50486"/>
    <w:rsid w:val="00C8050C"/>
    <w:rsid w:val="00CD02D4"/>
    <w:rsid w:val="00E262F0"/>
    <w:rsid w:val="00E5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8020"/>
  <w15:docId w15:val="{C04ABB6D-56A9-4E34-8364-FF09D5BE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33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gin-buttonuser">
    <w:name w:val="login-button__user"/>
    <w:basedOn w:val="a"/>
    <w:rsid w:val="00E2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3">
    <w:name w:val="Hyperlink"/>
    <w:rsid w:val="00E262F0"/>
    <w:rPr>
      <w:color w:val="0000FF"/>
      <w:u w:val="single"/>
    </w:rPr>
  </w:style>
  <w:style w:type="paragraph" w:customStyle="1" w:styleId="rvps2">
    <w:name w:val="rvps2"/>
    <w:basedOn w:val="a"/>
    <w:rsid w:val="0024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46">
    <w:name w:val="rvts46"/>
    <w:basedOn w:val="a0"/>
    <w:rsid w:val="00242C4C"/>
  </w:style>
  <w:style w:type="table" w:styleId="a4">
    <w:name w:val="Table Grid"/>
    <w:basedOn w:val="a1"/>
    <w:uiPriority w:val="39"/>
    <w:rsid w:val="009E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nap_nmv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0AA5-5359-46C8-BB5B-C9F204A1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3779</Words>
  <Characters>2155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cp:lastModifiedBy>Ольга Михалюк</cp:lastModifiedBy>
  <cp:revision>3</cp:revision>
  <dcterms:created xsi:type="dcterms:W3CDTF">2021-07-13T06:17:00Z</dcterms:created>
  <dcterms:modified xsi:type="dcterms:W3CDTF">2024-03-21T08:00:00Z</dcterms:modified>
</cp:coreProperties>
</file>