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A8664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A86641">
        <w:rPr>
          <w:lang w:val="uk-UA"/>
        </w:rPr>
        <w:t>Додаток</w:t>
      </w:r>
      <w:r w:rsidR="00D65100" w:rsidRPr="00A86641">
        <w:rPr>
          <w:lang w:val="uk-UA"/>
        </w:rPr>
        <w:t xml:space="preserve"> 27</w:t>
      </w:r>
    </w:p>
    <w:p w:rsidR="009F64E3" w:rsidRPr="00A8664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A86641">
        <w:rPr>
          <w:lang w:val="uk-UA"/>
        </w:rPr>
        <w:t>до рішення виконавчого комітету</w:t>
      </w:r>
    </w:p>
    <w:p w:rsidR="009F64E3" w:rsidRPr="00A8664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A86641">
        <w:rPr>
          <w:lang w:val="uk-UA"/>
        </w:rPr>
        <w:t xml:space="preserve">  </w:t>
      </w:r>
      <w:r w:rsidR="003140EC">
        <w:rPr>
          <w:lang w:val="uk-UA"/>
        </w:rPr>
        <w:t>від 28.03.2025р. №227/0/6-25</w:t>
      </w:r>
      <w:bookmarkStart w:id="1" w:name="_GoBack"/>
      <w:bookmarkEnd w:id="1"/>
    </w:p>
    <w:p w:rsidR="009F64E3" w:rsidRPr="00A86641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A86641" w:rsidRDefault="009F64E3" w:rsidP="009F64E3">
      <w:pPr>
        <w:spacing w:before="60"/>
        <w:ind w:firstLine="567"/>
        <w:jc w:val="center"/>
        <w:rPr>
          <w:lang w:val="uk-UA"/>
        </w:rPr>
      </w:pPr>
      <w:r w:rsidRPr="00A86641">
        <w:rPr>
          <w:b/>
          <w:smallCaps/>
          <w:lang w:val="uk-UA"/>
        </w:rPr>
        <w:t>ІНФОРМАЦІЙНА КАРТКА</w:t>
      </w:r>
    </w:p>
    <w:p w:rsidR="009F64E3" w:rsidRPr="00A86641" w:rsidRDefault="009F64E3" w:rsidP="009F64E3">
      <w:pPr>
        <w:ind w:firstLine="567"/>
        <w:jc w:val="center"/>
        <w:rPr>
          <w:b/>
          <w:smallCaps/>
          <w:lang w:val="uk-UA"/>
        </w:rPr>
      </w:pPr>
      <w:r w:rsidRPr="00A86641">
        <w:rPr>
          <w:b/>
          <w:smallCaps/>
          <w:lang w:val="uk-UA"/>
        </w:rPr>
        <w:t>АДМІНІСТРАТИВНОЇ ПОСЛУГИ</w:t>
      </w:r>
    </w:p>
    <w:p w:rsidR="009F64E3" w:rsidRPr="00A86641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DC2883" w:rsidRPr="00A86641" w:rsidRDefault="00F40BD0" w:rsidP="00C9395B">
      <w:pPr>
        <w:ind w:left="567"/>
        <w:jc w:val="center"/>
        <w:rPr>
          <w:rStyle w:val="a8"/>
          <w:bCs w:val="0"/>
          <w:u w:val="single"/>
          <w:lang w:val="uk-UA"/>
        </w:rPr>
      </w:pPr>
      <w:r>
        <w:rPr>
          <w:rStyle w:val="a8"/>
          <w:bCs w:val="0"/>
          <w:u w:val="single"/>
          <w:lang w:val="uk-UA"/>
        </w:rPr>
        <w:t>ВИДАЧА РІШЕННЯ ПРО ПЕР</w:t>
      </w:r>
      <w:r w:rsidR="00C9395B" w:rsidRPr="00A86641">
        <w:rPr>
          <w:rStyle w:val="a8"/>
          <w:bCs w:val="0"/>
          <w:u w:val="single"/>
          <w:lang w:val="uk-UA"/>
        </w:rPr>
        <w:t>ЕДАЧУ У ВЛАСНІСТЬ, НАДАННЯ В ПОСТІЙНЕ КОРИСТУВАННЯ ТА ОРЕНДУ ЗЕМЕЛЬНИХ ДІЛЯНОК</w:t>
      </w:r>
      <w:r w:rsidR="009F1B28" w:rsidRPr="00A86641">
        <w:rPr>
          <w:rStyle w:val="a8"/>
          <w:bCs w:val="0"/>
          <w:u w:val="single"/>
          <w:lang w:val="uk-UA"/>
        </w:rPr>
        <w:t>, ЩО ПЕРЕБУВАЮТЬУ ДЕРЖАВНІЙ АБО КОМУНАЛЬНІЙ ВЛАСНОСТІ</w:t>
      </w:r>
    </w:p>
    <w:p w:rsidR="009F64E3" w:rsidRPr="00A86641" w:rsidRDefault="009F64E3" w:rsidP="00C4417C">
      <w:pPr>
        <w:jc w:val="center"/>
        <w:rPr>
          <w:sz w:val="16"/>
          <w:szCs w:val="16"/>
        </w:rPr>
      </w:pPr>
      <w:r w:rsidRPr="00A86641">
        <w:rPr>
          <w:smallCaps/>
          <w:sz w:val="16"/>
          <w:szCs w:val="16"/>
        </w:rPr>
        <w:t>(</w:t>
      </w:r>
      <w:proofErr w:type="spellStart"/>
      <w:r w:rsidRPr="00A86641">
        <w:rPr>
          <w:sz w:val="16"/>
          <w:szCs w:val="16"/>
        </w:rPr>
        <w:t>назва</w:t>
      </w:r>
      <w:proofErr w:type="spellEnd"/>
      <w:r w:rsidR="00C23D79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A86641">
        <w:rPr>
          <w:sz w:val="16"/>
          <w:szCs w:val="16"/>
        </w:rPr>
        <w:t>адм</w:t>
      </w:r>
      <w:proofErr w:type="gramEnd"/>
      <w:r w:rsidRPr="00A86641">
        <w:rPr>
          <w:sz w:val="16"/>
          <w:szCs w:val="16"/>
        </w:rPr>
        <w:t>іністративної</w:t>
      </w:r>
      <w:proofErr w:type="spellEnd"/>
      <w:r w:rsidR="00C23D79">
        <w:rPr>
          <w:sz w:val="16"/>
          <w:szCs w:val="16"/>
          <w:lang w:val="uk-UA"/>
        </w:rPr>
        <w:t xml:space="preserve"> </w:t>
      </w:r>
      <w:proofErr w:type="spellStart"/>
      <w:r w:rsidRPr="00A86641">
        <w:rPr>
          <w:sz w:val="16"/>
          <w:szCs w:val="16"/>
        </w:rPr>
        <w:t>послуги</w:t>
      </w:r>
      <w:proofErr w:type="spellEnd"/>
      <w:r w:rsidRPr="00A86641">
        <w:rPr>
          <w:sz w:val="16"/>
          <w:szCs w:val="16"/>
        </w:rPr>
        <w:t>)</w:t>
      </w:r>
    </w:p>
    <w:p w:rsidR="009F64E3" w:rsidRPr="00A86641" w:rsidRDefault="009F64E3" w:rsidP="009F64E3">
      <w:pPr>
        <w:ind w:firstLine="567"/>
        <w:jc w:val="center"/>
        <w:rPr>
          <w:b/>
          <w:u w:val="single"/>
        </w:rPr>
      </w:pPr>
    </w:p>
    <w:p w:rsidR="009F64E3" w:rsidRPr="00A86641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A86641">
        <w:rPr>
          <w:b/>
          <w:sz w:val="28"/>
          <w:szCs w:val="28"/>
          <w:u w:val="single"/>
        </w:rPr>
        <w:t>Управління</w:t>
      </w:r>
      <w:proofErr w:type="spellEnd"/>
      <w:r w:rsidR="00C23D79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A86641">
        <w:rPr>
          <w:b/>
          <w:sz w:val="28"/>
          <w:szCs w:val="28"/>
          <w:u w:val="single"/>
        </w:rPr>
        <w:t>по</w:t>
      </w:r>
      <w:proofErr w:type="gramEnd"/>
      <w:r w:rsidR="00C23D79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A86641">
        <w:rPr>
          <w:b/>
          <w:sz w:val="28"/>
          <w:szCs w:val="28"/>
          <w:u w:val="single"/>
        </w:rPr>
        <w:t>роботі</w:t>
      </w:r>
      <w:proofErr w:type="spellEnd"/>
      <w:r w:rsidRPr="00A86641">
        <w:rPr>
          <w:b/>
          <w:sz w:val="28"/>
          <w:szCs w:val="28"/>
          <w:u w:val="single"/>
        </w:rPr>
        <w:t xml:space="preserve"> з активами </w:t>
      </w:r>
      <w:r w:rsidR="00526FF9" w:rsidRPr="00A86641">
        <w:rPr>
          <w:b/>
          <w:sz w:val="28"/>
          <w:szCs w:val="28"/>
          <w:u w:val="single"/>
          <w:lang w:val="uk-UA"/>
        </w:rPr>
        <w:t xml:space="preserve">Самарівської </w:t>
      </w:r>
      <w:proofErr w:type="spellStart"/>
      <w:r w:rsidRPr="00A86641">
        <w:rPr>
          <w:b/>
          <w:sz w:val="28"/>
          <w:szCs w:val="28"/>
          <w:u w:val="single"/>
        </w:rPr>
        <w:t>міської</w:t>
      </w:r>
      <w:proofErr w:type="spellEnd"/>
      <w:r w:rsidRPr="00A86641">
        <w:rPr>
          <w:b/>
          <w:sz w:val="28"/>
          <w:szCs w:val="28"/>
          <w:u w:val="single"/>
        </w:rPr>
        <w:t xml:space="preserve"> ради</w:t>
      </w:r>
    </w:p>
    <w:p w:rsidR="009F64E3" w:rsidRPr="00A86641" w:rsidRDefault="009F64E3" w:rsidP="009F64E3">
      <w:pPr>
        <w:jc w:val="center"/>
        <w:rPr>
          <w:sz w:val="16"/>
          <w:szCs w:val="16"/>
        </w:rPr>
      </w:pPr>
      <w:r w:rsidRPr="00A86641">
        <w:rPr>
          <w:sz w:val="16"/>
          <w:szCs w:val="16"/>
        </w:rPr>
        <w:t>(</w:t>
      </w:r>
      <w:proofErr w:type="spellStart"/>
      <w:r w:rsidRPr="00A86641">
        <w:rPr>
          <w:sz w:val="16"/>
          <w:szCs w:val="16"/>
        </w:rPr>
        <w:t>найменування</w:t>
      </w:r>
      <w:proofErr w:type="spellEnd"/>
      <w:r w:rsidR="00C23D79">
        <w:rPr>
          <w:sz w:val="16"/>
          <w:szCs w:val="16"/>
          <w:lang w:val="uk-UA"/>
        </w:rPr>
        <w:t xml:space="preserve"> </w:t>
      </w:r>
      <w:proofErr w:type="spellStart"/>
      <w:r w:rsidRPr="00A86641">
        <w:rPr>
          <w:sz w:val="16"/>
          <w:szCs w:val="16"/>
        </w:rPr>
        <w:t>суб’єкта</w:t>
      </w:r>
      <w:proofErr w:type="spellEnd"/>
      <w:r w:rsidR="00C23D79">
        <w:rPr>
          <w:sz w:val="16"/>
          <w:szCs w:val="16"/>
          <w:lang w:val="uk-UA"/>
        </w:rPr>
        <w:t xml:space="preserve"> </w:t>
      </w:r>
      <w:proofErr w:type="spellStart"/>
      <w:r w:rsidRPr="00A86641">
        <w:rPr>
          <w:sz w:val="16"/>
          <w:szCs w:val="16"/>
        </w:rPr>
        <w:t>надання</w:t>
      </w:r>
      <w:proofErr w:type="spellEnd"/>
      <w:r w:rsidR="00C23D79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A86641">
        <w:rPr>
          <w:sz w:val="16"/>
          <w:szCs w:val="16"/>
        </w:rPr>
        <w:t>адм</w:t>
      </w:r>
      <w:proofErr w:type="gramEnd"/>
      <w:r w:rsidRPr="00A86641">
        <w:rPr>
          <w:sz w:val="16"/>
          <w:szCs w:val="16"/>
        </w:rPr>
        <w:t>іністративної</w:t>
      </w:r>
      <w:proofErr w:type="spellEnd"/>
      <w:r w:rsidR="00C23D79">
        <w:rPr>
          <w:sz w:val="16"/>
          <w:szCs w:val="16"/>
          <w:lang w:val="uk-UA"/>
        </w:rPr>
        <w:t xml:space="preserve"> </w:t>
      </w:r>
      <w:proofErr w:type="spellStart"/>
      <w:r w:rsidRPr="00A86641">
        <w:rPr>
          <w:sz w:val="16"/>
          <w:szCs w:val="16"/>
        </w:rPr>
        <w:t>послуги</w:t>
      </w:r>
      <w:proofErr w:type="spellEnd"/>
      <w:r w:rsidRPr="00A86641">
        <w:rPr>
          <w:sz w:val="16"/>
          <w:szCs w:val="16"/>
        </w:rPr>
        <w:t>)</w:t>
      </w:r>
    </w:p>
    <w:p w:rsidR="009F64E3" w:rsidRPr="00A86641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A86641">
        <w:rPr>
          <w:bCs/>
          <w:sz w:val="26"/>
          <w:szCs w:val="26"/>
          <w:lang w:val="uk-UA"/>
        </w:rPr>
        <w:t>__________________________</w:t>
      </w:r>
      <w:r w:rsidRPr="00A86641">
        <w:rPr>
          <w:b/>
          <w:sz w:val="26"/>
          <w:szCs w:val="26"/>
          <w:u w:val="single"/>
          <w:lang w:val="uk-UA"/>
        </w:rPr>
        <w:t>0</w:t>
      </w:r>
      <w:r w:rsidR="00AA5467">
        <w:rPr>
          <w:b/>
          <w:sz w:val="26"/>
          <w:szCs w:val="26"/>
          <w:u w:val="single"/>
          <w:lang w:val="uk-UA"/>
        </w:rPr>
        <w:t>1161</w:t>
      </w:r>
      <w:r w:rsidRPr="00A86641">
        <w:rPr>
          <w:bCs/>
          <w:sz w:val="26"/>
          <w:szCs w:val="26"/>
          <w:lang w:val="uk-UA"/>
        </w:rPr>
        <w:t>___________________________</w:t>
      </w:r>
    </w:p>
    <w:p w:rsidR="009F64E3" w:rsidRPr="00A86641" w:rsidRDefault="009F64E3" w:rsidP="009F64E3">
      <w:pPr>
        <w:jc w:val="center"/>
        <w:rPr>
          <w:bCs/>
          <w:i/>
          <w:iCs/>
          <w:lang w:val="uk-UA"/>
        </w:rPr>
      </w:pPr>
      <w:r w:rsidRPr="00A86641">
        <w:rPr>
          <w:lang w:val="uk-UA"/>
        </w:rPr>
        <w:t>(</w:t>
      </w:r>
      <w:r w:rsidRPr="00A86641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A86641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A86641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A86641" w:rsidTr="00CB0738">
        <w:tc>
          <w:tcPr>
            <w:tcW w:w="9763" w:type="dxa"/>
            <w:gridSpan w:val="7"/>
            <w:shd w:val="clear" w:color="auto" w:fill="auto"/>
          </w:tcPr>
          <w:p w:rsidR="003C2736" w:rsidRPr="00A86641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A8664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A86641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A8664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A86641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A8664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86641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A86641" w:rsidRDefault="009F64E3" w:rsidP="00CB0738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51200,  Дніпропетровська обл., </w:t>
            </w:r>
          </w:p>
          <w:p w:rsidR="009F64E3" w:rsidRPr="00A86641" w:rsidRDefault="009F64E3" w:rsidP="00CB0738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м. </w:t>
            </w:r>
            <w:r w:rsidR="00526FF9" w:rsidRPr="00A86641">
              <w:rPr>
                <w:lang w:val="uk-UA"/>
              </w:rPr>
              <w:t>Самар</w:t>
            </w:r>
            <w:r w:rsidRPr="00A86641">
              <w:rPr>
                <w:lang w:val="uk-UA"/>
              </w:rPr>
              <w:t>,</w:t>
            </w:r>
          </w:p>
          <w:p w:rsidR="009F64E3" w:rsidRPr="00A86641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A86641">
              <w:rPr>
                <w:lang w:val="uk-UA"/>
              </w:rPr>
              <w:t>вул. Українська, 12</w:t>
            </w: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A86641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A8664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86641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i/>
                <w:lang w:val="uk-UA"/>
              </w:rPr>
            </w:pPr>
            <w:r w:rsidRPr="00A86641">
              <w:rPr>
                <w:i/>
                <w:lang w:val="uk-UA"/>
              </w:rPr>
              <w:t>Режим роботи:</w:t>
            </w:r>
          </w:p>
          <w:p w:rsidR="009F64E3" w:rsidRPr="00A86641" w:rsidRDefault="009F64E3" w:rsidP="00CB0738">
            <w:pPr>
              <w:jc w:val="center"/>
              <w:rPr>
                <w:lang w:val="uk-UA"/>
              </w:rPr>
            </w:pPr>
            <w:r w:rsidRPr="00A86641">
              <w:rPr>
                <w:lang w:val="uk-UA"/>
              </w:rPr>
              <w:t>Понеділок 08-</w:t>
            </w:r>
            <w:r w:rsidRPr="00A86641">
              <w:rPr>
                <w:vertAlign w:val="superscript"/>
                <w:lang w:val="uk-UA"/>
              </w:rPr>
              <w:t xml:space="preserve">00 </w:t>
            </w:r>
            <w:r w:rsidRPr="00A86641">
              <w:rPr>
                <w:lang w:val="uk-UA"/>
              </w:rPr>
              <w:t>до 17-</w:t>
            </w:r>
            <w:r w:rsidRPr="00A86641">
              <w:rPr>
                <w:vertAlign w:val="superscript"/>
                <w:lang w:val="uk-UA"/>
              </w:rPr>
              <w:t>00</w:t>
            </w:r>
          </w:p>
          <w:p w:rsidR="009F64E3" w:rsidRPr="00A86641" w:rsidRDefault="009F64E3" w:rsidP="00CB0738">
            <w:pPr>
              <w:jc w:val="center"/>
              <w:rPr>
                <w:lang w:val="uk-UA"/>
              </w:rPr>
            </w:pPr>
            <w:r w:rsidRPr="00A86641">
              <w:rPr>
                <w:lang w:val="uk-UA"/>
              </w:rPr>
              <w:t>Вівторок 08-</w:t>
            </w:r>
            <w:r w:rsidRPr="00A86641">
              <w:rPr>
                <w:vertAlign w:val="superscript"/>
                <w:lang w:val="uk-UA"/>
              </w:rPr>
              <w:t xml:space="preserve">00 </w:t>
            </w:r>
            <w:r w:rsidRPr="00A86641">
              <w:rPr>
                <w:lang w:val="uk-UA"/>
              </w:rPr>
              <w:t>до 17-</w:t>
            </w:r>
            <w:r w:rsidRPr="00A86641">
              <w:rPr>
                <w:vertAlign w:val="superscript"/>
                <w:lang w:val="uk-UA"/>
              </w:rPr>
              <w:t>00</w:t>
            </w:r>
          </w:p>
          <w:p w:rsidR="009F64E3" w:rsidRPr="00A86641" w:rsidRDefault="009F64E3" w:rsidP="00CB0738">
            <w:pPr>
              <w:jc w:val="center"/>
              <w:rPr>
                <w:lang w:val="uk-UA"/>
              </w:rPr>
            </w:pPr>
            <w:r w:rsidRPr="00A86641">
              <w:rPr>
                <w:lang w:val="uk-UA"/>
              </w:rPr>
              <w:t>Середа 08-</w:t>
            </w:r>
            <w:r w:rsidRPr="00A86641">
              <w:rPr>
                <w:vertAlign w:val="superscript"/>
                <w:lang w:val="uk-UA"/>
              </w:rPr>
              <w:t xml:space="preserve">00 </w:t>
            </w:r>
            <w:r w:rsidRPr="00A86641">
              <w:rPr>
                <w:lang w:val="uk-UA"/>
              </w:rPr>
              <w:t>до 17-</w:t>
            </w:r>
            <w:r w:rsidRPr="00A86641">
              <w:rPr>
                <w:vertAlign w:val="superscript"/>
                <w:lang w:val="uk-UA"/>
              </w:rPr>
              <w:t>00</w:t>
            </w:r>
          </w:p>
          <w:p w:rsidR="009F64E3" w:rsidRPr="00A86641" w:rsidRDefault="009F64E3" w:rsidP="00CB0738">
            <w:pPr>
              <w:jc w:val="center"/>
              <w:rPr>
                <w:lang w:val="uk-UA"/>
              </w:rPr>
            </w:pPr>
            <w:r w:rsidRPr="00A86641">
              <w:rPr>
                <w:lang w:val="uk-UA"/>
              </w:rPr>
              <w:t>Четвер 08-</w:t>
            </w:r>
            <w:r w:rsidRPr="00A86641">
              <w:rPr>
                <w:vertAlign w:val="superscript"/>
                <w:lang w:val="uk-UA"/>
              </w:rPr>
              <w:t xml:space="preserve">00 </w:t>
            </w:r>
            <w:r w:rsidRPr="00A86641">
              <w:rPr>
                <w:lang w:val="uk-UA"/>
              </w:rPr>
              <w:t>до 17-</w:t>
            </w:r>
            <w:r w:rsidRPr="00A86641">
              <w:rPr>
                <w:vertAlign w:val="superscript"/>
                <w:lang w:val="uk-UA"/>
              </w:rPr>
              <w:t>00</w:t>
            </w:r>
          </w:p>
          <w:p w:rsidR="009F64E3" w:rsidRPr="00A86641" w:rsidRDefault="009F64E3" w:rsidP="00CB0738">
            <w:pPr>
              <w:jc w:val="center"/>
              <w:rPr>
                <w:lang w:val="uk-UA"/>
              </w:rPr>
            </w:pPr>
            <w:r w:rsidRPr="00A86641">
              <w:rPr>
                <w:lang w:val="uk-UA"/>
              </w:rPr>
              <w:t>П'ятниця 08-</w:t>
            </w:r>
            <w:r w:rsidRPr="00A86641">
              <w:rPr>
                <w:vertAlign w:val="superscript"/>
                <w:lang w:val="uk-UA"/>
              </w:rPr>
              <w:t xml:space="preserve">00 </w:t>
            </w:r>
            <w:r w:rsidRPr="00A86641">
              <w:rPr>
                <w:lang w:val="uk-UA"/>
              </w:rPr>
              <w:t>до 15-</w:t>
            </w:r>
            <w:r w:rsidRPr="00A86641">
              <w:rPr>
                <w:vertAlign w:val="superscript"/>
                <w:lang w:val="uk-UA"/>
              </w:rPr>
              <w:t>45</w:t>
            </w:r>
          </w:p>
          <w:p w:rsidR="009F64E3" w:rsidRPr="00A86641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A86641">
              <w:rPr>
                <w:lang w:val="uk-UA"/>
              </w:rPr>
              <w:t>Обідня перерва з 12.00 до 12.45</w:t>
            </w: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A86641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A86641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A8664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Веб-сайт:</w:t>
            </w:r>
          </w:p>
          <w:p w:rsidR="00C23D79" w:rsidRDefault="00207F7D" w:rsidP="00C23D79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3140E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140E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140EC">
              <w:rPr>
                <w:lang w:val="uk-UA"/>
              </w:rPr>
              <w:instrText>://</w:instrText>
            </w:r>
            <w:r>
              <w:instrText>samar</w:instrText>
            </w:r>
            <w:r w:rsidRPr="003140EC">
              <w:rPr>
                <w:lang w:val="uk-UA"/>
              </w:rPr>
              <w:instrText>-</w:instrText>
            </w:r>
            <w:r>
              <w:instrText>rada</w:instrText>
            </w:r>
            <w:r w:rsidRPr="003140EC">
              <w:rPr>
                <w:lang w:val="uk-UA"/>
              </w:rPr>
              <w:instrText>.</w:instrText>
            </w:r>
            <w:r>
              <w:instrText>dp</w:instrText>
            </w:r>
            <w:r w:rsidRPr="003140EC">
              <w:rPr>
                <w:lang w:val="uk-UA"/>
              </w:rPr>
              <w:instrText>.</w:instrText>
            </w:r>
            <w:r>
              <w:instrText>gov</w:instrText>
            </w:r>
            <w:r w:rsidRPr="003140EC">
              <w:rPr>
                <w:lang w:val="uk-UA"/>
              </w:rPr>
              <w:instrText>.</w:instrText>
            </w:r>
            <w:r>
              <w:instrText>ua</w:instrText>
            </w:r>
            <w:r w:rsidRPr="003140EC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23D79">
              <w:rPr>
                <w:rStyle w:val="a6"/>
              </w:rPr>
              <w:t>https</w:t>
            </w:r>
            <w:r w:rsidR="00C23D79">
              <w:rPr>
                <w:rStyle w:val="a6"/>
                <w:lang w:val="uk-UA"/>
              </w:rPr>
              <w:t>://</w:t>
            </w:r>
            <w:r w:rsidR="00C23D79">
              <w:rPr>
                <w:rStyle w:val="a6"/>
              </w:rPr>
              <w:t>samar</w:t>
            </w:r>
            <w:r w:rsidR="00C23D79">
              <w:rPr>
                <w:rStyle w:val="a6"/>
                <w:lang w:val="uk-UA"/>
              </w:rPr>
              <w:t>-</w:t>
            </w:r>
            <w:r w:rsidR="00C23D79">
              <w:rPr>
                <w:rStyle w:val="a6"/>
              </w:rPr>
              <w:t>rada</w:t>
            </w:r>
            <w:r w:rsidR="00C23D79">
              <w:rPr>
                <w:rStyle w:val="a6"/>
                <w:lang w:val="uk-UA"/>
              </w:rPr>
              <w:t>.</w:t>
            </w:r>
            <w:r w:rsidR="00C23D79">
              <w:rPr>
                <w:rStyle w:val="a6"/>
              </w:rPr>
              <w:t>dp</w:t>
            </w:r>
            <w:r w:rsidR="00C23D79">
              <w:rPr>
                <w:rStyle w:val="a6"/>
                <w:lang w:val="uk-UA"/>
              </w:rPr>
              <w:t>.</w:t>
            </w:r>
            <w:r w:rsidR="00C23D79">
              <w:rPr>
                <w:rStyle w:val="a6"/>
              </w:rPr>
              <w:t>gov</w:t>
            </w:r>
            <w:r w:rsidR="00C23D79">
              <w:rPr>
                <w:rStyle w:val="a6"/>
                <w:lang w:val="uk-UA"/>
              </w:rPr>
              <w:t>.</w:t>
            </w:r>
            <w:proofErr w:type="spellStart"/>
            <w:r w:rsidR="00C23D79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A86641">
              <w:rPr>
                <w:b/>
              </w:rPr>
              <w:t>Електронна</w:t>
            </w:r>
            <w:proofErr w:type="spellEnd"/>
            <w:r w:rsidR="00C23D79">
              <w:rPr>
                <w:b/>
                <w:lang w:val="uk-UA"/>
              </w:rPr>
              <w:t xml:space="preserve"> </w:t>
            </w:r>
            <w:proofErr w:type="spellStart"/>
            <w:r w:rsidRPr="00A86641">
              <w:rPr>
                <w:b/>
              </w:rPr>
              <w:t>пошта</w:t>
            </w:r>
            <w:proofErr w:type="spellEnd"/>
            <w:r w:rsidRPr="00A86641">
              <w:rPr>
                <w:b/>
              </w:rPr>
              <w:t>:</w:t>
            </w:r>
          </w:p>
          <w:p w:rsidR="009F64E3" w:rsidRPr="00A86641" w:rsidRDefault="009F64E3" w:rsidP="00C23D79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A86641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A86641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A86641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A86641" w:rsidRDefault="009F64E3" w:rsidP="00CB0738">
            <w:pPr>
              <w:tabs>
                <w:tab w:val="left" w:pos="6270"/>
              </w:tabs>
              <w:jc w:val="center"/>
            </w:pPr>
            <w:r w:rsidRPr="00A86641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A86641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A86641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A866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A86641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A86641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A86641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A86641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A86641">
              <w:rPr>
                <w:b/>
              </w:rPr>
              <w:t>Контактний</w:t>
            </w:r>
            <w:r w:rsidR="00C23D79">
              <w:rPr>
                <w:b/>
              </w:rPr>
              <w:t xml:space="preserve"> </w:t>
            </w:r>
            <w:r w:rsidRPr="00A86641">
              <w:rPr>
                <w:b/>
              </w:rPr>
              <w:t xml:space="preserve">телефон, адреса електронної пошти </w:t>
            </w:r>
            <w:r w:rsidRPr="00A86641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A866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A86641">
              <w:rPr>
                <w:b/>
              </w:rPr>
              <w:t>*Інформація щодо режиму роботи ЦНАП</w:t>
            </w:r>
            <w:r w:rsidRPr="00A86641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A86641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A86641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A86641" w:rsidRDefault="009F64E3" w:rsidP="00526FF9">
            <w:pPr>
              <w:pStyle w:val="TableParagraph"/>
              <w:jc w:val="center"/>
              <w:rPr>
                <w:sz w:val="24"/>
              </w:rPr>
            </w:pPr>
            <w:r w:rsidRPr="00A86641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526FF9" w:rsidRPr="00A86641">
              <w:rPr>
                <w:sz w:val="24"/>
                <w:szCs w:val="24"/>
              </w:rPr>
              <w:t>Самарівської</w:t>
            </w:r>
            <w:r w:rsidRPr="00A8664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lang w:val="uk-UA"/>
              </w:rPr>
            </w:pPr>
            <w:r w:rsidRPr="00A86641">
              <w:rPr>
                <w:lang w:val="uk-UA"/>
              </w:rPr>
              <w:t>51200,  Дніпропетровська обл.,</w:t>
            </w:r>
          </w:p>
          <w:p w:rsidR="009F64E3" w:rsidRPr="00A86641" w:rsidRDefault="009F64E3" w:rsidP="00CB0738">
            <w:pPr>
              <w:jc w:val="center"/>
              <w:rPr>
                <w:lang w:val="uk-UA"/>
              </w:rPr>
            </w:pPr>
            <w:r w:rsidRPr="00A86641">
              <w:rPr>
                <w:lang w:val="uk-UA"/>
              </w:rPr>
              <w:t>м.</w:t>
            </w:r>
            <w:r w:rsidR="00526FF9" w:rsidRPr="00A86641">
              <w:rPr>
                <w:lang w:val="uk-UA"/>
              </w:rPr>
              <w:t xml:space="preserve"> Самар</w:t>
            </w:r>
            <w:r w:rsidRPr="00A86641">
              <w:rPr>
                <w:lang w:val="uk-UA"/>
              </w:rPr>
              <w:t>,</w:t>
            </w:r>
          </w:p>
          <w:p w:rsidR="009F64E3" w:rsidRPr="00A86641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A86641">
              <w:rPr>
                <w:sz w:val="24"/>
                <w:szCs w:val="24"/>
              </w:rPr>
              <w:t>вул.</w:t>
            </w:r>
            <w:r w:rsidR="00DC3D82">
              <w:rPr>
                <w:sz w:val="24"/>
                <w:szCs w:val="24"/>
              </w:rPr>
              <w:t xml:space="preserve"> </w:t>
            </w:r>
            <w:r w:rsidRPr="00A86641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A8664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6641">
              <w:t>Телефон: (0569) 380101</w:t>
            </w:r>
          </w:p>
          <w:p w:rsidR="009F64E3" w:rsidRPr="00A8664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6641">
              <w:t>(0569) 380755</w:t>
            </w:r>
          </w:p>
          <w:p w:rsidR="009F64E3" w:rsidRPr="00A8664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6641">
              <w:t>0983167269</w:t>
            </w:r>
          </w:p>
          <w:p w:rsidR="009F64E3" w:rsidRPr="00A8664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86641">
              <w:rPr>
                <w:b/>
              </w:rPr>
              <w:t>Веб-сайт:</w:t>
            </w:r>
          </w:p>
          <w:p w:rsidR="00C23D79" w:rsidRDefault="00207F7D" w:rsidP="00C23D79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C23D79">
                <w:rPr>
                  <w:rStyle w:val="a6"/>
                </w:rPr>
                <w:t>https</w:t>
              </w:r>
              <w:r w:rsidR="00C23D79">
                <w:rPr>
                  <w:rStyle w:val="a6"/>
                  <w:lang w:val="uk-UA"/>
                </w:rPr>
                <w:t>://</w:t>
              </w:r>
              <w:r w:rsidR="00C23D79">
                <w:rPr>
                  <w:rStyle w:val="a6"/>
                </w:rPr>
                <w:t>samar</w:t>
              </w:r>
              <w:r w:rsidR="00C23D79">
                <w:rPr>
                  <w:rStyle w:val="a6"/>
                  <w:lang w:val="uk-UA"/>
                </w:rPr>
                <w:t>-</w:t>
              </w:r>
              <w:r w:rsidR="00C23D79">
                <w:rPr>
                  <w:rStyle w:val="a6"/>
                </w:rPr>
                <w:t>rada</w:t>
              </w:r>
              <w:r w:rsidR="00C23D79">
                <w:rPr>
                  <w:rStyle w:val="a6"/>
                  <w:lang w:val="uk-UA"/>
                </w:rPr>
                <w:t>.</w:t>
              </w:r>
              <w:r w:rsidR="00C23D79">
                <w:rPr>
                  <w:rStyle w:val="a6"/>
                </w:rPr>
                <w:t>dp</w:t>
              </w:r>
              <w:r w:rsidR="00C23D79">
                <w:rPr>
                  <w:rStyle w:val="a6"/>
                  <w:lang w:val="uk-UA"/>
                </w:rPr>
                <w:t>.</w:t>
              </w:r>
              <w:r w:rsidR="00C23D79">
                <w:rPr>
                  <w:rStyle w:val="a6"/>
                </w:rPr>
                <w:t>gov</w:t>
              </w:r>
              <w:r w:rsidR="00C23D79">
                <w:rPr>
                  <w:rStyle w:val="a6"/>
                  <w:lang w:val="uk-UA"/>
                </w:rPr>
                <w:t>.</w:t>
              </w:r>
              <w:proofErr w:type="spellStart"/>
              <w:r w:rsidR="00C23D79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A86641" w:rsidRDefault="009F64E3" w:rsidP="00CB0738">
            <w:pPr>
              <w:jc w:val="center"/>
              <w:rPr>
                <w:b/>
              </w:rPr>
            </w:pPr>
            <w:proofErr w:type="spellStart"/>
            <w:r w:rsidRPr="00A86641">
              <w:rPr>
                <w:b/>
              </w:rPr>
              <w:t>Електронна</w:t>
            </w:r>
            <w:proofErr w:type="spellEnd"/>
            <w:r w:rsidR="00C23D79">
              <w:rPr>
                <w:b/>
                <w:lang w:val="uk-UA"/>
              </w:rPr>
              <w:t xml:space="preserve"> </w:t>
            </w:r>
            <w:proofErr w:type="spellStart"/>
            <w:r w:rsidRPr="00A86641">
              <w:rPr>
                <w:b/>
              </w:rPr>
              <w:t>пошта</w:t>
            </w:r>
            <w:proofErr w:type="spellEnd"/>
            <w:r w:rsidRPr="00A86641">
              <w:rPr>
                <w:b/>
              </w:rPr>
              <w:t>:</w:t>
            </w:r>
          </w:p>
          <w:p w:rsidR="009F64E3" w:rsidRPr="00A86641" w:rsidRDefault="00207F7D" w:rsidP="00CB0738">
            <w:pPr>
              <w:pStyle w:val="TableParagraph"/>
              <w:jc w:val="center"/>
              <w:rPr>
                <w:sz w:val="24"/>
              </w:rPr>
            </w:pPr>
            <w:hyperlink r:id="rId9">
              <w:r w:rsidR="009F64E3" w:rsidRPr="00A86641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i/>
              </w:rPr>
            </w:pPr>
            <w:r w:rsidRPr="00A86641">
              <w:rPr>
                <w:i/>
              </w:rPr>
              <w:t xml:space="preserve">Режим </w:t>
            </w:r>
            <w:proofErr w:type="spellStart"/>
            <w:r w:rsidRPr="00A86641">
              <w:rPr>
                <w:i/>
              </w:rPr>
              <w:t>роботи</w:t>
            </w:r>
            <w:proofErr w:type="spellEnd"/>
            <w:r w:rsidRPr="00A86641">
              <w:rPr>
                <w:i/>
              </w:rPr>
              <w:t>:</w:t>
            </w:r>
          </w:p>
          <w:p w:rsidR="009F64E3" w:rsidRPr="00A86641" w:rsidRDefault="009F64E3" w:rsidP="00CB0738">
            <w:pPr>
              <w:jc w:val="center"/>
            </w:pPr>
            <w:proofErr w:type="spellStart"/>
            <w:r w:rsidRPr="00A86641">
              <w:t>Понеділок</w:t>
            </w:r>
            <w:proofErr w:type="spellEnd"/>
            <w:r w:rsidRPr="00A86641">
              <w:t xml:space="preserve"> 08-</w:t>
            </w:r>
            <w:r w:rsidRPr="00A86641">
              <w:rPr>
                <w:vertAlign w:val="superscript"/>
              </w:rPr>
              <w:t xml:space="preserve">00 </w:t>
            </w:r>
            <w:r w:rsidRPr="00A86641">
              <w:t>до 17-</w:t>
            </w:r>
            <w:r w:rsidRPr="00A86641">
              <w:rPr>
                <w:vertAlign w:val="superscript"/>
              </w:rPr>
              <w:t>00</w:t>
            </w:r>
          </w:p>
          <w:p w:rsidR="009F64E3" w:rsidRPr="00A86641" w:rsidRDefault="009F64E3" w:rsidP="00CB0738">
            <w:pPr>
              <w:jc w:val="center"/>
            </w:pPr>
            <w:proofErr w:type="spellStart"/>
            <w:r w:rsidRPr="00A86641">
              <w:t>Вівторок</w:t>
            </w:r>
            <w:proofErr w:type="spellEnd"/>
            <w:r w:rsidRPr="00A86641">
              <w:t xml:space="preserve"> 08-</w:t>
            </w:r>
            <w:r w:rsidRPr="00A86641">
              <w:rPr>
                <w:vertAlign w:val="superscript"/>
              </w:rPr>
              <w:t xml:space="preserve">00 </w:t>
            </w:r>
            <w:r w:rsidRPr="00A86641">
              <w:t>до 17-</w:t>
            </w:r>
            <w:r w:rsidRPr="00A86641">
              <w:rPr>
                <w:vertAlign w:val="superscript"/>
              </w:rPr>
              <w:t>00</w:t>
            </w:r>
          </w:p>
          <w:p w:rsidR="009F64E3" w:rsidRPr="00A86641" w:rsidRDefault="009F64E3" w:rsidP="00CB0738">
            <w:pPr>
              <w:jc w:val="center"/>
            </w:pPr>
            <w:r w:rsidRPr="00A86641">
              <w:t>Середа 08-</w:t>
            </w:r>
            <w:r w:rsidRPr="00A86641">
              <w:rPr>
                <w:vertAlign w:val="superscript"/>
              </w:rPr>
              <w:t xml:space="preserve">00 </w:t>
            </w:r>
            <w:r w:rsidRPr="00A86641">
              <w:t>до 17-</w:t>
            </w:r>
            <w:r w:rsidRPr="00A86641">
              <w:rPr>
                <w:vertAlign w:val="superscript"/>
              </w:rPr>
              <w:t>00</w:t>
            </w:r>
          </w:p>
          <w:p w:rsidR="009F64E3" w:rsidRPr="00A86641" w:rsidRDefault="009F64E3" w:rsidP="00CB0738">
            <w:pPr>
              <w:jc w:val="center"/>
            </w:pPr>
            <w:proofErr w:type="spellStart"/>
            <w:r w:rsidRPr="00A86641">
              <w:t>Четвер</w:t>
            </w:r>
            <w:proofErr w:type="spellEnd"/>
            <w:r w:rsidRPr="00A86641">
              <w:t xml:space="preserve"> 08-</w:t>
            </w:r>
            <w:r w:rsidRPr="00A86641">
              <w:rPr>
                <w:vertAlign w:val="superscript"/>
              </w:rPr>
              <w:t xml:space="preserve">00 </w:t>
            </w:r>
            <w:r w:rsidRPr="00A86641">
              <w:t>до 17-</w:t>
            </w:r>
            <w:r w:rsidRPr="00A86641">
              <w:rPr>
                <w:vertAlign w:val="superscript"/>
              </w:rPr>
              <w:t>00</w:t>
            </w:r>
          </w:p>
          <w:p w:rsidR="009F64E3" w:rsidRPr="00A86641" w:rsidRDefault="009F64E3" w:rsidP="00CB0738">
            <w:pPr>
              <w:jc w:val="center"/>
            </w:pPr>
            <w:proofErr w:type="spellStart"/>
            <w:r w:rsidRPr="00A86641">
              <w:t>П'ятниця</w:t>
            </w:r>
            <w:proofErr w:type="spellEnd"/>
            <w:r w:rsidRPr="00A86641">
              <w:t xml:space="preserve"> 08-</w:t>
            </w:r>
            <w:r w:rsidRPr="00A86641">
              <w:rPr>
                <w:vertAlign w:val="superscript"/>
              </w:rPr>
              <w:t xml:space="preserve">00 </w:t>
            </w:r>
            <w:r w:rsidRPr="00A86641">
              <w:lastRenderedPageBreak/>
              <w:t>до 15-</w:t>
            </w:r>
            <w:r w:rsidRPr="00A86641">
              <w:rPr>
                <w:vertAlign w:val="superscript"/>
              </w:rPr>
              <w:t>45</w:t>
            </w:r>
          </w:p>
          <w:p w:rsidR="009F64E3" w:rsidRPr="00A86641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A86641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A86641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A86641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A86641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A86641" w:rsidTr="00CB0738">
        <w:tc>
          <w:tcPr>
            <w:tcW w:w="9763" w:type="dxa"/>
            <w:gridSpan w:val="7"/>
            <w:shd w:val="clear" w:color="auto" w:fill="auto"/>
          </w:tcPr>
          <w:p w:rsidR="003C2736" w:rsidRPr="00A86641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A86641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A86641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A86641" w:rsidRDefault="00194C73" w:rsidP="00194C73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Земельний кодекс України ;</w:t>
            </w:r>
          </w:p>
          <w:p w:rsidR="00194C73" w:rsidRPr="00A86641" w:rsidRDefault="00194C73" w:rsidP="00194C73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Закон України «Про землеустрій»;</w:t>
            </w:r>
          </w:p>
          <w:p w:rsidR="00194C73" w:rsidRPr="00A86641" w:rsidRDefault="00194C73" w:rsidP="00194C73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A86641" w:rsidRDefault="00194C73" w:rsidP="00194C73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A86641" w:rsidRDefault="00194C73" w:rsidP="00194C73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Закон України «Про адміністративні послуги»;</w:t>
            </w:r>
          </w:p>
          <w:p w:rsidR="00774EBA" w:rsidRPr="00A86641" w:rsidRDefault="00774EBA" w:rsidP="00194C73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Закон України «Про адміністративну процедуру»;</w:t>
            </w:r>
          </w:p>
          <w:p w:rsidR="00DC2883" w:rsidRPr="00A86641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кодекс України;</w:t>
            </w:r>
          </w:p>
          <w:p w:rsidR="00C4417C" w:rsidRDefault="00194C73" w:rsidP="00194C73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Закон України «Про дозвільну систему у </w:t>
            </w:r>
            <w:r w:rsidR="00DC3D82">
              <w:rPr>
                <w:lang w:val="uk-UA"/>
              </w:rPr>
              <w:t>сфері господарської діяльності»;</w:t>
            </w:r>
          </w:p>
          <w:p w:rsidR="00DC3D82" w:rsidRDefault="00DC3D82" w:rsidP="00DC3D8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DC3D82" w:rsidRDefault="00DC3D82" w:rsidP="00DC3D8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DC3D82" w:rsidRPr="00A86641" w:rsidRDefault="00DC3D82" w:rsidP="00DC3D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3140EC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86641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A86641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A86641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A86641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8664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A86641">
              <w:rPr>
                <w:color w:val="000000"/>
                <w:lang w:val="uk-UA"/>
              </w:rPr>
              <w:t>-</w:t>
            </w:r>
          </w:p>
        </w:tc>
      </w:tr>
      <w:tr w:rsidR="009F64E3" w:rsidRPr="003140EC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86641" w:rsidRDefault="00A86641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A86641" w:rsidTr="00CB0738">
        <w:tc>
          <w:tcPr>
            <w:tcW w:w="9763" w:type="dxa"/>
            <w:gridSpan w:val="7"/>
            <w:shd w:val="clear" w:color="auto" w:fill="auto"/>
          </w:tcPr>
          <w:p w:rsidR="003C2736" w:rsidRPr="00A86641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A86641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86641" w:rsidRDefault="009F64E3" w:rsidP="0088156F">
            <w:pPr>
              <w:ind w:firstLine="22"/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Заява суб’єкта звернення або уповноважен</w:t>
            </w:r>
            <w:r w:rsidR="0088156F" w:rsidRPr="00A86641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3140EC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2A7914" w:rsidRPr="00DC3D82" w:rsidRDefault="002A7914" w:rsidP="002A7914">
            <w:pPr>
              <w:jc w:val="both"/>
              <w:rPr>
                <w:b/>
                <w:lang w:val="uk-UA"/>
              </w:rPr>
            </w:pPr>
            <w:r w:rsidRPr="00DC3D82">
              <w:rPr>
                <w:b/>
                <w:color w:val="000000"/>
                <w:lang w:val="uk-UA"/>
              </w:rPr>
              <w:t>При передачі у власність земельної ділянки:</w:t>
            </w:r>
          </w:p>
          <w:p w:rsidR="002A7914" w:rsidRPr="00A86641" w:rsidRDefault="00B9373C" w:rsidP="002A7914">
            <w:pPr>
              <w:jc w:val="both"/>
              <w:rPr>
                <w:lang w:val="uk-UA"/>
              </w:rPr>
            </w:pPr>
            <w:r w:rsidRPr="00A86641">
              <w:rPr>
                <w:color w:val="000000"/>
                <w:lang w:val="uk-UA"/>
              </w:rPr>
              <w:t xml:space="preserve">1. </w:t>
            </w:r>
            <w:r w:rsidR="002A7914" w:rsidRPr="00A86641">
              <w:rPr>
                <w:color w:val="000000"/>
                <w:lang w:val="uk-UA"/>
              </w:rPr>
              <w:t>Заява визначеного зразка</w:t>
            </w:r>
            <w:r w:rsidR="00CE675F" w:rsidRPr="00A86641">
              <w:rPr>
                <w:color w:val="000000"/>
                <w:lang w:val="uk-UA"/>
              </w:rPr>
              <w:t xml:space="preserve"> (додаток 1)</w:t>
            </w:r>
            <w:r w:rsidR="002A7914" w:rsidRPr="00A86641">
              <w:rPr>
                <w:color w:val="000000"/>
                <w:lang w:val="uk-UA"/>
              </w:rPr>
              <w:t>.</w:t>
            </w:r>
          </w:p>
          <w:p w:rsidR="002A7914" w:rsidRDefault="00B9373C" w:rsidP="00B9373C">
            <w:pPr>
              <w:jc w:val="both"/>
              <w:rPr>
                <w:color w:val="000000"/>
                <w:lang w:val="uk-UA"/>
              </w:rPr>
            </w:pPr>
            <w:r w:rsidRPr="00A86641">
              <w:rPr>
                <w:color w:val="000000"/>
                <w:lang w:val="uk-UA"/>
              </w:rPr>
              <w:t xml:space="preserve">2. </w:t>
            </w:r>
            <w:r w:rsidR="00DC3D82">
              <w:rPr>
                <w:color w:val="000000"/>
                <w:lang w:val="uk-UA"/>
              </w:rPr>
              <w:t xml:space="preserve">Актуальний </w:t>
            </w:r>
            <w:r w:rsidR="002A7914" w:rsidRPr="00A86641">
              <w:rPr>
                <w:color w:val="000000"/>
                <w:lang w:val="uk-UA"/>
              </w:rPr>
              <w:t>Витяг з Державного земельного кадастру про земельну ділянку, з визначеним кадастровим номером, що підтверджує факт державної реєстрації цієї ділянки в Державному земельному кадастрі.</w:t>
            </w:r>
          </w:p>
          <w:p w:rsidR="00DC3D82" w:rsidRPr="00A86641" w:rsidRDefault="00DC3D82" w:rsidP="00B9373C">
            <w:pPr>
              <w:jc w:val="both"/>
              <w:rPr>
                <w:lang w:val="uk-UA"/>
              </w:rPr>
            </w:pPr>
          </w:p>
          <w:p w:rsidR="002A7914" w:rsidRPr="00A86641" w:rsidRDefault="002A7914" w:rsidP="002A7914">
            <w:pPr>
              <w:jc w:val="both"/>
              <w:rPr>
                <w:b/>
                <w:lang w:val="uk-UA"/>
              </w:rPr>
            </w:pPr>
            <w:r w:rsidRPr="00A86641">
              <w:rPr>
                <w:b/>
                <w:color w:val="000000"/>
                <w:lang w:val="uk-UA"/>
              </w:rPr>
              <w:t>У разі надання земельної ділянки, на якій розташований житловий будинок, право власності на який зареєстровано, до зазначених документів додаються:</w:t>
            </w:r>
          </w:p>
          <w:p w:rsidR="001F0879" w:rsidRPr="00A86641" w:rsidRDefault="005F2E1B" w:rsidP="001F0879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A86641">
              <w:rPr>
                <w:color w:val="000000"/>
                <w:lang w:val="uk-UA"/>
              </w:rPr>
              <w:t xml:space="preserve">3. </w:t>
            </w:r>
            <w:r w:rsidR="001F0879" w:rsidRPr="00A86641">
              <w:rPr>
                <w:lang w:val="uk-UA"/>
              </w:rPr>
              <w:t>Чітка, завірена належним чином копія технічної документації із землеустрою щодо встановлення (відновлення) меж земельної ділянки в натурі (на місцевості) прошита, пронумерована, скріплена печаткою землевпорядної організації, що її розробила  та погоджена згідно з чинним законодавством.</w:t>
            </w:r>
          </w:p>
          <w:p w:rsidR="002A7914" w:rsidRPr="00A86641" w:rsidRDefault="002A7914" w:rsidP="002A7914">
            <w:pPr>
              <w:rPr>
                <w:lang w:val="uk-UA"/>
              </w:rPr>
            </w:pPr>
            <w:r w:rsidRPr="00A86641">
              <w:rPr>
                <w:lang w:val="uk-UA"/>
              </w:rPr>
              <w:t> </w:t>
            </w:r>
          </w:p>
          <w:p w:rsidR="002A7914" w:rsidRPr="00A86641" w:rsidRDefault="002A7914" w:rsidP="002A7914">
            <w:pPr>
              <w:jc w:val="both"/>
              <w:rPr>
                <w:b/>
                <w:lang w:val="uk-UA"/>
              </w:rPr>
            </w:pPr>
            <w:r w:rsidRPr="00A86641">
              <w:rPr>
                <w:b/>
                <w:color w:val="000000"/>
                <w:lang w:val="uk-UA"/>
              </w:rPr>
              <w:t>У разі надання несформованої земельної ділянки, до зазначених документів додаються:</w:t>
            </w:r>
          </w:p>
          <w:p w:rsidR="002B2711" w:rsidRPr="00A86641" w:rsidRDefault="002B2711" w:rsidP="00DC3D82">
            <w:pPr>
              <w:jc w:val="both"/>
              <w:rPr>
                <w:lang w:val="uk-UA"/>
              </w:rPr>
            </w:pPr>
            <w:r w:rsidRPr="00A86641">
              <w:rPr>
                <w:color w:val="000000"/>
                <w:lang w:val="uk-UA"/>
              </w:rPr>
              <w:t xml:space="preserve">4. </w:t>
            </w:r>
            <w:r w:rsidR="001F0879" w:rsidRPr="00A86641">
              <w:rPr>
                <w:lang w:val="uk-UA"/>
              </w:rPr>
              <w:t>Чітка, завірена належним чином копія проекту землеустрою щодо відведення земельної ділянки</w:t>
            </w:r>
            <w:r w:rsidRPr="00A86641">
              <w:rPr>
                <w:lang w:val="uk-UA"/>
              </w:rPr>
              <w:t>,</w:t>
            </w:r>
          </w:p>
          <w:p w:rsidR="00DC3D82" w:rsidRPr="00DC3D82" w:rsidRDefault="001F0879" w:rsidP="00DC3D82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 прошита, пронумерована, скріплена печаткою землевпорядної організації, що її розробила  та погоджена згідно з чинним законодавством.</w:t>
            </w:r>
            <w:r w:rsidR="002A7914" w:rsidRPr="00A86641">
              <w:rPr>
                <w:lang w:val="uk-UA"/>
              </w:rPr>
              <w:t> </w:t>
            </w:r>
          </w:p>
          <w:p w:rsidR="002B2711" w:rsidRPr="00A86641" w:rsidRDefault="002B2711" w:rsidP="002A7914">
            <w:pPr>
              <w:rPr>
                <w:lang w:val="uk-UA"/>
              </w:rPr>
            </w:pPr>
          </w:p>
          <w:p w:rsidR="002A7914" w:rsidRPr="00A86641" w:rsidRDefault="002A7914" w:rsidP="002A7914">
            <w:pPr>
              <w:ind w:left="40"/>
              <w:jc w:val="both"/>
              <w:rPr>
                <w:b/>
                <w:color w:val="000000"/>
                <w:lang w:val="uk-UA"/>
              </w:rPr>
            </w:pPr>
            <w:r w:rsidRPr="00A86641">
              <w:rPr>
                <w:b/>
                <w:color w:val="000000"/>
                <w:lang w:val="uk-UA"/>
              </w:rPr>
              <w:t>У разі передачі у власність земельної ділянки, що перебуває в орендному користуванні:</w:t>
            </w:r>
          </w:p>
          <w:p w:rsidR="00142D7B" w:rsidRPr="00A86641" w:rsidRDefault="00142D7B" w:rsidP="002A7914">
            <w:pPr>
              <w:ind w:left="40"/>
              <w:jc w:val="both"/>
              <w:rPr>
                <w:b/>
                <w:lang w:val="uk-UA"/>
              </w:rPr>
            </w:pPr>
          </w:p>
          <w:p w:rsidR="00212B07" w:rsidRPr="00A86641" w:rsidRDefault="00A86641" w:rsidP="00212B07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5. Д</w:t>
            </w:r>
            <w:r w:rsidR="00212B07" w:rsidRPr="00A86641">
              <w:rPr>
                <w:lang w:val="uk-UA"/>
              </w:rPr>
              <w:t>овідка податкового органу про відсутність заборг</w:t>
            </w:r>
            <w:r>
              <w:rPr>
                <w:lang w:val="uk-UA"/>
              </w:rPr>
              <w:t>ованості сплати за оренду землі</w:t>
            </w:r>
            <w:r w:rsidR="00212B07" w:rsidRPr="00A86641">
              <w:rPr>
                <w:lang w:val="uk-UA"/>
              </w:rPr>
              <w:t>.</w:t>
            </w:r>
          </w:p>
          <w:p w:rsidR="00DC3D82" w:rsidRPr="00BE39FD" w:rsidRDefault="00212B07" w:rsidP="00BE39FD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A86641">
              <w:rPr>
                <w:color w:val="000000"/>
                <w:lang w:val="uk-UA"/>
              </w:rPr>
              <w:t xml:space="preserve">6. </w:t>
            </w:r>
            <w:r w:rsidR="00142D7B" w:rsidRPr="00A86641">
              <w:rPr>
                <w:lang w:val="uk-UA"/>
              </w:rPr>
              <w:t>Чітка, завірена належним чином копія технічної документації із землеустрою щодо встановлення (відновлення) меж земельної ділянки в натурі (на місцевості) прошита, пронумерована, скріплена печаткою землевпорядної організації, що її розробила  та погоджена згідно з чинним законодавством.</w:t>
            </w:r>
          </w:p>
          <w:p w:rsidR="00DC3D82" w:rsidRDefault="00BE39FD" w:rsidP="00DC3D8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DC3D82" w:rsidRPr="00A86641">
              <w:rPr>
                <w:color w:val="000000"/>
                <w:lang w:val="uk-UA"/>
              </w:rPr>
              <w:t xml:space="preserve">. </w:t>
            </w:r>
            <w:r w:rsidR="00DC3D82">
              <w:rPr>
                <w:color w:val="000000"/>
                <w:lang w:val="uk-UA"/>
              </w:rPr>
              <w:t xml:space="preserve">Актуальний </w:t>
            </w:r>
            <w:r w:rsidR="00DC3D82" w:rsidRPr="00A86641">
              <w:rPr>
                <w:color w:val="000000"/>
                <w:lang w:val="uk-UA"/>
              </w:rPr>
              <w:t>Витяг з Державного земельного кадастру про земельну ділянку, з визначеним кадастровим номером, що підтверджує факт державної реєстрації цієї ділянки в Державному земельному кадастрі.</w:t>
            </w:r>
          </w:p>
          <w:p w:rsidR="002A7914" w:rsidRPr="00A86641" w:rsidRDefault="002A7914" w:rsidP="002A7914">
            <w:pPr>
              <w:rPr>
                <w:lang w:val="uk-UA"/>
              </w:rPr>
            </w:pPr>
          </w:p>
          <w:p w:rsidR="002A7914" w:rsidRPr="00A86641" w:rsidRDefault="002A7914" w:rsidP="002A7914">
            <w:pPr>
              <w:jc w:val="both"/>
              <w:rPr>
                <w:b/>
                <w:bCs/>
                <w:i/>
                <w:iCs/>
                <w:color w:val="000000"/>
                <w:lang w:val="uk-UA"/>
              </w:rPr>
            </w:pPr>
            <w:r w:rsidRPr="00A86641">
              <w:rPr>
                <w:b/>
                <w:bCs/>
                <w:i/>
                <w:iCs/>
                <w:color w:val="000000"/>
                <w:lang w:val="uk-UA"/>
              </w:rPr>
              <w:t>При наданні в постійне користування земельної ділянки:</w:t>
            </w:r>
          </w:p>
          <w:p w:rsidR="00B16639" w:rsidRPr="00A86641" w:rsidRDefault="00B16639" w:rsidP="002A7914">
            <w:pPr>
              <w:jc w:val="both"/>
              <w:rPr>
                <w:lang w:val="uk-UA"/>
              </w:rPr>
            </w:pPr>
          </w:p>
          <w:p w:rsidR="002A7914" w:rsidRPr="00A86641" w:rsidRDefault="002A7914" w:rsidP="00DC3D82">
            <w:pPr>
              <w:jc w:val="both"/>
              <w:rPr>
                <w:lang w:val="uk-UA"/>
              </w:rPr>
            </w:pPr>
            <w:r w:rsidRPr="00A86641">
              <w:rPr>
                <w:color w:val="000000"/>
                <w:lang w:val="uk-UA"/>
              </w:rPr>
              <w:t>Заява визначеного зразка</w:t>
            </w:r>
            <w:r w:rsidR="009D553E" w:rsidRPr="00A86641">
              <w:rPr>
                <w:color w:val="000000"/>
                <w:lang w:val="uk-UA"/>
              </w:rPr>
              <w:t xml:space="preserve"> (додаток 1)</w:t>
            </w:r>
            <w:r w:rsidRPr="00A86641">
              <w:rPr>
                <w:color w:val="000000"/>
                <w:lang w:val="uk-UA"/>
              </w:rPr>
              <w:t>;</w:t>
            </w:r>
          </w:p>
          <w:p w:rsidR="00B16639" w:rsidRPr="00A86641" w:rsidRDefault="00DC3D82" w:rsidP="00DC3D82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B16639" w:rsidRPr="00A86641">
              <w:rPr>
                <w:color w:val="000000"/>
                <w:lang w:val="uk-UA"/>
              </w:rPr>
              <w:t xml:space="preserve">. </w:t>
            </w:r>
            <w:r w:rsidR="00B16639" w:rsidRPr="00A86641">
              <w:rPr>
                <w:lang w:val="uk-UA"/>
              </w:rPr>
              <w:t>Чітка, завірена належним чином копія  проекту землеустрою щодо відведення земельної ділянки,</w:t>
            </w:r>
          </w:p>
          <w:p w:rsidR="00B16639" w:rsidRPr="00A86641" w:rsidRDefault="00B16639" w:rsidP="00DC3D82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 прошита, пронумерована, скріплена печаткою землевпорядної організації, що її розробила  та погоджена згідно з чинним законодавством. </w:t>
            </w:r>
          </w:p>
          <w:p w:rsidR="00073F17" w:rsidRPr="00A86641" w:rsidRDefault="00DC3D82" w:rsidP="00DC3D82">
            <w:pPr>
              <w:tabs>
                <w:tab w:val="left" w:pos="11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73F17" w:rsidRPr="00A86641">
              <w:rPr>
                <w:lang w:val="uk-UA"/>
              </w:rPr>
              <w:t>. Чітка, завірена належним чином копія технічної документації із землеустрою щодо встановлення (відновлення) меж земельної ділянки в натурі (на місцевості) прошита, пронумерована, скріплена печаткою землевпорядної організації, що її розробила  та погоджена згідно з чинним законодавством.</w:t>
            </w:r>
          </w:p>
          <w:p w:rsidR="00DC3D82" w:rsidRPr="00911B0E" w:rsidRDefault="00DC3D82" w:rsidP="00DC3D8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10.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DC3D82" w:rsidRDefault="00DC3D82" w:rsidP="00DC3D8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  <w:r w:rsidRPr="00A86641"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 xml:space="preserve">Актуальний </w:t>
            </w:r>
            <w:r w:rsidRPr="00A86641">
              <w:rPr>
                <w:color w:val="000000"/>
                <w:lang w:val="uk-UA"/>
              </w:rPr>
              <w:t>Витяг з Державного земельного кадастру про земельну ділянку, з визначеним кадастровим номером, що підтверджує факт державної реєстрації цієї ділянки в Державному земельному кадастрі.</w:t>
            </w:r>
          </w:p>
          <w:p w:rsidR="00073F17" w:rsidRPr="00A86641" w:rsidRDefault="00073F17" w:rsidP="00073F17">
            <w:pPr>
              <w:jc w:val="both"/>
              <w:rPr>
                <w:lang w:val="uk-UA"/>
              </w:rPr>
            </w:pPr>
          </w:p>
          <w:p w:rsidR="002A7914" w:rsidRDefault="002A7914" w:rsidP="002A7914">
            <w:pPr>
              <w:jc w:val="both"/>
              <w:rPr>
                <w:b/>
                <w:bCs/>
                <w:i/>
                <w:iCs/>
                <w:color w:val="000000"/>
                <w:lang w:val="uk-UA"/>
              </w:rPr>
            </w:pPr>
            <w:r w:rsidRPr="00A86641">
              <w:rPr>
                <w:b/>
                <w:bCs/>
                <w:i/>
                <w:iCs/>
                <w:color w:val="000000"/>
                <w:lang w:val="uk-UA"/>
              </w:rPr>
              <w:t>При наданні в оренду земельної ділянки:</w:t>
            </w:r>
          </w:p>
          <w:p w:rsidR="00DC3D82" w:rsidRPr="00A86641" w:rsidRDefault="00DC3D82" w:rsidP="002A7914">
            <w:pPr>
              <w:jc w:val="both"/>
              <w:rPr>
                <w:lang w:val="uk-UA"/>
              </w:rPr>
            </w:pPr>
          </w:p>
          <w:p w:rsidR="002A7914" w:rsidRPr="00A86641" w:rsidRDefault="002A7914" w:rsidP="002A7914">
            <w:pPr>
              <w:jc w:val="both"/>
              <w:rPr>
                <w:lang w:val="uk-UA"/>
              </w:rPr>
            </w:pPr>
            <w:r w:rsidRPr="00A86641">
              <w:rPr>
                <w:color w:val="000000"/>
                <w:lang w:val="uk-UA"/>
              </w:rPr>
              <w:t>Заява визначеного зразка</w:t>
            </w:r>
            <w:r w:rsidR="00073F17" w:rsidRPr="00A86641">
              <w:rPr>
                <w:color w:val="000000"/>
                <w:lang w:val="uk-UA"/>
              </w:rPr>
              <w:t xml:space="preserve"> (додаток 1)</w:t>
            </w:r>
            <w:r w:rsidRPr="00A86641">
              <w:rPr>
                <w:color w:val="000000"/>
                <w:lang w:val="uk-UA"/>
              </w:rPr>
              <w:t>.</w:t>
            </w:r>
          </w:p>
          <w:p w:rsidR="002A7914" w:rsidRDefault="00BE39FD" w:rsidP="002A791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  <w:r w:rsidR="00965AF8" w:rsidRPr="00A86641">
              <w:rPr>
                <w:color w:val="000000"/>
                <w:lang w:val="uk-UA"/>
              </w:rPr>
              <w:t xml:space="preserve">. </w:t>
            </w:r>
            <w:r w:rsidR="00DC3D82">
              <w:rPr>
                <w:color w:val="000000"/>
                <w:lang w:val="uk-UA"/>
              </w:rPr>
              <w:t xml:space="preserve">Актуальний </w:t>
            </w:r>
            <w:r w:rsidR="002A7914" w:rsidRPr="00A86641">
              <w:rPr>
                <w:color w:val="000000"/>
                <w:lang w:val="uk-UA"/>
              </w:rPr>
              <w:t>Витяг з Державного земельного кадастру про земельну ділянку з визначеним кадастровим номером, що підтверджує факт державної реєстрації цієї ділянки в Державному земельному кадастрі.</w:t>
            </w:r>
          </w:p>
          <w:p w:rsidR="00DC3D82" w:rsidRPr="00DC3D82" w:rsidRDefault="00DC3D82" w:rsidP="00DC3D8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BE39FD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 xml:space="preserve">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965AF8" w:rsidRPr="00A86641" w:rsidRDefault="00965AF8" w:rsidP="00DC3D82">
            <w:pPr>
              <w:jc w:val="both"/>
              <w:rPr>
                <w:lang w:val="uk-UA"/>
              </w:rPr>
            </w:pPr>
            <w:r w:rsidRPr="00A86641">
              <w:rPr>
                <w:color w:val="000000"/>
                <w:lang w:val="uk-UA"/>
              </w:rPr>
              <w:t>1</w:t>
            </w:r>
            <w:r w:rsidR="00BE39FD">
              <w:rPr>
                <w:color w:val="000000"/>
                <w:lang w:val="uk-UA"/>
              </w:rPr>
              <w:t>4</w:t>
            </w:r>
            <w:r w:rsidRPr="00A86641">
              <w:rPr>
                <w:color w:val="000000"/>
                <w:lang w:val="uk-UA"/>
              </w:rPr>
              <w:t xml:space="preserve">. </w:t>
            </w:r>
            <w:r w:rsidRPr="00A86641">
              <w:rPr>
                <w:lang w:val="uk-UA"/>
              </w:rPr>
              <w:t>Чітка, завірена належним чином копія  проекту землеустрою щодо відведення земельної ділянки,</w:t>
            </w:r>
          </w:p>
          <w:p w:rsidR="00965AF8" w:rsidRPr="00A86641" w:rsidRDefault="00965AF8" w:rsidP="00DC3D82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 прошита, пронумерована, скріплена печаткою землевпорядної організації, що її розробила  та погоджена згідно з чинним законодавством. </w:t>
            </w:r>
          </w:p>
          <w:p w:rsidR="00965AF8" w:rsidRPr="00A86641" w:rsidRDefault="00965AF8" w:rsidP="00DC3D82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1</w:t>
            </w:r>
            <w:r w:rsidR="00BE39FD">
              <w:rPr>
                <w:lang w:val="uk-UA"/>
              </w:rPr>
              <w:t>5</w:t>
            </w:r>
            <w:r w:rsidRPr="00A86641">
              <w:rPr>
                <w:lang w:val="uk-UA"/>
              </w:rPr>
              <w:t>. Чітка, завірена належним чином копія технічної документації із землеустрою щодо встановлення (відновлення) меж земельної ділянки в натурі (на місцевості) прошита, пронумерована, скріплена печаткою землевпорядної організації, що її розробила  та погоджена згідно з чинним законодавством.</w:t>
            </w:r>
          </w:p>
          <w:p w:rsidR="009F64E3" w:rsidRPr="00A86641" w:rsidRDefault="009F64E3" w:rsidP="002A7914">
            <w:pPr>
              <w:jc w:val="both"/>
              <w:rPr>
                <w:lang w:val="uk-UA"/>
              </w:rPr>
            </w:pPr>
          </w:p>
        </w:tc>
      </w:tr>
      <w:tr w:rsidR="009F64E3" w:rsidRPr="00A86641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86641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A86641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A86641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A8664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A86641">
              <w:rPr>
                <w:lang w:val="uk-UA"/>
              </w:rPr>
              <w:t>ЦНАПу</w:t>
            </w:r>
            <w:proofErr w:type="spellEnd"/>
            <w:r w:rsidRPr="00A86641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A86641">
              <w:rPr>
                <w:lang w:val="uk-UA"/>
              </w:rPr>
              <w:t>смс</w:t>
            </w:r>
            <w:proofErr w:type="spellEnd"/>
            <w:r w:rsidRPr="00A86641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A8664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86641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A8664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86641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A8664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86641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A8664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86641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A86641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86641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A86641" w:rsidRDefault="00DC2883" w:rsidP="00CB073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86641" w:rsidRDefault="009F64E3" w:rsidP="00CB0738">
            <w:pPr>
              <w:ind w:firstLine="284"/>
              <w:rPr>
                <w:lang w:val="uk-UA"/>
              </w:rPr>
            </w:pPr>
          </w:p>
          <w:p w:rsidR="009F64E3" w:rsidRPr="00A86641" w:rsidRDefault="009F64E3" w:rsidP="00CB0738">
            <w:pPr>
              <w:ind w:firstLine="284"/>
              <w:rPr>
                <w:lang w:val="uk-UA"/>
              </w:rPr>
            </w:pPr>
            <w:r w:rsidRPr="00A86641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A86641" w:rsidRDefault="006A569D" w:rsidP="006A569D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A86641" w:rsidRDefault="006A569D" w:rsidP="006A569D">
            <w:pPr>
              <w:jc w:val="both"/>
              <w:rPr>
                <w:lang w:val="uk-UA" w:eastAsia="uk-UA"/>
              </w:rPr>
            </w:pPr>
            <w:r w:rsidRPr="00A86641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A86641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86641" w:rsidRDefault="009F64E3" w:rsidP="006A569D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A86641" w:rsidRDefault="009F64E3" w:rsidP="006A569D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1.</w:t>
            </w:r>
            <w:r w:rsidR="006A569D" w:rsidRPr="00A86641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A86641">
              <w:rPr>
                <w:lang w:val="uk-UA"/>
              </w:rPr>
              <w:t>.</w:t>
            </w:r>
          </w:p>
          <w:p w:rsidR="009F64E3" w:rsidRPr="00A86641" w:rsidRDefault="009F64E3" w:rsidP="00CB0738">
            <w:pPr>
              <w:shd w:val="clear" w:color="auto" w:fill="FFFFFF"/>
              <w:rPr>
                <w:lang w:val="uk-UA"/>
              </w:rPr>
            </w:pPr>
            <w:r w:rsidRPr="00A86641">
              <w:rPr>
                <w:lang w:val="uk-UA"/>
              </w:rPr>
              <w:t>2.</w:t>
            </w:r>
            <w:r w:rsidR="002E0DB0" w:rsidRPr="00A86641">
              <w:rPr>
                <w:lang w:val="uk-UA"/>
              </w:rPr>
              <w:t>Неповний пакет документів.</w:t>
            </w:r>
          </w:p>
          <w:p w:rsidR="00194C73" w:rsidRPr="00A86641" w:rsidRDefault="009F64E3" w:rsidP="006A569D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>3.</w:t>
            </w:r>
            <w:r w:rsidR="006A569D" w:rsidRPr="00A86641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3C2736" w:rsidRPr="00A86641" w:rsidRDefault="00194C73" w:rsidP="00DC2883">
            <w:pPr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4.  </w:t>
            </w:r>
            <w:r w:rsidR="00DC2883" w:rsidRPr="00A86641">
              <w:rPr>
                <w:lang w:val="uk-UA"/>
              </w:rPr>
              <w:t xml:space="preserve"> Використане право приватизації відповідно до норм передбачених ст. 121 Земельного кодексу України.</w:t>
            </w: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A86641" w:rsidRDefault="009F64E3" w:rsidP="00194C73">
            <w:pPr>
              <w:jc w:val="both"/>
              <w:rPr>
                <w:lang w:val="uk-UA"/>
              </w:rPr>
            </w:pPr>
            <w:r w:rsidRPr="00A86641">
              <w:rPr>
                <w:shd w:val="clear" w:color="auto" w:fill="FFFFFF"/>
                <w:lang w:val="uk-UA"/>
              </w:rPr>
              <w:t>1.</w:t>
            </w:r>
            <w:r w:rsidR="003C2736" w:rsidRPr="00A86641">
              <w:rPr>
                <w:lang w:val="uk-UA"/>
              </w:rPr>
              <w:t xml:space="preserve"> Рішення </w:t>
            </w:r>
            <w:r w:rsidR="006E2A7B" w:rsidRPr="00A86641">
              <w:rPr>
                <w:lang w:val="uk-UA"/>
              </w:rPr>
              <w:t>Самарівської</w:t>
            </w:r>
            <w:r w:rsidR="003C2736" w:rsidRPr="00A86641">
              <w:rPr>
                <w:lang w:val="uk-UA"/>
              </w:rPr>
              <w:t xml:space="preserve"> міської ради </w:t>
            </w:r>
            <w:r w:rsidR="00194C73" w:rsidRPr="00A86641">
              <w:rPr>
                <w:lang w:val="uk-UA"/>
              </w:rPr>
              <w:t xml:space="preserve"> про </w:t>
            </w:r>
            <w:r w:rsidR="00B821EA" w:rsidRPr="00A86641">
              <w:rPr>
                <w:lang w:val="uk-UA"/>
              </w:rPr>
              <w:t xml:space="preserve"> передачу </w:t>
            </w:r>
            <w:r w:rsidR="00DE237C" w:rsidRPr="00A86641">
              <w:rPr>
                <w:lang w:val="uk-UA"/>
              </w:rPr>
              <w:t xml:space="preserve">земельної ділянки у </w:t>
            </w:r>
            <w:r w:rsidR="00DC2883" w:rsidRPr="00A86641">
              <w:rPr>
                <w:lang w:val="uk-UA"/>
              </w:rPr>
              <w:t xml:space="preserve"> власність/користування</w:t>
            </w:r>
            <w:r w:rsidR="00DE237C" w:rsidRPr="00A86641">
              <w:rPr>
                <w:lang w:val="uk-UA"/>
              </w:rPr>
              <w:t>/ постійне користування</w:t>
            </w:r>
            <w:r w:rsidR="00DC2883" w:rsidRPr="00A86641">
              <w:rPr>
                <w:lang w:val="uk-UA"/>
              </w:rPr>
              <w:t>.</w:t>
            </w:r>
          </w:p>
          <w:p w:rsidR="007C189F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</w:pPr>
            <w:r w:rsidRPr="00A86641">
              <w:t>2.</w:t>
            </w:r>
            <w:r w:rsidR="00DE237C" w:rsidRPr="00A86641">
              <w:t xml:space="preserve"> Відмова у передачі земельної ділянки у    власність/користування/ постійне користування.</w:t>
            </w:r>
          </w:p>
          <w:p w:rsidR="009F64E3" w:rsidRPr="00A86641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A86641">
              <w:rPr>
                <w:lang w:eastAsia="ru-RU"/>
              </w:rPr>
              <w:t>Повідомлення про відмову</w:t>
            </w:r>
            <w:r w:rsidRPr="00A86641">
              <w:t xml:space="preserve"> в наданні послуги</w:t>
            </w:r>
            <w:r w:rsidRPr="00A86641">
              <w:rPr>
                <w:lang w:eastAsia="ru-RU"/>
              </w:rPr>
              <w:t xml:space="preserve"> складається із вступної, мотивувальної, резолютивної та заключної частин</w:t>
            </w:r>
            <w:r w:rsidR="001F3551" w:rsidRPr="001F3551">
              <w:rPr>
                <w:b/>
                <w:lang w:eastAsia="ru-RU"/>
              </w:rPr>
              <w:t>*</w:t>
            </w:r>
            <w:r w:rsidRPr="00A86641">
              <w:rPr>
                <w:lang w:eastAsia="ru-RU"/>
              </w:rPr>
              <w:t>.</w:t>
            </w:r>
          </w:p>
          <w:p w:rsidR="009F64E3" w:rsidRPr="00A8664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A86641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A86641">
              <w:t>суб’єкта надання адміністративної послуги</w:t>
            </w:r>
            <w:r w:rsidRPr="00A86641">
              <w:rPr>
                <w:lang w:eastAsia="ru-RU"/>
              </w:rPr>
              <w:t>.</w:t>
            </w:r>
          </w:p>
          <w:p w:rsidR="009F64E3" w:rsidRPr="00A8664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A86641">
              <w:rPr>
                <w:lang w:eastAsia="ru-RU"/>
              </w:rPr>
              <w:t xml:space="preserve">У вступній частині зазначаються найменування </w:t>
            </w:r>
            <w:r w:rsidRPr="00A86641">
              <w:t>суб’єкта надання адміністративної послуги</w:t>
            </w:r>
            <w:r w:rsidRPr="00A86641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A8664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A86641">
              <w:rPr>
                <w:lang w:eastAsia="ru-RU"/>
              </w:rPr>
              <w:t>Мотивувальна частина складається зг</w:t>
            </w:r>
            <w:r w:rsidR="00BE39FD">
              <w:rPr>
                <w:lang w:eastAsia="ru-RU"/>
              </w:rPr>
              <w:t>ідно з вимогами Закону України «П</w:t>
            </w:r>
            <w:r w:rsidRPr="00A86641">
              <w:rPr>
                <w:lang w:eastAsia="ru-RU"/>
              </w:rPr>
              <w:t>ро адмініст</w:t>
            </w:r>
            <w:r w:rsidR="00BE39FD">
              <w:rPr>
                <w:lang w:eastAsia="ru-RU"/>
              </w:rPr>
              <w:t>ративну процедуру»</w:t>
            </w:r>
            <w:r w:rsidRPr="00A86641">
              <w:rPr>
                <w:lang w:eastAsia="ru-RU"/>
              </w:rPr>
              <w:t>.</w:t>
            </w:r>
          </w:p>
          <w:p w:rsidR="009F64E3" w:rsidRPr="00A8664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A86641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BE39FD">
              <w:rPr>
                <w:lang w:eastAsia="ru-RU"/>
              </w:rPr>
              <w:t>ених статтею 71 Закону України «Про адміністративну процедуру»</w:t>
            </w:r>
            <w:r w:rsidRPr="00A86641">
              <w:rPr>
                <w:lang w:eastAsia="ru-RU"/>
              </w:rPr>
              <w:t>.</w:t>
            </w:r>
          </w:p>
          <w:p w:rsidR="003C2736" w:rsidRPr="00A8664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A86641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</w:tc>
      </w:tr>
      <w:tr w:rsidR="009F64E3" w:rsidRPr="00A86641" w:rsidTr="00CB0738"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A8664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86641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A86641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A86641">
              <w:rPr>
                <w:color w:val="000000"/>
                <w:shd w:val="clear" w:color="auto" w:fill="FFFFFF"/>
              </w:rPr>
              <w:t>.</w:t>
            </w:r>
          </w:p>
        </w:tc>
      </w:tr>
      <w:tr w:rsidR="009F64E3" w:rsidRPr="00A86641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A86641" w:rsidRDefault="009F64E3" w:rsidP="00CB0738">
            <w:pPr>
              <w:jc w:val="center"/>
              <w:rPr>
                <w:b/>
                <w:lang w:val="uk-UA"/>
              </w:rPr>
            </w:pPr>
            <w:r w:rsidRPr="00A86641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86641" w:rsidRDefault="009F64E3" w:rsidP="00CB0738">
            <w:pPr>
              <w:rPr>
                <w:lang w:val="uk-UA"/>
              </w:rPr>
            </w:pPr>
            <w:r w:rsidRPr="00A86641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8664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A86641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BE39FD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A86641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A8664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A86641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A8664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A86641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A8664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A86641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A8664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A86641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A8664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A86641">
              <w:rPr>
                <w:shd w:val="clear" w:color="auto" w:fill="FFFFFF"/>
                <w:lang w:eastAsia="ru-RU"/>
              </w:rPr>
              <w:t>- </w:t>
            </w:r>
            <w:r w:rsidRPr="00A86641">
              <w:t>інші строки оскарження для окремих видів справ згідно з законодавством.</w:t>
            </w:r>
          </w:p>
          <w:p w:rsidR="003C2736" w:rsidRPr="00A86641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A8664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A86641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A86641">
              <w:rPr>
                <w:lang w:val="uk-UA"/>
              </w:rPr>
              <w:t xml:space="preserve">подання </w:t>
            </w:r>
            <w:bookmarkEnd w:id="13"/>
            <w:r w:rsidRPr="00A86641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A86641" w:rsidRDefault="009F64E3" w:rsidP="00CB0738">
            <w:pPr>
              <w:keepNext/>
              <w:jc w:val="center"/>
              <w:rPr>
                <w:noProof/>
              </w:rPr>
            </w:pPr>
            <w:r w:rsidRPr="00A86641">
              <w:rPr>
                <w:lang w:val="uk-UA"/>
              </w:rPr>
              <w:t xml:space="preserve">Вищий орган – </w:t>
            </w:r>
            <w:r w:rsidR="00DB5116" w:rsidRPr="00A86641">
              <w:rPr>
                <w:lang w:val="uk-UA"/>
              </w:rPr>
              <w:t>Самарівська</w:t>
            </w:r>
            <w:r w:rsidRPr="00A86641">
              <w:rPr>
                <w:lang w:val="uk-UA"/>
              </w:rPr>
              <w:t xml:space="preserve"> міська рада, адреса: </w:t>
            </w:r>
            <w:r w:rsidRPr="00A86641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A86641">
                <w:rPr>
                  <w:noProof/>
                </w:rPr>
                <w:t>14, м</w:t>
              </w:r>
            </w:smartTag>
            <w:r w:rsidRPr="00A86641">
              <w:rPr>
                <w:noProof/>
              </w:rPr>
              <w:t xml:space="preserve">. </w:t>
            </w:r>
            <w:r w:rsidR="00DB5116" w:rsidRPr="00A86641">
              <w:rPr>
                <w:noProof/>
                <w:lang w:val="uk-UA"/>
              </w:rPr>
              <w:t>Самар</w:t>
            </w:r>
            <w:r w:rsidRPr="00A86641">
              <w:rPr>
                <w:noProof/>
              </w:rPr>
              <w:t>, Дніпропетровська обл.,  51200, тел/факс: (0569)3800-27,</w:t>
            </w:r>
          </w:p>
          <w:p w:rsidR="00C23D79" w:rsidRDefault="009F64E3" w:rsidP="00C23D79">
            <w:pPr>
              <w:jc w:val="center"/>
              <w:rPr>
                <w:u w:val="single"/>
                <w:lang w:val="uk-UA"/>
              </w:rPr>
            </w:pPr>
            <w:r w:rsidRPr="00A86641">
              <w:rPr>
                <w:noProof/>
              </w:rPr>
              <w:t>тел</w:t>
            </w:r>
            <w:r w:rsidRPr="00C23D79">
              <w:rPr>
                <w:noProof/>
                <w:lang w:val="en-US"/>
              </w:rPr>
              <w:t xml:space="preserve">. (0569)38-00-22, </w:t>
            </w:r>
            <w:r w:rsidRPr="00A86641">
              <w:rPr>
                <w:noProof/>
                <w:lang w:val="en-US"/>
              </w:rPr>
              <w:t>e</w:t>
            </w:r>
            <w:r w:rsidRPr="00C23D79">
              <w:rPr>
                <w:noProof/>
                <w:lang w:val="en-US"/>
              </w:rPr>
              <w:t>-</w:t>
            </w:r>
            <w:r w:rsidRPr="00A86641">
              <w:rPr>
                <w:noProof/>
                <w:lang w:val="en-US"/>
              </w:rPr>
              <w:t>mail</w:t>
            </w:r>
            <w:r w:rsidRPr="00C23D79">
              <w:rPr>
                <w:noProof/>
                <w:lang w:val="en-US"/>
              </w:rPr>
              <w:t xml:space="preserve">: </w:t>
            </w:r>
            <w:r w:rsidR="00207F7D">
              <w:fldChar w:fldCharType="begin"/>
            </w:r>
            <w:r w:rsidR="00207F7D" w:rsidRPr="003140EC">
              <w:rPr>
                <w:lang w:val="en-US"/>
              </w:rPr>
              <w:instrText xml:space="preserve"> HYPERLINK "mailto:info@nmvyk.dp.ua" </w:instrText>
            </w:r>
            <w:r w:rsidR="00207F7D">
              <w:fldChar w:fldCharType="separate"/>
            </w:r>
            <w:r w:rsidRPr="00A86641">
              <w:rPr>
                <w:noProof/>
                <w:lang w:val="en-US"/>
              </w:rPr>
              <w:t>info</w:t>
            </w:r>
            <w:r w:rsidRPr="00C23D79">
              <w:rPr>
                <w:noProof/>
                <w:lang w:val="en-US"/>
              </w:rPr>
              <w:t>@</w:t>
            </w:r>
            <w:r w:rsidRPr="00A86641">
              <w:rPr>
                <w:noProof/>
                <w:lang w:val="en-US"/>
              </w:rPr>
              <w:t>nmvyk</w:t>
            </w:r>
            <w:r w:rsidRPr="00C23D79">
              <w:rPr>
                <w:noProof/>
                <w:lang w:val="en-US"/>
              </w:rPr>
              <w:t>.</w:t>
            </w:r>
            <w:r w:rsidRPr="00A86641">
              <w:rPr>
                <w:noProof/>
                <w:lang w:val="en-US"/>
              </w:rPr>
              <w:t>dp</w:t>
            </w:r>
            <w:r w:rsidRPr="00C23D79">
              <w:rPr>
                <w:noProof/>
                <w:lang w:val="en-US"/>
              </w:rPr>
              <w:t>.</w:t>
            </w:r>
            <w:r w:rsidRPr="00A86641">
              <w:rPr>
                <w:noProof/>
                <w:lang w:val="en-US"/>
              </w:rPr>
              <w:t>ua</w:t>
            </w:r>
            <w:r w:rsidR="00207F7D">
              <w:rPr>
                <w:noProof/>
                <w:lang w:val="en-US"/>
              </w:rPr>
              <w:fldChar w:fldCharType="end"/>
            </w:r>
            <w:r w:rsidRPr="00C23D79">
              <w:rPr>
                <w:noProof/>
                <w:lang w:val="en-US"/>
              </w:rPr>
              <w:t xml:space="preserve">, </w:t>
            </w:r>
            <w:r w:rsidR="00207F7D">
              <w:fldChar w:fldCharType="begin"/>
            </w:r>
            <w:r w:rsidR="00207F7D" w:rsidRPr="003140EC">
              <w:rPr>
                <w:lang w:val="en-US"/>
              </w:rPr>
              <w:instrText xml:space="preserve"> HYPERLINK "https://samar-rada.dp.gov.ua" </w:instrText>
            </w:r>
            <w:r w:rsidR="00207F7D">
              <w:fldChar w:fldCharType="separate"/>
            </w:r>
            <w:r w:rsidR="00C23D79" w:rsidRPr="00C23D79">
              <w:rPr>
                <w:rStyle w:val="a6"/>
                <w:lang w:val="en-US"/>
              </w:rPr>
              <w:t>https</w:t>
            </w:r>
            <w:r w:rsidR="00C23D79">
              <w:rPr>
                <w:rStyle w:val="a6"/>
                <w:lang w:val="uk-UA"/>
              </w:rPr>
              <w:t>://</w:t>
            </w:r>
            <w:proofErr w:type="spellStart"/>
            <w:r w:rsidR="00C23D79" w:rsidRPr="00C23D79">
              <w:rPr>
                <w:rStyle w:val="a6"/>
                <w:lang w:val="en-US"/>
              </w:rPr>
              <w:t>samar</w:t>
            </w:r>
            <w:proofErr w:type="spellEnd"/>
            <w:r w:rsidR="00C23D79">
              <w:rPr>
                <w:rStyle w:val="a6"/>
                <w:lang w:val="uk-UA"/>
              </w:rPr>
              <w:t>-</w:t>
            </w:r>
            <w:proofErr w:type="spellStart"/>
            <w:r w:rsidR="00C23D79" w:rsidRPr="00C23D79">
              <w:rPr>
                <w:rStyle w:val="a6"/>
                <w:lang w:val="en-US"/>
              </w:rPr>
              <w:t>rada</w:t>
            </w:r>
            <w:proofErr w:type="spellEnd"/>
            <w:r w:rsidR="00C23D79">
              <w:rPr>
                <w:rStyle w:val="a6"/>
                <w:lang w:val="uk-UA"/>
              </w:rPr>
              <w:t>.</w:t>
            </w:r>
            <w:proofErr w:type="spellStart"/>
            <w:r w:rsidR="00C23D79" w:rsidRPr="00C23D79">
              <w:rPr>
                <w:rStyle w:val="a6"/>
                <w:lang w:val="en-US"/>
              </w:rPr>
              <w:t>dp</w:t>
            </w:r>
            <w:proofErr w:type="spellEnd"/>
            <w:r w:rsidR="00C23D79">
              <w:rPr>
                <w:rStyle w:val="a6"/>
                <w:lang w:val="uk-UA"/>
              </w:rPr>
              <w:t>.</w:t>
            </w:r>
            <w:proofErr w:type="spellStart"/>
            <w:r w:rsidR="00C23D79" w:rsidRPr="00C23D79">
              <w:rPr>
                <w:rStyle w:val="a6"/>
                <w:lang w:val="en-US"/>
              </w:rPr>
              <w:t>gov</w:t>
            </w:r>
            <w:proofErr w:type="spellEnd"/>
            <w:r w:rsidR="00C23D79">
              <w:rPr>
                <w:rStyle w:val="a6"/>
                <w:lang w:val="uk-UA"/>
              </w:rPr>
              <w:t>.</w:t>
            </w:r>
            <w:proofErr w:type="spellStart"/>
            <w:r w:rsidR="00C23D79" w:rsidRPr="00C23D79">
              <w:rPr>
                <w:rStyle w:val="a6"/>
                <w:lang w:val="en-US"/>
              </w:rPr>
              <w:t>ua</w:t>
            </w:r>
            <w:proofErr w:type="spellEnd"/>
            <w:r w:rsidR="00207F7D">
              <w:rPr>
                <w:rStyle w:val="a6"/>
                <w:lang w:val="en-US"/>
              </w:rPr>
              <w:fldChar w:fldCharType="end"/>
            </w:r>
          </w:p>
          <w:p w:rsidR="009F64E3" w:rsidRPr="00A86641" w:rsidRDefault="009F64E3" w:rsidP="00CB0738">
            <w:pPr>
              <w:keepNext/>
              <w:jc w:val="center"/>
              <w:rPr>
                <w:noProof/>
              </w:rPr>
            </w:pPr>
            <w:r w:rsidRPr="00C23D79">
              <w:rPr>
                <w:noProof/>
                <w:lang w:val="en-US"/>
              </w:rPr>
              <w:t xml:space="preserve"> </w:t>
            </w:r>
            <w:r w:rsidRPr="00A86641">
              <w:rPr>
                <w:noProof/>
              </w:rPr>
              <w:t>Код ЄДРПОУ 34359199</w:t>
            </w:r>
          </w:p>
        </w:tc>
      </w:tr>
    </w:tbl>
    <w:p w:rsidR="001F3551" w:rsidRDefault="001F3551" w:rsidP="001F3551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771338" w:rsidRPr="00A86641" w:rsidRDefault="00771338" w:rsidP="00254FF7">
      <w:pPr>
        <w:ind w:firstLine="708"/>
        <w:jc w:val="both"/>
        <w:rPr>
          <w:lang w:val="uk-UA"/>
        </w:rPr>
      </w:pPr>
    </w:p>
    <w:p w:rsidR="00771338" w:rsidRPr="00A86641" w:rsidRDefault="00771338" w:rsidP="00254FF7">
      <w:pPr>
        <w:ind w:firstLine="708"/>
        <w:jc w:val="both"/>
        <w:rPr>
          <w:lang w:val="uk-UA"/>
        </w:rPr>
      </w:pPr>
    </w:p>
    <w:p w:rsidR="00BE39FD" w:rsidRPr="00221D8F" w:rsidRDefault="00BE39FD" w:rsidP="00BE39FD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BE39FD" w:rsidRPr="00221D8F" w:rsidRDefault="00BE39FD" w:rsidP="00BE39FD">
      <w:pPr>
        <w:ind w:left="1134"/>
        <w:rPr>
          <w:b/>
          <w:lang w:val="uk-UA"/>
        </w:rPr>
      </w:pPr>
    </w:p>
    <w:p w:rsidR="00BE39FD" w:rsidRDefault="00BE39FD" w:rsidP="00BE39FD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BE39FD" w:rsidRDefault="00BE39FD" w:rsidP="00BE39FD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p w:rsidR="00BF38E1" w:rsidRDefault="00BF38E1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Default="00BE39FD" w:rsidP="00254FF7">
      <w:pPr>
        <w:ind w:firstLine="708"/>
        <w:jc w:val="both"/>
        <w:rPr>
          <w:lang w:val="uk-UA"/>
        </w:rPr>
      </w:pPr>
    </w:p>
    <w:p w:rsidR="00BE39FD" w:rsidRPr="00A86641" w:rsidRDefault="00BE39FD" w:rsidP="00254FF7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F9194D" w:rsidRPr="00A8664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D513C4" w:rsidRPr="00A86641" w:rsidRDefault="00D513C4" w:rsidP="00D513C4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86641">
              <w:rPr>
                <w:rFonts w:ascii="Times New Roman" w:hAnsi="Times New Roman" w:cs="Times New Roman"/>
                <w:lang w:val="uk-UA"/>
              </w:rPr>
              <w:t>Додаток 1</w:t>
            </w:r>
          </w:p>
          <w:p w:rsidR="00D513C4" w:rsidRPr="00A86641" w:rsidRDefault="00D513C4" w:rsidP="00D513C4">
            <w:pPr>
              <w:rPr>
                <w:color w:val="000000"/>
                <w:lang w:val="uk-UA"/>
              </w:rPr>
            </w:pPr>
            <w:r w:rsidRPr="00A86641">
              <w:rPr>
                <w:color w:val="000000"/>
                <w:lang w:val="uk-UA"/>
              </w:rPr>
              <w:t xml:space="preserve">до інформаційної картки адміністративної послуги (розділ </w:t>
            </w:r>
            <w:r w:rsidR="00171B7E" w:rsidRPr="00A86641">
              <w:rPr>
                <w:color w:val="000000"/>
                <w:lang w:val="uk-UA"/>
              </w:rPr>
              <w:t>8</w:t>
            </w:r>
            <w:r w:rsidRPr="00A86641">
              <w:rPr>
                <w:color w:val="000000"/>
                <w:lang w:val="uk-UA"/>
              </w:rPr>
              <w:t xml:space="preserve"> пункт 1)</w:t>
            </w:r>
          </w:p>
          <w:p w:rsidR="00D513C4" w:rsidRPr="00A86641" w:rsidRDefault="00D513C4" w:rsidP="006A2B0F">
            <w:pPr>
              <w:rPr>
                <w:iCs/>
                <w:sz w:val="28"/>
                <w:szCs w:val="28"/>
                <w:lang w:val="uk-UA"/>
              </w:rPr>
            </w:pPr>
          </w:p>
          <w:p w:rsidR="00F9194D" w:rsidRPr="00A86641" w:rsidRDefault="00F9194D" w:rsidP="006A2B0F">
            <w:pPr>
              <w:rPr>
                <w:iCs/>
                <w:sz w:val="28"/>
                <w:szCs w:val="28"/>
                <w:lang w:val="uk-UA"/>
              </w:rPr>
            </w:pPr>
            <w:r w:rsidRPr="00A8664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F9194D" w:rsidRPr="00A8664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A8664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F9194D" w:rsidRPr="00A8664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A8664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F9194D" w:rsidRPr="00A8664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A86641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DB5116" w:rsidRPr="00A86641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F9194D" w:rsidRPr="00A8664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A86641">
              <w:rPr>
                <w:iCs/>
                <w:sz w:val="28"/>
                <w:szCs w:val="28"/>
                <w:lang w:val="uk-UA"/>
              </w:rPr>
              <w:t>51200</w:t>
            </w:r>
          </w:p>
          <w:p w:rsidR="00F9194D" w:rsidRPr="00A86641" w:rsidRDefault="00F9194D" w:rsidP="006A2B0F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9194D" w:rsidRPr="00A8664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A8664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A86641" w:rsidRDefault="00F9194D" w:rsidP="006A2B0F">
            <w:pPr>
              <w:rPr>
                <w:i/>
                <w:sz w:val="16"/>
                <w:szCs w:val="16"/>
                <w:lang w:val="uk-UA"/>
              </w:rPr>
            </w:pPr>
            <w:r w:rsidRPr="00A86641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F9194D" w:rsidRPr="00A8664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A8664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A8664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A86641" w:rsidRDefault="00F9194D" w:rsidP="006A2B0F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F9194D" w:rsidRPr="00A8664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A8664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A8664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A86641" w:rsidRDefault="00F9194D" w:rsidP="006A2B0F">
            <w:pPr>
              <w:rPr>
                <w:sz w:val="32"/>
                <w:szCs w:val="32"/>
                <w:lang w:val="uk-UA"/>
              </w:rPr>
            </w:pPr>
            <w:r w:rsidRPr="00A8664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F9194D" w:rsidRPr="00A8664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A8664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A8664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A86641" w:rsidRDefault="00F9194D" w:rsidP="006A2B0F">
            <w:pPr>
              <w:rPr>
                <w:sz w:val="16"/>
                <w:szCs w:val="16"/>
                <w:lang w:val="uk-UA"/>
              </w:rPr>
            </w:pPr>
            <w:r w:rsidRPr="00A86641">
              <w:rPr>
                <w:sz w:val="16"/>
                <w:szCs w:val="16"/>
                <w:lang w:val="uk-UA"/>
              </w:rPr>
              <w:t>(Телефон)</w:t>
            </w:r>
          </w:p>
          <w:p w:rsidR="00F9194D" w:rsidRPr="00A8664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9194D" w:rsidRPr="00A86641" w:rsidRDefault="00F9194D" w:rsidP="00F9194D">
      <w:pPr>
        <w:jc w:val="center"/>
        <w:rPr>
          <w:sz w:val="28"/>
          <w:szCs w:val="28"/>
          <w:lang w:val="uk-UA"/>
        </w:rPr>
      </w:pPr>
      <w:r w:rsidRPr="00A86641">
        <w:rPr>
          <w:sz w:val="28"/>
          <w:szCs w:val="28"/>
          <w:lang w:val="uk-UA"/>
        </w:rPr>
        <w:t>ЗАЯВА</w:t>
      </w:r>
    </w:p>
    <w:p w:rsidR="006E7994" w:rsidRPr="00A86641" w:rsidRDefault="006E7994" w:rsidP="006E7994">
      <w:pPr>
        <w:jc w:val="center"/>
        <w:rPr>
          <w:sz w:val="28"/>
          <w:szCs w:val="28"/>
          <w:lang w:val="uk-UA"/>
        </w:rPr>
      </w:pPr>
    </w:p>
    <w:p w:rsidR="00081818" w:rsidRPr="00A86641" w:rsidRDefault="006E7994" w:rsidP="00081818">
      <w:pPr>
        <w:ind w:firstLine="740"/>
        <w:jc w:val="both"/>
        <w:rPr>
          <w:sz w:val="28"/>
          <w:szCs w:val="28"/>
          <w:lang w:val="uk-UA"/>
        </w:rPr>
      </w:pPr>
      <w:r w:rsidRPr="00A86641">
        <w:rPr>
          <w:bCs/>
          <w:color w:val="000000"/>
          <w:sz w:val="28"/>
          <w:szCs w:val="28"/>
          <w:lang w:val="uk-UA"/>
        </w:rPr>
        <w:t>Прошу надати у власність, в постійне користування або в оренду</w:t>
      </w:r>
      <w:r w:rsidRPr="00A86641">
        <w:rPr>
          <w:b/>
          <w:color w:val="000000"/>
          <w:sz w:val="28"/>
          <w:szCs w:val="28"/>
          <w:lang w:val="uk-UA"/>
        </w:rPr>
        <w:t>(необхідне підкреслити)</w:t>
      </w:r>
      <w:r w:rsidR="00771338" w:rsidRPr="00A86641">
        <w:rPr>
          <w:bCs/>
          <w:color w:val="000000"/>
          <w:sz w:val="28"/>
          <w:szCs w:val="28"/>
          <w:lang w:val="uk-UA"/>
        </w:rPr>
        <w:t>земельної ділян</w:t>
      </w:r>
      <w:r w:rsidRPr="00A86641">
        <w:rPr>
          <w:bCs/>
          <w:color w:val="000000"/>
          <w:sz w:val="28"/>
          <w:szCs w:val="28"/>
          <w:lang w:val="uk-UA"/>
        </w:rPr>
        <w:t>к</w:t>
      </w:r>
      <w:r w:rsidR="00771338" w:rsidRPr="00A86641">
        <w:rPr>
          <w:bCs/>
          <w:color w:val="000000"/>
          <w:sz w:val="28"/>
          <w:szCs w:val="28"/>
          <w:lang w:val="uk-UA"/>
        </w:rPr>
        <w:t>и</w:t>
      </w:r>
      <w:r w:rsidR="00081818" w:rsidRPr="00A86641">
        <w:rPr>
          <w:bCs/>
          <w:color w:val="000000"/>
          <w:sz w:val="28"/>
          <w:szCs w:val="28"/>
          <w:lang w:val="uk-UA"/>
        </w:rPr>
        <w:t>,</w:t>
      </w:r>
      <w:r w:rsidR="00081818" w:rsidRPr="00A86641">
        <w:rPr>
          <w:sz w:val="28"/>
          <w:szCs w:val="28"/>
          <w:lang w:val="uk-UA"/>
        </w:rPr>
        <w:t xml:space="preserve"> розташованої</w:t>
      </w:r>
      <w:r w:rsidR="0058634E" w:rsidRPr="00A86641">
        <w:rPr>
          <w:sz w:val="28"/>
          <w:szCs w:val="28"/>
          <w:lang w:val="uk-UA"/>
        </w:rPr>
        <w:t xml:space="preserve"> за адресою: </w:t>
      </w:r>
    </w:p>
    <w:p w:rsidR="00081818" w:rsidRPr="00A86641" w:rsidRDefault="00081818" w:rsidP="00081818">
      <w:pPr>
        <w:ind w:firstLine="740"/>
        <w:jc w:val="both"/>
        <w:rPr>
          <w:sz w:val="28"/>
          <w:szCs w:val="28"/>
          <w:lang w:val="uk-UA"/>
        </w:rPr>
      </w:pPr>
    </w:p>
    <w:p w:rsidR="005764BC" w:rsidRPr="00A86641" w:rsidRDefault="0058634E" w:rsidP="00081818">
      <w:pPr>
        <w:jc w:val="both"/>
        <w:rPr>
          <w:sz w:val="28"/>
          <w:szCs w:val="28"/>
          <w:lang w:val="uk-UA"/>
        </w:rPr>
      </w:pPr>
      <w:r w:rsidRPr="00A86641">
        <w:rPr>
          <w:sz w:val="28"/>
          <w:szCs w:val="28"/>
          <w:lang w:val="uk-UA"/>
        </w:rPr>
        <w:t>______________________________</w:t>
      </w:r>
      <w:r w:rsidR="00081818" w:rsidRPr="00A86641">
        <w:rPr>
          <w:sz w:val="28"/>
          <w:szCs w:val="28"/>
          <w:lang w:val="uk-UA"/>
        </w:rPr>
        <w:t>____</w:t>
      </w:r>
      <w:r w:rsidRPr="00A86641">
        <w:rPr>
          <w:sz w:val="28"/>
          <w:szCs w:val="28"/>
          <w:lang w:val="uk-UA"/>
        </w:rPr>
        <w:t>__________________</w:t>
      </w:r>
      <w:r w:rsidR="00081818" w:rsidRPr="00A86641">
        <w:rPr>
          <w:sz w:val="28"/>
          <w:szCs w:val="28"/>
          <w:lang w:val="uk-UA"/>
        </w:rPr>
        <w:t xml:space="preserve">_______________, </w:t>
      </w:r>
    </w:p>
    <w:p w:rsidR="005764BC" w:rsidRPr="00A86641" w:rsidRDefault="005764BC" w:rsidP="00081818">
      <w:pPr>
        <w:jc w:val="both"/>
        <w:rPr>
          <w:sz w:val="28"/>
          <w:szCs w:val="28"/>
          <w:lang w:val="uk-UA"/>
        </w:rPr>
      </w:pPr>
    </w:p>
    <w:p w:rsidR="005764BC" w:rsidRPr="00A86641" w:rsidRDefault="00081818" w:rsidP="00081818">
      <w:pPr>
        <w:jc w:val="both"/>
        <w:rPr>
          <w:sz w:val="28"/>
          <w:szCs w:val="28"/>
          <w:lang w:val="uk-UA"/>
        </w:rPr>
      </w:pPr>
      <w:r w:rsidRPr="00A86641">
        <w:rPr>
          <w:sz w:val="28"/>
          <w:szCs w:val="28"/>
          <w:lang w:val="uk-UA"/>
        </w:rPr>
        <w:t xml:space="preserve">площею </w:t>
      </w:r>
      <w:r w:rsidR="0058634E" w:rsidRPr="00A86641">
        <w:rPr>
          <w:sz w:val="28"/>
          <w:szCs w:val="28"/>
          <w:lang w:val="uk-UA"/>
        </w:rPr>
        <w:t>_</w:t>
      </w:r>
      <w:r w:rsidRPr="00A86641">
        <w:rPr>
          <w:sz w:val="28"/>
          <w:szCs w:val="28"/>
          <w:lang w:val="uk-UA"/>
        </w:rPr>
        <w:t>______</w:t>
      </w:r>
      <w:r w:rsidR="0058634E" w:rsidRPr="00A86641">
        <w:rPr>
          <w:sz w:val="28"/>
          <w:szCs w:val="28"/>
          <w:lang w:val="uk-UA"/>
        </w:rPr>
        <w:t>____ га, кадастровий номер</w:t>
      </w:r>
      <w:r w:rsidR="005764BC" w:rsidRPr="00A86641">
        <w:rPr>
          <w:sz w:val="28"/>
          <w:szCs w:val="28"/>
          <w:lang w:val="uk-UA"/>
        </w:rPr>
        <w:t>____________________________</w:t>
      </w:r>
    </w:p>
    <w:p w:rsidR="005764BC" w:rsidRPr="00BE39FD" w:rsidRDefault="00BE39FD" w:rsidP="00BE3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</w:p>
    <w:p w:rsidR="0058634E" w:rsidRPr="00A86641" w:rsidRDefault="0058634E" w:rsidP="0058634E">
      <w:pPr>
        <w:ind w:right="-1"/>
        <w:jc w:val="both"/>
        <w:rPr>
          <w:sz w:val="28"/>
          <w:szCs w:val="28"/>
          <w:lang w:val="uk-UA"/>
        </w:rPr>
      </w:pPr>
      <w:r w:rsidRPr="00A86641">
        <w:rPr>
          <w:sz w:val="28"/>
          <w:szCs w:val="28"/>
          <w:lang w:val="uk-UA"/>
        </w:rPr>
        <w:t>____________________________________</w:t>
      </w:r>
      <w:r w:rsidR="005764BC" w:rsidRPr="00A86641">
        <w:rPr>
          <w:sz w:val="28"/>
          <w:szCs w:val="28"/>
          <w:lang w:val="uk-UA"/>
        </w:rPr>
        <w:t>_______________________</w:t>
      </w:r>
      <w:r w:rsidRPr="00A86641">
        <w:rPr>
          <w:sz w:val="28"/>
          <w:szCs w:val="28"/>
          <w:lang w:val="uk-UA"/>
        </w:rPr>
        <w:t>______</w:t>
      </w:r>
      <w:r w:rsidR="005764BC" w:rsidRPr="00A86641">
        <w:rPr>
          <w:sz w:val="28"/>
          <w:szCs w:val="28"/>
          <w:lang w:val="uk-UA"/>
        </w:rPr>
        <w:t>.</w:t>
      </w:r>
    </w:p>
    <w:p w:rsidR="00A84B77" w:rsidRPr="00A86641" w:rsidRDefault="0058634E" w:rsidP="00BF38E1">
      <w:pPr>
        <w:ind w:right="-1"/>
        <w:jc w:val="center"/>
        <w:rPr>
          <w:sz w:val="16"/>
          <w:szCs w:val="16"/>
          <w:lang w:val="uk-UA"/>
        </w:rPr>
      </w:pPr>
      <w:r w:rsidRPr="00A86641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A84B77" w:rsidRPr="00A86641" w:rsidRDefault="0058634E" w:rsidP="00BF38E1">
      <w:pPr>
        <w:ind w:right="-1" w:firstLine="567"/>
        <w:jc w:val="both"/>
        <w:rPr>
          <w:sz w:val="16"/>
          <w:szCs w:val="16"/>
          <w:lang w:val="uk-UA"/>
        </w:rPr>
      </w:pPr>
      <w:r w:rsidRPr="00A86641">
        <w:rPr>
          <w:sz w:val="28"/>
          <w:szCs w:val="28"/>
          <w:lang w:val="uk-UA"/>
        </w:rPr>
        <w:t>У наявності технічна документація із землеустрою/ проект землеустрою (</w:t>
      </w:r>
      <w:r w:rsidRPr="00A86641">
        <w:rPr>
          <w:b/>
          <w:sz w:val="28"/>
          <w:szCs w:val="28"/>
          <w:lang w:val="uk-UA"/>
        </w:rPr>
        <w:t>необхідне підкреслити),</w:t>
      </w:r>
      <w:r w:rsidRPr="00A86641">
        <w:rPr>
          <w:sz w:val="28"/>
          <w:szCs w:val="28"/>
          <w:lang w:val="uk-UA"/>
        </w:rPr>
        <w:t xml:space="preserve"> витяг з</w:t>
      </w:r>
      <w:r w:rsidR="00A84B77" w:rsidRPr="00A86641">
        <w:rPr>
          <w:sz w:val="28"/>
          <w:szCs w:val="28"/>
          <w:lang w:val="uk-UA"/>
        </w:rPr>
        <w:t xml:space="preserve"> державного земельного кадастру.</w:t>
      </w:r>
    </w:p>
    <w:p w:rsidR="0058634E" w:rsidRPr="00A86641" w:rsidRDefault="0058634E" w:rsidP="0058634E">
      <w:pPr>
        <w:ind w:right="-1" w:firstLine="567"/>
        <w:jc w:val="both"/>
        <w:rPr>
          <w:sz w:val="28"/>
          <w:szCs w:val="28"/>
          <w:lang w:val="uk-UA"/>
        </w:rPr>
      </w:pPr>
      <w:r w:rsidRPr="00A86641">
        <w:rPr>
          <w:sz w:val="28"/>
          <w:szCs w:val="28"/>
          <w:lang w:val="uk-UA"/>
        </w:rPr>
        <w:t xml:space="preserve">Право приватизації земельної ділянки для </w:t>
      </w:r>
      <w:r w:rsidR="00BE39FD">
        <w:rPr>
          <w:sz w:val="28"/>
          <w:szCs w:val="28"/>
          <w:lang w:val="uk-UA"/>
        </w:rPr>
        <w:t xml:space="preserve"> ___________________________</w:t>
      </w:r>
    </w:p>
    <w:p w:rsidR="0058634E" w:rsidRPr="00A86641" w:rsidRDefault="0058634E" w:rsidP="0058634E">
      <w:pPr>
        <w:ind w:right="-1"/>
        <w:jc w:val="both"/>
        <w:rPr>
          <w:i/>
          <w:sz w:val="28"/>
          <w:szCs w:val="28"/>
          <w:lang w:val="uk-UA"/>
        </w:rPr>
      </w:pPr>
      <w:r w:rsidRPr="00A86641">
        <w:rPr>
          <w:sz w:val="28"/>
          <w:szCs w:val="28"/>
          <w:lang w:val="uk-UA"/>
        </w:rPr>
        <w:t>____________________________________________________________________,</w:t>
      </w:r>
    </w:p>
    <w:p w:rsidR="0058634E" w:rsidRPr="00A86641" w:rsidRDefault="0058634E" w:rsidP="0058634E">
      <w:pPr>
        <w:ind w:right="-1"/>
        <w:jc w:val="center"/>
        <w:rPr>
          <w:sz w:val="16"/>
          <w:szCs w:val="16"/>
          <w:lang w:val="uk-UA"/>
        </w:rPr>
      </w:pPr>
      <w:r w:rsidRPr="00A86641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58634E" w:rsidRPr="00A86641" w:rsidRDefault="0058634E" w:rsidP="0058634E">
      <w:pPr>
        <w:ind w:right="-1"/>
        <w:jc w:val="both"/>
        <w:rPr>
          <w:sz w:val="28"/>
          <w:szCs w:val="28"/>
          <w:lang w:val="uk-UA"/>
        </w:rPr>
      </w:pPr>
      <w:r w:rsidRPr="00A86641">
        <w:rPr>
          <w:sz w:val="28"/>
          <w:szCs w:val="28"/>
          <w:lang w:val="uk-UA"/>
        </w:rPr>
        <w:t>не використане</w:t>
      </w:r>
      <w:r w:rsidR="00AC0501" w:rsidRPr="00A86641">
        <w:rPr>
          <w:b/>
          <w:sz w:val="28"/>
          <w:szCs w:val="28"/>
          <w:lang w:val="uk-UA"/>
        </w:rPr>
        <w:t>*</w:t>
      </w:r>
      <w:r w:rsidRPr="00A86641">
        <w:rPr>
          <w:sz w:val="28"/>
          <w:szCs w:val="28"/>
          <w:lang w:val="uk-UA"/>
        </w:rPr>
        <w:t>.</w:t>
      </w:r>
    </w:p>
    <w:p w:rsidR="0058634E" w:rsidRPr="00A86641" w:rsidRDefault="0058634E" w:rsidP="0058634E">
      <w:pPr>
        <w:ind w:firstLine="567"/>
        <w:jc w:val="both"/>
        <w:rPr>
          <w:sz w:val="20"/>
          <w:szCs w:val="20"/>
          <w:lang w:val="uk-UA"/>
        </w:rPr>
      </w:pPr>
    </w:p>
    <w:p w:rsidR="0058634E" w:rsidRPr="00A86641" w:rsidRDefault="0058634E" w:rsidP="0058634E">
      <w:pPr>
        <w:ind w:firstLine="567"/>
        <w:jc w:val="both"/>
        <w:rPr>
          <w:sz w:val="20"/>
          <w:szCs w:val="20"/>
          <w:lang w:val="uk-UA"/>
        </w:rPr>
      </w:pPr>
      <w:r w:rsidRPr="00A8664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58634E" w:rsidRPr="00A86641" w:rsidRDefault="0058634E" w:rsidP="0058634E">
      <w:pPr>
        <w:ind w:firstLine="567"/>
        <w:jc w:val="both"/>
        <w:rPr>
          <w:i/>
          <w:sz w:val="20"/>
          <w:szCs w:val="20"/>
          <w:lang w:val="uk-UA"/>
        </w:rPr>
      </w:pPr>
      <w:r w:rsidRPr="00A8664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A86641">
        <w:rPr>
          <w:sz w:val="20"/>
          <w:szCs w:val="20"/>
          <w:lang w:val="en-US"/>
        </w:rPr>
        <w:t>V</w:t>
      </w:r>
      <w:r w:rsidRPr="00A8664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58634E" w:rsidRPr="00A86641" w:rsidRDefault="0058634E" w:rsidP="0058634E">
      <w:pPr>
        <w:ind w:firstLine="567"/>
        <w:jc w:val="both"/>
        <w:rPr>
          <w:i/>
          <w:sz w:val="16"/>
          <w:szCs w:val="16"/>
          <w:lang w:val="uk-UA"/>
        </w:rPr>
      </w:pPr>
    </w:p>
    <w:p w:rsidR="0058634E" w:rsidRPr="00A86641" w:rsidRDefault="0058634E" w:rsidP="0058634E">
      <w:pPr>
        <w:ind w:firstLine="567"/>
        <w:jc w:val="both"/>
        <w:rPr>
          <w:i/>
          <w:sz w:val="16"/>
          <w:szCs w:val="16"/>
          <w:lang w:val="uk-UA"/>
        </w:rPr>
      </w:pPr>
      <w:r w:rsidRPr="00A86641">
        <w:rPr>
          <w:i/>
          <w:sz w:val="16"/>
          <w:szCs w:val="16"/>
          <w:lang w:val="uk-UA"/>
        </w:rPr>
        <w:t>________________________</w:t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i/>
          <w:sz w:val="16"/>
          <w:szCs w:val="16"/>
          <w:lang w:val="uk-UA"/>
        </w:rPr>
        <w:tab/>
        <w:t>_______________________________________</w:t>
      </w:r>
    </w:p>
    <w:p w:rsidR="00A84B77" w:rsidRPr="00A86641" w:rsidRDefault="0058634E" w:rsidP="00BF38E1">
      <w:pPr>
        <w:ind w:left="708" w:firstLine="708"/>
        <w:jc w:val="both"/>
        <w:rPr>
          <w:sz w:val="22"/>
          <w:szCs w:val="22"/>
          <w:lang w:val="uk-UA"/>
        </w:rPr>
      </w:pPr>
      <w:r w:rsidRPr="00A86641">
        <w:rPr>
          <w:sz w:val="22"/>
          <w:szCs w:val="22"/>
          <w:lang w:val="uk-UA"/>
        </w:rPr>
        <w:t>(дата)</w:t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i/>
          <w:sz w:val="16"/>
          <w:szCs w:val="16"/>
          <w:lang w:val="uk-UA"/>
        </w:rPr>
        <w:tab/>
      </w:r>
      <w:r w:rsidRPr="00A86641">
        <w:rPr>
          <w:sz w:val="22"/>
          <w:szCs w:val="22"/>
          <w:lang w:val="uk-UA"/>
        </w:rPr>
        <w:t>(підпис )</w:t>
      </w:r>
    </w:p>
    <w:p w:rsidR="00BF38E1" w:rsidRPr="00A86641" w:rsidRDefault="00AC0501" w:rsidP="00BF38E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  <w:r w:rsidRPr="00A86641">
        <w:rPr>
          <w:b/>
          <w:i/>
          <w:sz w:val="22"/>
          <w:szCs w:val="22"/>
          <w:lang w:val="uk-UA" w:eastAsia="uk-UA"/>
        </w:rPr>
        <w:t>*</w:t>
      </w:r>
      <w:r w:rsidR="008B2E6D" w:rsidRPr="00A86641">
        <w:rPr>
          <w:i/>
          <w:sz w:val="22"/>
          <w:szCs w:val="22"/>
          <w:lang w:val="uk-UA" w:eastAsia="uk-UA"/>
        </w:rPr>
        <w:t xml:space="preserve">Останній абзац заяви </w:t>
      </w:r>
      <w:r w:rsidRPr="00A86641">
        <w:rPr>
          <w:i/>
          <w:sz w:val="22"/>
          <w:szCs w:val="22"/>
          <w:lang w:val="uk-UA" w:eastAsia="uk-UA"/>
        </w:rPr>
        <w:t>зазначається при передачі земельної ділянки в приватну власність</w:t>
      </w:r>
      <w:r w:rsidR="008B2E6D" w:rsidRPr="00A86641">
        <w:rPr>
          <w:i/>
          <w:sz w:val="22"/>
          <w:szCs w:val="22"/>
          <w:lang w:val="uk-UA" w:eastAsia="uk-UA"/>
        </w:rPr>
        <w:t>.</w:t>
      </w:r>
    </w:p>
    <w:p w:rsidR="00BF38E1" w:rsidRPr="00A86641" w:rsidRDefault="00BF38E1" w:rsidP="00BF38E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BE39FD" w:rsidRPr="00221D8F" w:rsidRDefault="00BE39FD" w:rsidP="00BE39FD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BE39FD" w:rsidRPr="00221D8F" w:rsidRDefault="00BE39FD" w:rsidP="00BE39FD">
      <w:pPr>
        <w:ind w:left="1134"/>
        <w:rPr>
          <w:b/>
          <w:lang w:val="uk-UA"/>
        </w:rPr>
      </w:pPr>
    </w:p>
    <w:p w:rsidR="00BE39FD" w:rsidRDefault="00BE39FD" w:rsidP="00BE39FD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BF38E1" w:rsidRPr="00BE39FD" w:rsidRDefault="00BE39FD" w:rsidP="00BE39FD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sectPr w:rsidR="00BF38E1" w:rsidRPr="00BE39FD" w:rsidSect="00A84B77">
      <w:headerReference w:type="even" r:id="rId10"/>
      <w:headerReference w:type="default" r:id="rId11"/>
      <w:pgSz w:w="11906" w:h="16838"/>
      <w:pgMar w:top="113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7D" w:rsidRDefault="00207F7D">
      <w:r>
        <w:separator/>
      </w:r>
    </w:p>
  </w:endnote>
  <w:endnote w:type="continuationSeparator" w:id="0">
    <w:p w:rsidR="00207F7D" w:rsidRDefault="002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7D" w:rsidRDefault="00207F7D">
      <w:r>
        <w:separator/>
      </w:r>
    </w:p>
  </w:footnote>
  <w:footnote w:type="continuationSeparator" w:id="0">
    <w:p w:rsidR="00207F7D" w:rsidRDefault="0020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77482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207F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77482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0EC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207F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16ACB"/>
    <w:multiLevelType w:val="hybridMultilevel"/>
    <w:tmpl w:val="C0C865B0"/>
    <w:lvl w:ilvl="0" w:tplc="34B8E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22BB0"/>
    <w:multiLevelType w:val="hybridMultilevel"/>
    <w:tmpl w:val="C34AA9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73F17"/>
    <w:rsid w:val="00081818"/>
    <w:rsid w:val="00122912"/>
    <w:rsid w:val="00142D7B"/>
    <w:rsid w:val="00171B7E"/>
    <w:rsid w:val="00194C73"/>
    <w:rsid w:val="001F0879"/>
    <w:rsid w:val="001F3551"/>
    <w:rsid w:val="00207F7D"/>
    <w:rsid w:val="00212B07"/>
    <w:rsid w:val="00254FF7"/>
    <w:rsid w:val="0027534E"/>
    <w:rsid w:val="002910D5"/>
    <w:rsid w:val="002A7914"/>
    <w:rsid w:val="002B2711"/>
    <w:rsid w:val="002E0DB0"/>
    <w:rsid w:val="003140EC"/>
    <w:rsid w:val="003323AD"/>
    <w:rsid w:val="00382C09"/>
    <w:rsid w:val="003A2B7C"/>
    <w:rsid w:val="003B56A9"/>
    <w:rsid w:val="003C2736"/>
    <w:rsid w:val="003F2585"/>
    <w:rsid w:val="00526FF9"/>
    <w:rsid w:val="00544252"/>
    <w:rsid w:val="005764BC"/>
    <w:rsid w:val="0058634E"/>
    <w:rsid w:val="005F2E1B"/>
    <w:rsid w:val="0067473D"/>
    <w:rsid w:val="006A569D"/>
    <w:rsid w:val="006E2A7B"/>
    <w:rsid w:val="006E7994"/>
    <w:rsid w:val="00771338"/>
    <w:rsid w:val="007728F3"/>
    <w:rsid w:val="0077482D"/>
    <w:rsid w:val="00774EBA"/>
    <w:rsid w:val="00781269"/>
    <w:rsid w:val="007C189F"/>
    <w:rsid w:val="007F3EE9"/>
    <w:rsid w:val="008532EF"/>
    <w:rsid w:val="0088156F"/>
    <w:rsid w:val="008B2E6D"/>
    <w:rsid w:val="008C049A"/>
    <w:rsid w:val="008D7166"/>
    <w:rsid w:val="008E6EDB"/>
    <w:rsid w:val="00912AC4"/>
    <w:rsid w:val="0092650F"/>
    <w:rsid w:val="0094656B"/>
    <w:rsid w:val="00965AF8"/>
    <w:rsid w:val="009D553E"/>
    <w:rsid w:val="009F1B28"/>
    <w:rsid w:val="009F2E6B"/>
    <w:rsid w:val="009F64E3"/>
    <w:rsid w:val="00A36D0D"/>
    <w:rsid w:val="00A56762"/>
    <w:rsid w:val="00A84B77"/>
    <w:rsid w:val="00A86641"/>
    <w:rsid w:val="00AA5467"/>
    <w:rsid w:val="00AC0501"/>
    <w:rsid w:val="00B16639"/>
    <w:rsid w:val="00B17F7D"/>
    <w:rsid w:val="00B821EA"/>
    <w:rsid w:val="00B9373C"/>
    <w:rsid w:val="00BC68FC"/>
    <w:rsid w:val="00BE39FD"/>
    <w:rsid w:val="00BE47B8"/>
    <w:rsid w:val="00BF38E1"/>
    <w:rsid w:val="00C23D79"/>
    <w:rsid w:val="00C4417C"/>
    <w:rsid w:val="00C517FF"/>
    <w:rsid w:val="00C9395B"/>
    <w:rsid w:val="00CB28A0"/>
    <w:rsid w:val="00CE675F"/>
    <w:rsid w:val="00D363F0"/>
    <w:rsid w:val="00D513C4"/>
    <w:rsid w:val="00D5170F"/>
    <w:rsid w:val="00D65100"/>
    <w:rsid w:val="00DB5116"/>
    <w:rsid w:val="00DC2883"/>
    <w:rsid w:val="00DC3D82"/>
    <w:rsid w:val="00DC3FED"/>
    <w:rsid w:val="00DE237C"/>
    <w:rsid w:val="00DF7A37"/>
    <w:rsid w:val="00E11470"/>
    <w:rsid w:val="00E41F6E"/>
    <w:rsid w:val="00E60AC0"/>
    <w:rsid w:val="00F40BD0"/>
    <w:rsid w:val="00F9194D"/>
    <w:rsid w:val="00FC63B7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List Paragraph"/>
    <w:basedOn w:val="a"/>
    <w:uiPriority w:val="34"/>
    <w:qFormat/>
    <w:rsid w:val="00B17F7D"/>
    <w:pPr>
      <w:ind w:left="720"/>
      <w:contextualSpacing/>
    </w:pPr>
  </w:style>
  <w:style w:type="paragraph" w:customStyle="1" w:styleId="docdata">
    <w:name w:val="docdata"/>
    <w:aliases w:val="docy,v5,45832,baiaagaaboqcaaadqbeaaavpsqaaaaaaaaaaaaaaaaaaaaaaaaaaaaaaaaaaaaaaaaaaaaaaaaaaaaaaaaaaaaaaaaaaaaaaaaaaaaaaaaaaaaaaaaaaaaaaaaaaaaaaaaaaaaaaaaaaaaaaaaaaaaaaaaaaaaaaaaaaaaaaaaaaaaaaaaaaaaaaaaaaaaaaaaaaaaaaaaaaaaaaaaaaaaaaaaaaaaaaaaaaaaa"/>
    <w:basedOn w:val="a"/>
    <w:rsid w:val="006E7994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F40B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List Paragraph"/>
    <w:basedOn w:val="a"/>
    <w:uiPriority w:val="34"/>
    <w:qFormat/>
    <w:rsid w:val="00B17F7D"/>
    <w:pPr>
      <w:ind w:left="720"/>
      <w:contextualSpacing/>
    </w:pPr>
  </w:style>
  <w:style w:type="paragraph" w:customStyle="1" w:styleId="docdata">
    <w:name w:val="docdata"/>
    <w:aliases w:val="docy,v5,45832,baiaagaaboqcaaadqbeaaavpsqaaaaaaaaaaaaaaaaaaaaaaaaaaaaaaaaaaaaaaaaaaaaaaaaaaaaaaaaaaaaaaaaaaaaaaaaaaaaaaaaaaaaaaaaaaaaaaaaaaaaaaaaaaaaaaaaaaaaaaaaaaaaaaaaaaaaaaaaaaaaaaaaaaaaaaaaaaaaaaaaaaaaaaaaaaaaaaaaaaaaaaaaaaaaaaaaaaaaaaaaaaaaa"/>
    <w:basedOn w:val="a"/>
    <w:rsid w:val="006E7994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F40B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2025-03-23T12:07:00Z</cp:lastPrinted>
  <dcterms:created xsi:type="dcterms:W3CDTF">2024-04-26T07:54:00Z</dcterms:created>
  <dcterms:modified xsi:type="dcterms:W3CDTF">2025-03-31T12:02:00Z</dcterms:modified>
</cp:coreProperties>
</file>