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513" w:rsidRPr="00C23A75" w:rsidRDefault="00EC6513" w:rsidP="00EC6513">
      <w:pPr>
        <w:spacing w:before="100" w:beforeAutospacing="1" w:after="100" w:afterAutospacing="1"/>
        <w:jc w:val="right"/>
        <w:rPr>
          <w:bCs/>
          <w:lang w:val="ru-RU" w:eastAsia="ru-RU"/>
        </w:rPr>
      </w:pPr>
      <w:r w:rsidRPr="00EC6513">
        <w:rPr>
          <w:bCs/>
          <w:lang w:eastAsia="ru-RU"/>
        </w:rPr>
        <w:t xml:space="preserve">Додаток </w:t>
      </w:r>
      <w:r w:rsidR="00C23A75">
        <w:rPr>
          <w:bCs/>
          <w:lang w:val="ru-RU" w:eastAsia="ru-RU"/>
        </w:rPr>
        <w:t>5</w:t>
      </w:r>
    </w:p>
    <w:p w:rsidR="00EC6513" w:rsidRPr="00EC6513" w:rsidRDefault="00EC6513" w:rsidP="00EC6513">
      <w:pPr>
        <w:tabs>
          <w:tab w:val="left" w:pos="5103"/>
          <w:tab w:val="left" w:pos="5670"/>
        </w:tabs>
        <w:jc w:val="center"/>
        <w:rPr>
          <w:lang w:eastAsia="ru-RU"/>
        </w:rPr>
      </w:pPr>
      <w:r>
        <w:rPr>
          <w:bCs/>
          <w:lang w:val="ru-RU" w:eastAsia="ru-RU"/>
        </w:rPr>
        <w:t xml:space="preserve">                                                                                 </w:t>
      </w:r>
      <w:r w:rsidRPr="00EC6513">
        <w:rPr>
          <w:bCs/>
          <w:lang w:eastAsia="ru-RU"/>
        </w:rPr>
        <w:t>до р</w:t>
      </w:r>
      <w:r w:rsidRPr="00EC6513">
        <w:rPr>
          <w:lang w:eastAsia="ru-RU"/>
        </w:rPr>
        <w:t>ішення виконавчого комітету</w:t>
      </w:r>
    </w:p>
    <w:p w:rsidR="00EC6513" w:rsidRPr="00EC6513" w:rsidRDefault="00EC6513" w:rsidP="00EC6513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EC6513">
        <w:rPr>
          <w:lang w:val="ru-RU" w:eastAsia="ru-RU"/>
        </w:rPr>
        <w:t xml:space="preserve">                                                                            </w:t>
      </w:r>
      <w:r w:rsidRPr="00EC6513">
        <w:rPr>
          <w:lang w:eastAsia="ru-RU"/>
        </w:rPr>
        <w:t>Новомосковської міської ради</w:t>
      </w:r>
    </w:p>
    <w:p w:rsidR="00EC6513" w:rsidRPr="00EC6513" w:rsidRDefault="00EC6513" w:rsidP="00EC6513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EC6513">
        <w:rPr>
          <w:lang w:val="ru-RU" w:eastAsia="ru-RU"/>
        </w:rPr>
        <w:t xml:space="preserve">                                                                         </w:t>
      </w:r>
      <w:r w:rsidRPr="00EC6513">
        <w:rPr>
          <w:lang w:eastAsia="ru-RU"/>
        </w:rPr>
        <w:t>у Дніпропетровській області</w:t>
      </w:r>
    </w:p>
    <w:p w:rsidR="00EC6513" w:rsidRPr="00EC6513" w:rsidRDefault="00EC6513" w:rsidP="00935573">
      <w:pPr>
        <w:tabs>
          <w:tab w:val="left" w:pos="5103"/>
          <w:tab w:val="left" w:pos="5670"/>
        </w:tabs>
        <w:spacing w:before="100" w:beforeAutospacing="1" w:after="100" w:afterAutospacing="1"/>
        <w:jc w:val="right"/>
        <w:rPr>
          <w:lang w:eastAsia="ru-RU"/>
        </w:rPr>
      </w:pPr>
      <w:r>
        <w:rPr>
          <w:lang w:val="ru-RU" w:eastAsia="ru-RU"/>
        </w:rPr>
        <w:t xml:space="preserve">                                                                                </w:t>
      </w:r>
      <w:r w:rsidR="00935573">
        <w:rPr>
          <w:lang w:eastAsia="ru-RU"/>
        </w:rPr>
        <w:t>від 01.06.</w:t>
      </w:r>
      <w:r w:rsidR="00935573" w:rsidRPr="003C3659">
        <w:rPr>
          <w:lang w:eastAsia="ru-RU"/>
        </w:rPr>
        <w:t>202</w:t>
      </w:r>
      <w:r w:rsidR="00935573">
        <w:rPr>
          <w:lang w:eastAsia="ru-RU"/>
        </w:rPr>
        <w:t>1</w:t>
      </w:r>
      <w:r w:rsidR="00935573" w:rsidRPr="003C3659">
        <w:rPr>
          <w:lang w:eastAsia="ru-RU"/>
        </w:rPr>
        <w:t>р.</w:t>
      </w:r>
      <w:r w:rsidR="00935573">
        <w:rPr>
          <w:lang w:eastAsia="ru-RU"/>
        </w:rPr>
        <w:t xml:space="preserve"> №405/0/6-21</w:t>
      </w:r>
      <w:bookmarkStart w:id="0" w:name="_GoBack"/>
      <w:bookmarkEnd w:id="0"/>
    </w:p>
    <w:p w:rsidR="00775C43" w:rsidRDefault="00775C43" w:rsidP="00775C43">
      <w:pPr>
        <w:ind w:left="5104" w:firstLine="708"/>
        <w:rPr>
          <w:b/>
          <w:sz w:val="24"/>
          <w:szCs w:val="24"/>
          <w:lang w:eastAsia="uk-UA"/>
        </w:rPr>
      </w:pPr>
    </w:p>
    <w:p w:rsidR="003F73B7" w:rsidRDefault="003F73B7" w:rsidP="00775C43">
      <w:pPr>
        <w:ind w:left="5104" w:firstLine="708"/>
        <w:rPr>
          <w:b/>
          <w:sz w:val="24"/>
          <w:szCs w:val="24"/>
          <w:lang w:eastAsia="uk-UA"/>
        </w:rPr>
      </w:pPr>
    </w:p>
    <w:p w:rsidR="0056454B" w:rsidRPr="00D53418" w:rsidRDefault="0056454B" w:rsidP="00ED6A1D">
      <w:pPr>
        <w:jc w:val="center"/>
        <w:rPr>
          <w:b/>
          <w:sz w:val="24"/>
          <w:szCs w:val="24"/>
          <w:lang w:eastAsia="uk-UA"/>
        </w:rPr>
      </w:pPr>
      <w:r w:rsidRPr="00D53418">
        <w:rPr>
          <w:b/>
          <w:sz w:val="24"/>
          <w:szCs w:val="24"/>
          <w:lang w:eastAsia="uk-UA"/>
        </w:rPr>
        <w:t>ІНФОРМАЦІЙНА КАРТКА</w:t>
      </w:r>
    </w:p>
    <w:p w:rsidR="003F73B7" w:rsidRDefault="0056454B" w:rsidP="0056454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53418">
        <w:rPr>
          <w:b/>
          <w:sz w:val="24"/>
          <w:szCs w:val="24"/>
          <w:lang w:eastAsia="uk-UA"/>
        </w:rPr>
        <w:t xml:space="preserve">адміністративної послуги з </w:t>
      </w:r>
      <w:r w:rsidR="00B85BB7" w:rsidRPr="00D53418">
        <w:rPr>
          <w:b/>
          <w:sz w:val="24"/>
          <w:szCs w:val="24"/>
          <w:lang w:eastAsia="uk-UA"/>
        </w:rPr>
        <w:t xml:space="preserve">державної реєстрації </w:t>
      </w:r>
    </w:p>
    <w:p w:rsidR="003F73B7" w:rsidRDefault="00B85BB7" w:rsidP="0056454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53418">
        <w:rPr>
          <w:b/>
          <w:sz w:val="24"/>
          <w:szCs w:val="24"/>
          <w:lang w:eastAsia="uk-UA"/>
        </w:rPr>
        <w:t xml:space="preserve">створення відокремленого підрозділу </w:t>
      </w:r>
    </w:p>
    <w:p w:rsidR="00B85BB7" w:rsidRDefault="00B85BB7" w:rsidP="0056454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53418">
        <w:rPr>
          <w:b/>
          <w:sz w:val="24"/>
          <w:szCs w:val="24"/>
          <w:lang w:eastAsia="uk-UA"/>
        </w:rPr>
        <w:t>юридичної особи (крім громадського формування)</w:t>
      </w:r>
    </w:p>
    <w:p w:rsidR="00EC6513" w:rsidRPr="00EC6513" w:rsidRDefault="00EC6513" w:rsidP="00EC6513">
      <w:pPr>
        <w:rPr>
          <w:b/>
          <w:sz w:val="24"/>
          <w:szCs w:val="24"/>
          <w:u w:val="single"/>
          <w:lang w:eastAsia="ru-RU"/>
        </w:rPr>
      </w:pPr>
      <w:r w:rsidRPr="00EC6513">
        <w:rPr>
          <w:b/>
          <w:i/>
          <w:iCs/>
          <w:sz w:val="24"/>
          <w:szCs w:val="24"/>
          <w:u w:val="single"/>
          <w:lang w:eastAsia="ru-RU"/>
        </w:rPr>
        <w:t>Центр надання адміністративних послуг  виконавчого комітету Новомосковської міської ради</w:t>
      </w:r>
    </w:p>
    <w:p w:rsidR="00775C43" w:rsidRDefault="00775C43" w:rsidP="0056454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AE788B" w:rsidRPr="006B3860" w:rsidRDefault="00AE788B" w:rsidP="00AE788B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bookmarkStart w:id="1" w:name="n13"/>
      <w:bookmarkEnd w:id="1"/>
      <w:r w:rsidRPr="006B3860">
        <w:rPr>
          <w:sz w:val="24"/>
          <w:szCs w:val="24"/>
          <w:lang w:eastAsia="uk-UA"/>
        </w:rPr>
        <w:t>_______________________</w:t>
      </w:r>
      <w:r>
        <w:rPr>
          <w:sz w:val="24"/>
          <w:szCs w:val="24"/>
          <w:lang w:eastAsia="uk-UA"/>
        </w:rPr>
        <w:t>__________________</w:t>
      </w:r>
      <w:r w:rsidRPr="006B3860">
        <w:rPr>
          <w:sz w:val="24"/>
          <w:szCs w:val="24"/>
          <w:lang w:eastAsia="uk-UA"/>
        </w:rPr>
        <w:t>_________________________________________</w:t>
      </w:r>
    </w:p>
    <w:p w:rsidR="00AE788B" w:rsidRDefault="00AE788B" w:rsidP="00AE788B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>
        <w:rPr>
          <w:sz w:val="20"/>
          <w:szCs w:val="20"/>
          <w:lang w:eastAsia="uk-UA"/>
        </w:rPr>
        <w:t xml:space="preserve"> </w:t>
      </w:r>
      <w:r w:rsidRPr="001246D1">
        <w:rPr>
          <w:sz w:val="20"/>
          <w:szCs w:val="20"/>
          <w:lang w:eastAsia="uk-UA"/>
        </w:rPr>
        <w:t>та центру надання адміністративних послуг</w:t>
      </w:r>
      <w:r w:rsidRPr="00F94EC9">
        <w:rPr>
          <w:sz w:val="20"/>
          <w:szCs w:val="20"/>
          <w:lang w:eastAsia="uk-UA"/>
        </w:rPr>
        <w:t>)</w:t>
      </w:r>
    </w:p>
    <w:p w:rsidR="003F73B7" w:rsidRPr="00F94EC9" w:rsidRDefault="003F73B7" w:rsidP="00AE788B">
      <w:pPr>
        <w:jc w:val="center"/>
        <w:rPr>
          <w:sz w:val="20"/>
          <w:szCs w:val="20"/>
          <w:lang w:eastAsia="uk-UA"/>
        </w:rPr>
      </w:pPr>
    </w:p>
    <w:tbl>
      <w:tblPr>
        <w:tblW w:w="501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8"/>
        <w:gridCol w:w="3368"/>
        <w:gridCol w:w="6867"/>
      </w:tblGrid>
      <w:tr w:rsidR="00D53418" w:rsidRPr="00D53418" w:rsidTr="004D454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006A" w:rsidRPr="00D53418" w:rsidRDefault="00AE788B" w:rsidP="00CB006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440C1">
              <w:rPr>
                <w:lang w:eastAsia="uk-UA"/>
              </w:rPr>
              <w:t xml:space="preserve"> </w:t>
            </w:r>
            <w:bookmarkStart w:id="2" w:name="n14"/>
            <w:bookmarkEnd w:id="2"/>
            <w:r w:rsidR="00CB006A" w:rsidRPr="00D53418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D53418" w:rsidRDefault="00CB006A" w:rsidP="00CB006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53418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AE788B" w:rsidRPr="00D53418" w:rsidTr="00EC6513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788B" w:rsidRPr="00D53418" w:rsidRDefault="00AE788B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788B" w:rsidRPr="006B3860" w:rsidRDefault="00AE788B" w:rsidP="00AE0645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6513" w:rsidRPr="00EC6513" w:rsidRDefault="00EC6513" w:rsidP="00EC6513">
            <w:pPr>
              <w:rPr>
                <w:i/>
                <w:sz w:val="24"/>
                <w:szCs w:val="24"/>
                <w:lang w:eastAsia="uk-UA"/>
              </w:rPr>
            </w:pPr>
            <w:r w:rsidRPr="00EC6513">
              <w:rPr>
                <w:i/>
                <w:sz w:val="24"/>
                <w:szCs w:val="24"/>
                <w:lang w:eastAsia="uk-UA"/>
              </w:rPr>
              <w:t>51200,</w:t>
            </w:r>
          </w:p>
          <w:p w:rsidR="00EC6513" w:rsidRPr="00EC6513" w:rsidRDefault="00EC6513" w:rsidP="00EC6513">
            <w:pPr>
              <w:tabs>
                <w:tab w:val="left" w:pos="3036"/>
              </w:tabs>
              <w:rPr>
                <w:i/>
                <w:sz w:val="24"/>
                <w:szCs w:val="24"/>
                <w:lang w:eastAsia="uk-UA"/>
              </w:rPr>
            </w:pPr>
            <w:r w:rsidRPr="00EC6513">
              <w:rPr>
                <w:i/>
                <w:sz w:val="24"/>
                <w:szCs w:val="24"/>
                <w:lang w:eastAsia="uk-UA"/>
              </w:rPr>
              <w:t>Дніпропетровська</w:t>
            </w:r>
            <w:r w:rsidRPr="00EC6513">
              <w:rPr>
                <w:i/>
                <w:sz w:val="24"/>
                <w:szCs w:val="24"/>
                <w:lang w:val="ru-RU" w:eastAsia="uk-UA"/>
              </w:rPr>
              <w:t xml:space="preserve"> </w:t>
            </w:r>
            <w:r w:rsidRPr="00EC6513">
              <w:rPr>
                <w:i/>
                <w:sz w:val="24"/>
                <w:szCs w:val="24"/>
                <w:lang w:eastAsia="uk-UA"/>
              </w:rPr>
              <w:t>область,</w:t>
            </w:r>
          </w:p>
          <w:p w:rsidR="00AE788B" w:rsidRPr="001246D1" w:rsidRDefault="00EC6513" w:rsidP="00EC6513">
            <w:pPr>
              <w:tabs>
                <w:tab w:val="left" w:pos="3969"/>
              </w:tabs>
              <w:rPr>
                <w:sz w:val="24"/>
                <w:szCs w:val="24"/>
                <w:lang w:eastAsia="uk-UA"/>
              </w:rPr>
            </w:pPr>
            <w:r w:rsidRPr="00EC6513">
              <w:rPr>
                <w:i/>
                <w:sz w:val="24"/>
                <w:szCs w:val="24"/>
                <w:lang w:eastAsia="uk-UA"/>
              </w:rPr>
              <w:t>м.Новомосковськ,вул.Калнишевського,буд.1</w:t>
            </w:r>
          </w:p>
        </w:tc>
      </w:tr>
      <w:tr w:rsidR="00EC6513" w:rsidRPr="00D53418" w:rsidTr="00EC6513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6B3860" w:rsidRDefault="00EC6513" w:rsidP="00AE0645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6513" w:rsidRPr="00796206" w:rsidRDefault="00EC6513" w:rsidP="005C5C04">
            <w:pPr>
              <w:rPr>
                <w:i/>
                <w:sz w:val="24"/>
                <w:szCs w:val="24"/>
                <w:lang w:val="ru-RU"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Понеділок 08.00-17.</w:t>
            </w:r>
            <w:r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EC6513" w:rsidRPr="00796206" w:rsidRDefault="00EC6513" w:rsidP="005C5C04">
            <w:pPr>
              <w:rPr>
                <w:i/>
                <w:sz w:val="24"/>
                <w:szCs w:val="24"/>
                <w:lang w:val="ru-RU"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Вівторок 08.00-17.</w:t>
            </w:r>
            <w:r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EC6513" w:rsidRDefault="00EC6513" w:rsidP="005C5C04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Середа 08.00-</w:t>
            </w:r>
            <w:r w:rsidR="00933BC6">
              <w:rPr>
                <w:i/>
                <w:sz w:val="24"/>
                <w:szCs w:val="24"/>
                <w:lang w:val="ru-RU" w:eastAsia="uk-UA"/>
              </w:rPr>
              <w:t>20</w:t>
            </w:r>
            <w:r>
              <w:rPr>
                <w:i/>
                <w:sz w:val="24"/>
                <w:szCs w:val="24"/>
                <w:lang w:eastAsia="uk-UA"/>
              </w:rPr>
              <w:t>.00</w:t>
            </w:r>
          </w:p>
          <w:p w:rsidR="00EC6513" w:rsidRPr="00796206" w:rsidRDefault="00EC6513" w:rsidP="005C5C04">
            <w:pPr>
              <w:rPr>
                <w:i/>
                <w:sz w:val="24"/>
                <w:szCs w:val="24"/>
                <w:lang w:val="ru-RU"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Четвер 08.00-17.</w:t>
            </w:r>
            <w:r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EC6513" w:rsidRPr="00796206" w:rsidRDefault="00EC6513" w:rsidP="005C5C04">
            <w:pPr>
              <w:rPr>
                <w:i/>
                <w:sz w:val="24"/>
                <w:szCs w:val="24"/>
                <w:lang w:val="ru-RU"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П’ятниця 08.00-1</w:t>
            </w:r>
            <w:r>
              <w:rPr>
                <w:i/>
                <w:sz w:val="24"/>
                <w:szCs w:val="24"/>
                <w:lang w:val="ru-RU" w:eastAsia="uk-UA"/>
              </w:rPr>
              <w:t>5</w:t>
            </w:r>
            <w:r>
              <w:rPr>
                <w:i/>
                <w:sz w:val="24"/>
                <w:szCs w:val="24"/>
                <w:lang w:eastAsia="uk-UA"/>
              </w:rPr>
              <w:t>.</w:t>
            </w:r>
            <w:r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EC6513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6B3860" w:rsidRDefault="00EC6513" w:rsidP="00AE0645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EC6513" w:rsidRDefault="00EC6513" w:rsidP="00EC6513">
            <w:pPr>
              <w:rPr>
                <w:i/>
                <w:sz w:val="24"/>
                <w:szCs w:val="24"/>
                <w:lang w:eastAsia="uk-UA"/>
              </w:rPr>
            </w:pPr>
            <w:r w:rsidRPr="00EC6513">
              <w:rPr>
                <w:i/>
                <w:sz w:val="24"/>
                <w:szCs w:val="24"/>
                <w:lang w:eastAsia="uk-UA"/>
              </w:rPr>
              <w:t>0983167269</w:t>
            </w:r>
            <w:r w:rsidR="00933BC6">
              <w:rPr>
                <w:i/>
                <w:sz w:val="24"/>
                <w:szCs w:val="24"/>
                <w:lang w:eastAsia="uk-UA"/>
              </w:rPr>
              <w:t>,0569380101,0569380755</w:t>
            </w:r>
          </w:p>
          <w:p w:rsidR="00EC6513" w:rsidRPr="0074587A" w:rsidRDefault="00EC6513" w:rsidP="00EC6513">
            <w:pPr>
              <w:rPr>
                <w:i/>
              </w:rPr>
            </w:pPr>
            <w:r w:rsidRPr="00EC6513">
              <w:rPr>
                <w:i/>
                <w:sz w:val="24"/>
                <w:szCs w:val="24"/>
                <w:lang w:val="en-US" w:eastAsia="uk-UA"/>
              </w:rPr>
              <w:t>cnap_nmvk@ukr.net</w:t>
            </w:r>
          </w:p>
        </w:tc>
      </w:tr>
      <w:tr w:rsidR="00EC6513" w:rsidRPr="00D53418" w:rsidTr="004D454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53418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C6513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56454B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EC6513" w:rsidRPr="00D53418" w:rsidTr="002B47BE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Default="00EC6513" w:rsidP="002B47BE">
            <w:pPr>
              <w:pStyle w:val="ae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Default="00EC6513" w:rsidP="002B47BE">
            <w:pPr>
              <w:pStyle w:val="ae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Акти Кабінету Міністрів</w:t>
            </w:r>
          </w:p>
          <w:p w:rsidR="00EC6513" w:rsidRDefault="00EC6513" w:rsidP="002B47BE">
            <w:pPr>
              <w:pStyle w:val="ae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EC6513" w:rsidRDefault="00EC6513" w:rsidP="002B47BE">
            <w:pPr>
              <w:pStyle w:val="ae"/>
              <w:shd w:val="clear" w:color="auto" w:fill="auto"/>
              <w:tabs>
                <w:tab w:val="left" w:pos="466"/>
              </w:tabs>
              <w:ind w:firstLine="22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04.12.2019 №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>1137 «Питання Єдиного державного веб - порталу</w:t>
            </w:r>
          </w:p>
          <w:p w:rsidR="00EC6513" w:rsidRDefault="00EC6513" w:rsidP="002B47BE">
            <w:pPr>
              <w:pStyle w:val="ae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електронних послуг та Єдиного державного порталу адміністративних послуг»</w:t>
            </w:r>
          </w:p>
        </w:tc>
      </w:tr>
      <w:tr w:rsidR="00EC6513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6513" w:rsidRDefault="00EC6513" w:rsidP="002B47BE">
            <w:pPr>
              <w:pStyle w:val="ae"/>
              <w:shd w:val="clear" w:color="auto" w:fill="auto"/>
              <w:ind w:firstLine="22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- підприємців та громадських формувань», зареєстрований у Міністерстві юстиції України 18.11.2016 за № 1500/29630;</w:t>
            </w:r>
          </w:p>
          <w:p w:rsidR="00EC6513" w:rsidRDefault="00EC6513" w:rsidP="002B47BE">
            <w:pPr>
              <w:pStyle w:val="ae"/>
              <w:shd w:val="clear" w:color="auto" w:fill="auto"/>
              <w:ind w:firstLine="22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EC6513" w:rsidRDefault="00EC6513" w:rsidP="002B47BE">
            <w:pPr>
              <w:pStyle w:val="ae"/>
              <w:shd w:val="clear" w:color="auto" w:fill="auto"/>
              <w:ind w:firstLine="22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наказ Міністерства юстиції України від 23.03.2016 № 784/5 «Про затвердження Порядку функціонування порталу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>електронних сервісів юридичних осіб, фізичних осіб - підприємців та громадських формувань, що не мають статусу юридичної особи», зареєстрований у Міністерстві юстиції України 23.03.2016 за № 427/28557;</w:t>
            </w:r>
          </w:p>
          <w:p w:rsidR="00EC6513" w:rsidRPr="00D53418" w:rsidRDefault="00EC6513" w:rsidP="002B47BE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EC6513" w:rsidRPr="00D53418" w:rsidTr="004D454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53418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EC6513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B85BB7">
            <w:pPr>
              <w:ind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</w:rPr>
              <w:t xml:space="preserve">Звернення уповноваженого представника  юридичної особи </w:t>
            </w:r>
            <w:r w:rsidRPr="00D53418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EC6513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95050E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Default="00EC6513" w:rsidP="002B47BE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Заява про державну реєстрацію створення відокремленого підрозділу юридичної особи;</w:t>
            </w:r>
          </w:p>
          <w:p w:rsidR="00EC6513" w:rsidRDefault="00EC6513" w:rsidP="002B47BE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структура власності за формою та змістом, визначеними відповідно до законодавства;</w:t>
            </w:r>
          </w:p>
          <w:p w:rsidR="00EC6513" w:rsidRDefault="00EC6513" w:rsidP="002B47BE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EC6513" w:rsidRDefault="00EC6513" w:rsidP="002B47BE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нотаріально засвідчена копія документа, що посвідчує особу, яка є кінцевим бенефіціарним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- резидента;</w:t>
            </w:r>
          </w:p>
          <w:p w:rsidR="00EC6513" w:rsidRDefault="00EC6513" w:rsidP="002B47BE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примірник оригіналу (нотаріально засвідчена копія) рішення уповноваженого органу управління юридичної особи про створення відокремленого підрозділу;</w:t>
            </w:r>
          </w:p>
          <w:p w:rsidR="00EC6513" w:rsidRDefault="00EC6513" w:rsidP="002B47BE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Якщо документи подаються особисто, заявник пред'являє документ, що відповідно до закону посвідчує особу.</w:t>
            </w:r>
          </w:p>
          <w:p w:rsidR="00EC6513" w:rsidRDefault="00EC6513" w:rsidP="002B47BE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- підприємців та громадських формувань).</w:t>
            </w:r>
          </w:p>
          <w:p w:rsidR="00EC6513" w:rsidRPr="00D53418" w:rsidRDefault="00EC6513" w:rsidP="002B47BE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EC6513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Default="00EC6513" w:rsidP="002B47BE">
            <w:pPr>
              <w:pStyle w:val="ae"/>
              <w:numPr>
                <w:ilvl w:val="0"/>
                <w:numId w:val="1"/>
              </w:numPr>
              <w:shd w:val="clear" w:color="auto" w:fill="auto"/>
              <w:tabs>
                <w:tab w:val="left" w:pos="610"/>
              </w:tabs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EC6513" w:rsidRPr="00D53418" w:rsidRDefault="00EC6513" w:rsidP="002B4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В електронній формі документи подаються з використанням Єдиного державного веб-порталу електронних послуг, а щодо послуг, надання яких зазначений веб-портал не забезпечує, - через портал електронних сервісів</w:t>
            </w:r>
          </w:p>
        </w:tc>
      </w:tr>
      <w:tr w:rsidR="00EC6513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56454B">
            <w:pPr>
              <w:ind w:firstLine="223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</w:rPr>
              <w:t>Безоплатно</w:t>
            </w:r>
          </w:p>
        </w:tc>
      </w:tr>
      <w:tr w:rsidR="00EC6513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EC6513" w:rsidRPr="00D53418" w:rsidRDefault="00EC6513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EC6513" w:rsidRPr="00D53418" w:rsidRDefault="00EC6513" w:rsidP="00107FE0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D53418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EC6513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6513" w:rsidRPr="00D53418" w:rsidRDefault="00EC6513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6513" w:rsidRPr="00D53418" w:rsidRDefault="00EC65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6513" w:rsidRDefault="00EC6513" w:rsidP="002F71A6">
            <w:pPr>
              <w:tabs>
                <w:tab w:val="left" w:pos="-67"/>
              </w:tabs>
              <w:ind w:firstLine="217"/>
              <w:rPr>
                <w:color w:val="000000"/>
                <w:sz w:val="24"/>
                <w:szCs w:val="24"/>
                <w:lang w:eastAsia="uk-UA" w:bidi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>
              <w:rPr>
                <w:color w:val="000000"/>
                <w:sz w:val="24"/>
                <w:szCs w:val="24"/>
                <w:lang w:eastAsia="uk-UA" w:bidi="uk-UA"/>
              </w:rPr>
              <w:t>Подання документів або відомостей, визначених Законом України «Про державну реєстрацію юридичних осіб, фізичних осіб - підприємців та громадських формувань», не в повному обсязі;</w:t>
            </w:r>
          </w:p>
          <w:p w:rsidR="00EC6513" w:rsidRDefault="00EC6513" w:rsidP="002F71A6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- підприємців та громадських формувань»;</w:t>
            </w:r>
          </w:p>
          <w:p w:rsidR="00EC6513" w:rsidRPr="00D53418" w:rsidRDefault="00EC6513" w:rsidP="00F5044C">
            <w:pPr>
              <w:pStyle w:val="ae"/>
              <w:shd w:val="clear" w:color="auto" w:fill="auto"/>
              <w:ind w:firstLine="260"/>
              <w:jc w:val="both"/>
              <w:rPr>
                <w:strike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 - підприємців та громадських формувань»;подання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>документів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>з порушенням встановленого законодавством строку для їх подання.</w:t>
            </w:r>
          </w:p>
        </w:tc>
      </w:tr>
      <w:tr w:rsidR="00EC6513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Default="00EC6513" w:rsidP="008B41E7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подано особою, яка не має на це повноважень;</w:t>
            </w:r>
          </w:p>
          <w:p w:rsidR="00EC6513" w:rsidRDefault="00EC6513" w:rsidP="008B41E7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EC6513" w:rsidRDefault="00EC6513" w:rsidP="008B41E7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подані до неналежного суб'єкта державної реєстрації;</w:t>
            </w:r>
          </w:p>
          <w:p w:rsidR="00EC6513" w:rsidRDefault="00EC6513" w:rsidP="008B41E7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EC6513" w:rsidRDefault="00EC6513" w:rsidP="008B41E7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суперечать вимогам Конституції та законів України;</w:t>
            </w:r>
          </w:p>
          <w:p w:rsidR="00EC6513" w:rsidRDefault="00EC6513" w:rsidP="008B41E7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найменування вимогам закону;</w:t>
            </w:r>
          </w:p>
          <w:p w:rsidR="00EC6513" w:rsidRDefault="00EC6513" w:rsidP="008B41E7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EC6513" w:rsidRPr="00D53418" w:rsidRDefault="00EC6513" w:rsidP="008B41E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EC6513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Default="00EC6513" w:rsidP="008B41E7">
            <w:pPr>
              <w:pStyle w:val="ae"/>
              <w:shd w:val="clear" w:color="auto" w:fill="auto"/>
              <w:ind w:firstLine="260"/>
              <w:jc w:val="both"/>
            </w:pPr>
            <w:bookmarkStart w:id="6" w:name="o638"/>
            <w:bookmarkEnd w:id="6"/>
            <w:r>
              <w:rPr>
                <w:color w:val="000000"/>
                <w:sz w:val="24"/>
                <w:szCs w:val="24"/>
                <w:lang w:eastAsia="uk-UA" w:bidi="uk-UA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EC6513" w:rsidRDefault="00EC6513" w:rsidP="008B41E7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виписка з Єдиного державного реєстру юридичних осіб,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>фізичних осіб - підприємців та громадських формувань;</w:t>
            </w:r>
          </w:p>
          <w:p w:rsidR="00EC6513" w:rsidRPr="00D53418" w:rsidRDefault="00EC6513" w:rsidP="008B41E7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C6513" w:rsidRPr="00D53418" w:rsidTr="004D454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56454B">
            <w:pPr>
              <w:jc w:val="center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Pr="00D53418" w:rsidRDefault="00EC65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5341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513" w:rsidRDefault="00EC6513" w:rsidP="00DC0994">
            <w:pPr>
              <w:pStyle w:val="a3"/>
              <w:tabs>
                <w:tab w:val="left" w:pos="358"/>
              </w:tabs>
              <w:ind w:left="0" w:firstLine="217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- підприємців та громадських формувань) в електронній формі оприлюднюються на порталі електронних сервісів та доступні для їх пошуку за кодом доступу. </w:t>
            </w:r>
          </w:p>
          <w:p w:rsidR="00EC6513" w:rsidRDefault="00EC6513" w:rsidP="008B41E7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За бажанням заявника з Єдиного державного реєстру юридичних осіб, фізичних осіб -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- у разі подання заяви про державну реєстрацію у паперовій формі.</w:t>
            </w:r>
          </w:p>
          <w:p w:rsidR="00EC6513" w:rsidRPr="00D53418" w:rsidRDefault="00EC6513" w:rsidP="008B41E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</w:tc>
      </w:tr>
    </w:tbl>
    <w:p w:rsidR="001915B4" w:rsidRDefault="001915B4" w:rsidP="00775C43">
      <w:pPr>
        <w:rPr>
          <w:sz w:val="14"/>
          <w:szCs w:val="14"/>
        </w:rPr>
      </w:pPr>
      <w:bookmarkStart w:id="7" w:name="n43"/>
      <w:bookmarkEnd w:id="7"/>
    </w:p>
    <w:p w:rsidR="00C23A75" w:rsidRDefault="00C23A75" w:rsidP="00C23A75">
      <w:pPr>
        <w:rPr>
          <w:b/>
          <w:sz w:val="16"/>
          <w:szCs w:val="16"/>
        </w:rPr>
      </w:pPr>
      <w:r>
        <w:rPr>
          <w:b/>
          <w:sz w:val="16"/>
          <w:szCs w:val="16"/>
        </w:rPr>
        <w:t>Керуючий справами                                                                                                                                                                ЯКІВ КЛИМЕНОВ</w:t>
      </w:r>
    </w:p>
    <w:p w:rsidR="00C23A75" w:rsidRDefault="00C23A75" w:rsidP="00C23A75">
      <w:pPr>
        <w:rPr>
          <w:b/>
          <w:sz w:val="16"/>
          <w:szCs w:val="16"/>
        </w:rPr>
      </w:pPr>
    </w:p>
    <w:p w:rsidR="00C012D2" w:rsidRDefault="00C012D2" w:rsidP="00C23A75">
      <w:pPr>
        <w:rPr>
          <w:sz w:val="14"/>
          <w:szCs w:val="14"/>
        </w:rPr>
      </w:pPr>
    </w:p>
    <w:sectPr w:rsidR="00C012D2" w:rsidSect="003F73B7">
      <w:headerReference w:type="default" r:id="rId8"/>
      <w:pgSz w:w="11906" w:h="16838"/>
      <w:pgMar w:top="1079" w:right="566" w:bottom="567" w:left="709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30D" w:rsidRDefault="0075430D">
      <w:r>
        <w:separator/>
      </w:r>
    </w:p>
  </w:endnote>
  <w:endnote w:type="continuationSeparator" w:id="0">
    <w:p w:rsidR="0075430D" w:rsidRDefault="0075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30D" w:rsidRDefault="0075430D">
      <w:r>
        <w:separator/>
      </w:r>
    </w:p>
  </w:footnote>
  <w:footnote w:type="continuationSeparator" w:id="0">
    <w:p w:rsidR="0075430D" w:rsidRDefault="00754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D6" w:rsidRPr="008B3EEA" w:rsidRDefault="00C449DD">
    <w:pPr>
      <w:pStyle w:val="a4"/>
      <w:jc w:val="center"/>
      <w:rPr>
        <w:sz w:val="24"/>
        <w:szCs w:val="24"/>
      </w:rPr>
    </w:pPr>
    <w:r w:rsidRPr="008B3EEA">
      <w:rPr>
        <w:sz w:val="24"/>
        <w:szCs w:val="24"/>
      </w:rPr>
      <w:fldChar w:fldCharType="begin"/>
    </w:r>
    <w:r w:rsidR="00010AF8" w:rsidRPr="008B3EEA">
      <w:rPr>
        <w:sz w:val="24"/>
        <w:szCs w:val="24"/>
      </w:rPr>
      <w:instrText>PAGE   \* MERGEFORMAT</w:instrText>
    </w:r>
    <w:r w:rsidRPr="008B3EEA">
      <w:rPr>
        <w:sz w:val="24"/>
        <w:szCs w:val="24"/>
      </w:rPr>
      <w:fldChar w:fldCharType="separate"/>
    </w:r>
    <w:r w:rsidR="00935573" w:rsidRPr="00935573">
      <w:rPr>
        <w:noProof/>
        <w:sz w:val="24"/>
        <w:szCs w:val="24"/>
        <w:lang w:val="ru-RU"/>
      </w:rPr>
      <w:t>4</w:t>
    </w:r>
    <w:r w:rsidRPr="008B3EE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75ED3"/>
    <w:multiLevelType w:val="multilevel"/>
    <w:tmpl w:val="45EA8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10AF8"/>
    <w:rsid w:val="00041319"/>
    <w:rsid w:val="00053129"/>
    <w:rsid w:val="00055951"/>
    <w:rsid w:val="000605BE"/>
    <w:rsid w:val="00085371"/>
    <w:rsid w:val="000B1348"/>
    <w:rsid w:val="000C15D3"/>
    <w:rsid w:val="00107FE0"/>
    <w:rsid w:val="0012795D"/>
    <w:rsid w:val="001915B4"/>
    <w:rsid w:val="001E5977"/>
    <w:rsid w:val="00211DC2"/>
    <w:rsid w:val="00213DC5"/>
    <w:rsid w:val="002A134F"/>
    <w:rsid w:val="002B47BE"/>
    <w:rsid w:val="002B6718"/>
    <w:rsid w:val="002F71A6"/>
    <w:rsid w:val="00310C55"/>
    <w:rsid w:val="003414DD"/>
    <w:rsid w:val="0036243F"/>
    <w:rsid w:val="0039580F"/>
    <w:rsid w:val="003E2126"/>
    <w:rsid w:val="003E23BF"/>
    <w:rsid w:val="003F73B7"/>
    <w:rsid w:val="004A5717"/>
    <w:rsid w:val="004B2A0D"/>
    <w:rsid w:val="004D454F"/>
    <w:rsid w:val="0052271C"/>
    <w:rsid w:val="00545D33"/>
    <w:rsid w:val="005543D7"/>
    <w:rsid w:val="00560621"/>
    <w:rsid w:val="0056454B"/>
    <w:rsid w:val="00592154"/>
    <w:rsid w:val="005C365C"/>
    <w:rsid w:val="00634C58"/>
    <w:rsid w:val="00686B1B"/>
    <w:rsid w:val="00690FCC"/>
    <w:rsid w:val="006E2929"/>
    <w:rsid w:val="006F5EF0"/>
    <w:rsid w:val="0075430D"/>
    <w:rsid w:val="0076789D"/>
    <w:rsid w:val="00775C43"/>
    <w:rsid w:val="007879CA"/>
    <w:rsid w:val="00842E04"/>
    <w:rsid w:val="00843AD9"/>
    <w:rsid w:val="00866CC4"/>
    <w:rsid w:val="008A207B"/>
    <w:rsid w:val="008B3EEA"/>
    <w:rsid w:val="008B41E7"/>
    <w:rsid w:val="008E33E9"/>
    <w:rsid w:val="008F431F"/>
    <w:rsid w:val="00911D58"/>
    <w:rsid w:val="00933BC6"/>
    <w:rsid w:val="00935573"/>
    <w:rsid w:val="0094095B"/>
    <w:rsid w:val="00941B6D"/>
    <w:rsid w:val="0095050E"/>
    <w:rsid w:val="00952846"/>
    <w:rsid w:val="00960872"/>
    <w:rsid w:val="00992919"/>
    <w:rsid w:val="009932C8"/>
    <w:rsid w:val="009B40D2"/>
    <w:rsid w:val="00A00682"/>
    <w:rsid w:val="00A07DA4"/>
    <w:rsid w:val="00A33881"/>
    <w:rsid w:val="00A67D24"/>
    <w:rsid w:val="00AE788B"/>
    <w:rsid w:val="00B22FA0"/>
    <w:rsid w:val="00B85BB7"/>
    <w:rsid w:val="00BB06FD"/>
    <w:rsid w:val="00BC46A5"/>
    <w:rsid w:val="00C012D2"/>
    <w:rsid w:val="00C23A75"/>
    <w:rsid w:val="00C449DD"/>
    <w:rsid w:val="00C92D3F"/>
    <w:rsid w:val="00CB006A"/>
    <w:rsid w:val="00CF6075"/>
    <w:rsid w:val="00D53418"/>
    <w:rsid w:val="00D70490"/>
    <w:rsid w:val="00DC0994"/>
    <w:rsid w:val="00DC2A9F"/>
    <w:rsid w:val="00DD003D"/>
    <w:rsid w:val="00DD76BC"/>
    <w:rsid w:val="00E9323A"/>
    <w:rsid w:val="00EA46F5"/>
    <w:rsid w:val="00EC6513"/>
    <w:rsid w:val="00ED6A1D"/>
    <w:rsid w:val="00F03964"/>
    <w:rsid w:val="00F03E60"/>
    <w:rsid w:val="00F16BB4"/>
    <w:rsid w:val="00F277E6"/>
    <w:rsid w:val="00F5044C"/>
    <w:rsid w:val="00FF5C9B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4BA93-D771-46E9-95AB-6C486F2E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41B6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B3EE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3EEA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00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006A"/>
    <w:rPr>
      <w:rFonts w:ascii="Tahoma" w:eastAsia="Times New Roman" w:hAnsi="Tahoma" w:cs="Tahoma"/>
      <w:sz w:val="16"/>
      <w:szCs w:val="16"/>
    </w:rPr>
  </w:style>
  <w:style w:type="paragraph" w:customStyle="1" w:styleId="docdata">
    <w:name w:val="docdata"/>
    <w:aliases w:val="docy,v5,2865,baiaagaaboqcaaadpgyaaaw0bgaaaaaaaaaaaaaaaaaaaaaaaaaaaaaaaaaaaaaaaaaaaaaaaaaaaaaaaaaaaaaaaaaaaaaaaaaaaaaaaaaaaaaaaaaaaaaaaaaaaaaaaaaaaaaaaaaaaaaaaaaaaaaaaaaaaaaaaaaaaaaaaaaaaaaaaaaaaaaaaaaaaaaaaaaaaaaaaaaaaaaaaaaaaaaaaaaaaaaaaaaaaaaa"/>
    <w:basedOn w:val="a"/>
    <w:rsid w:val="008F431F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8F431F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F431F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d">
    <w:name w:val="Другое_"/>
    <w:basedOn w:val="a0"/>
    <w:link w:val="ae"/>
    <w:rsid w:val="002B47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2B47BE"/>
    <w:pPr>
      <w:widowControl w:val="0"/>
      <w:shd w:val="clear" w:color="auto" w:fill="FFFFFF"/>
      <w:ind w:firstLine="240"/>
      <w:jc w:val="left"/>
    </w:pPr>
    <w:rPr>
      <w:sz w:val="22"/>
      <w:szCs w:val="22"/>
    </w:rPr>
  </w:style>
  <w:style w:type="character" w:customStyle="1" w:styleId="2">
    <w:name w:val="Колонтитул (2)_"/>
    <w:basedOn w:val="a0"/>
    <w:link w:val="20"/>
    <w:rsid w:val="002B47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2B47BE"/>
    <w:pPr>
      <w:widowControl w:val="0"/>
      <w:shd w:val="clear" w:color="auto" w:fill="FFFFFF"/>
      <w:jc w:val="left"/>
    </w:pPr>
    <w:rPr>
      <w:sz w:val="20"/>
      <w:szCs w:val="20"/>
    </w:rPr>
  </w:style>
  <w:style w:type="character" w:customStyle="1" w:styleId="af">
    <w:name w:val="Подпись к таблице_"/>
    <w:basedOn w:val="a0"/>
    <w:link w:val="af0"/>
    <w:rsid w:val="00C012D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C012D2"/>
    <w:pPr>
      <w:widowControl w:val="0"/>
      <w:shd w:val="clear" w:color="auto" w:fill="FFFFFF"/>
      <w:ind w:firstLine="320"/>
      <w:jc w:val="left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8368-261F-4C3E-B620-C54192FD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Общий</cp:lastModifiedBy>
  <cp:revision>26</cp:revision>
  <cp:lastPrinted>2021-05-17T08:53:00Z</cp:lastPrinted>
  <dcterms:created xsi:type="dcterms:W3CDTF">2020-04-06T11:37:00Z</dcterms:created>
  <dcterms:modified xsi:type="dcterms:W3CDTF">2021-06-04T12:02:00Z</dcterms:modified>
</cp:coreProperties>
</file>