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E12F8" w:rsidRPr="00542C8A" w:rsidRDefault="001E12F8" w:rsidP="001E12F8">
      <w:pPr>
        <w:ind w:left="4253"/>
        <w:jc w:val="both"/>
        <w:rPr>
          <w:lang w:val="uk-UA"/>
        </w:rPr>
      </w:pPr>
      <w:bookmarkStart w:id="0" w:name="_GoBack"/>
      <w:bookmarkEnd w:id="0"/>
      <w:r w:rsidRPr="00542C8A">
        <w:rPr>
          <w:lang w:val="uk-UA"/>
        </w:rPr>
        <w:t>Додаток 1</w:t>
      </w:r>
    </w:p>
    <w:p w:rsidR="001E12F8" w:rsidRPr="00542C8A" w:rsidRDefault="001E12F8" w:rsidP="001E12F8">
      <w:pPr>
        <w:rPr>
          <w:color w:val="000000"/>
          <w:lang w:val="uk-UA"/>
        </w:rPr>
      </w:pPr>
      <w:r w:rsidRPr="00542C8A">
        <w:rPr>
          <w:lang w:val="uk-UA"/>
        </w:rPr>
        <w:tab/>
      </w:r>
      <w:r w:rsidRPr="00542C8A">
        <w:rPr>
          <w:lang w:val="uk-UA"/>
        </w:rPr>
        <w:tab/>
      </w:r>
      <w:r w:rsidRPr="00542C8A">
        <w:rPr>
          <w:lang w:val="uk-UA"/>
        </w:rPr>
        <w:tab/>
      </w:r>
      <w:r w:rsidRPr="00542C8A">
        <w:rPr>
          <w:lang w:val="uk-UA"/>
        </w:rPr>
        <w:tab/>
      </w:r>
      <w:r w:rsidRPr="00542C8A">
        <w:rPr>
          <w:lang w:val="uk-UA"/>
        </w:rPr>
        <w:tab/>
      </w:r>
      <w:r w:rsidRPr="00542C8A">
        <w:rPr>
          <w:lang w:val="uk-UA"/>
        </w:rPr>
        <w:tab/>
      </w:r>
      <w:r w:rsidRPr="00542C8A">
        <w:rPr>
          <w:color w:val="000000"/>
          <w:lang w:val="uk-UA"/>
        </w:rPr>
        <w:t xml:space="preserve">до інформаційної картки адміністративної послуги </w:t>
      </w:r>
      <w:r w:rsidRPr="00542C8A">
        <w:rPr>
          <w:color w:val="000000"/>
          <w:lang w:val="uk-UA"/>
        </w:rPr>
        <w:tab/>
      </w:r>
      <w:r w:rsidRPr="00542C8A">
        <w:rPr>
          <w:color w:val="000000"/>
          <w:lang w:val="uk-UA"/>
        </w:rPr>
        <w:tab/>
      </w:r>
      <w:r w:rsidRPr="00542C8A">
        <w:rPr>
          <w:color w:val="000000"/>
          <w:lang w:val="uk-UA"/>
        </w:rPr>
        <w:tab/>
      </w:r>
      <w:r w:rsidRPr="00542C8A">
        <w:rPr>
          <w:color w:val="000000"/>
          <w:lang w:val="uk-UA"/>
        </w:rPr>
        <w:tab/>
      </w:r>
      <w:r w:rsidRPr="00542C8A">
        <w:rPr>
          <w:color w:val="000000"/>
          <w:lang w:val="uk-UA"/>
        </w:rPr>
        <w:tab/>
      </w:r>
      <w:r w:rsidRPr="00542C8A">
        <w:rPr>
          <w:color w:val="000000"/>
          <w:lang w:val="uk-UA"/>
        </w:rPr>
        <w:tab/>
        <w:t>(розділ 8 пункт 1)</w:t>
      </w:r>
    </w:p>
    <w:p w:rsidR="001E12F8" w:rsidRPr="00542C8A" w:rsidRDefault="001E12F8" w:rsidP="001E12F8">
      <w:pPr>
        <w:rPr>
          <w:lang w:val="uk-UA"/>
        </w:rPr>
      </w:pPr>
    </w:p>
    <w:tbl>
      <w:tblPr>
        <w:tblW w:w="0" w:type="auto"/>
        <w:tblInd w:w="4077" w:type="dxa"/>
        <w:tblLook w:val="04A0" w:firstRow="1" w:lastRow="0" w:firstColumn="1" w:lastColumn="0" w:noHBand="0" w:noVBand="1"/>
      </w:tblPr>
      <w:tblGrid>
        <w:gridCol w:w="5777"/>
      </w:tblGrid>
      <w:tr w:rsidR="00D01B11" w:rsidRPr="00542C8A" w:rsidTr="00861BF4">
        <w:tc>
          <w:tcPr>
            <w:tcW w:w="5778" w:type="dxa"/>
            <w:tcBorders>
              <w:bottom w:val="single" w:sz="4" w:space="0" w:color="auto"/>
            </w:tcBorders>
            <w:shd w:val="clear" w:color="auto" w:fill="auto"/>
          </w:tcPr>
          <w:p w:rsidR="00D01B11" w:rsidRPr="00542C8A" w:rsidRDefault="00D01B11" w:rsidP="00861BF4">
            <w:pPr>
              <w:rPr>
                <w:iCs/>
                <w:sz w:val="28"/>
                <w:szCs w:val="28"/>
                <w:lang w:val="uk-UA"/>
              </w:rPr>
            </w:pPr>
            <w:r w:rsidRPr="00542C8A">
              <w:rPr>
                <w:iCs/>
                <w:sz w:val="28"/>
                <w:szCs w:val="28"/>
                <w:lang w:val="uk-UA"/>
              </w:rPr>
              <w:t>МІСЬКОМУ ГОЛОВІ</w:t>
            </w:r>
          </w:p>
          <w:p w:rsidR="00D01B11" w:rsidRPr="00542C8A" w:rsidRDefault="00D01B11" w:rsidP="00861BF4">
            <w:pPr>
              <w:pBdr>
                <w:bottom w:val="single" w:sz="4" w:space="1" w:color="auto"/>
              </w:pBdr>
              <w:rPr>
                <w:iCs/>
                <w:sz w:val="28"/>
                <w:szCs w:val="28"/>
                <w:lang w:val="uk-UA"/>
              </w:rPr>
            </w:pPr>
            <w:r w:rsidRPr="00542C8A">
              <w:rPr>
                <w:iCs/>
                <w:sz w:val="28"/>
                <w:szCs w:val="28"/>
                <w:lang w:val="uk-UA"/>
              </w:rPr>
              <w:t>Сергію РЄЗНІКУ</w:t>
            </w:r>
          </w:p>
          <w:p w:rsidR="00D01B11" w:rsidRPr="00542C8A" w:rsidRDefault="00D01B11" w:rsidP="00861BF4">
            <w:pPr>
              <w:pBdr>
                <w:bottom w:val="single" w:sz="4" w:space="1" w:color="auto"/>
              </w:pBdr>
              <w:rPr>
                <w:iCs/>
                <w:sz w:val="28"/>
                <w:szCs w:val="28"/>
                <w:lang w:val="uk-UA"/>
              </w:rPr>
            </w:pPr>
            <w:r w:rsidRPr="00542C8A">
              <w:rPr>
                <w:iCs/>
                <w:sz w:val="28"/>
                <w:szCs w:val="28"/>
                <w:lang w:val="uk-UA"/>
              </w:rPr>
              <w:t>вул. Гетьманська, 14</w:t>
            </w:r>
          </w:p>
          <w:p w:rsidR="00D01B11" w:rsidRPr="00542C8A" w:rsidRDefault="00D01B11" w:rsidP="00861BF4">
            <w:pPr>
              <w:pBdr>
                <w:bottom w:val="single" w:sz="4" w:space="1" w:color="auto"/>
              </w:pBdr>
              <w:rPr>
                <w:iCs/>
                <w:sz w:val="28"/>
                <w:szCs w:val="28"/>
                <w:lang w:val="uk-UA"/>
              </w:rPr>
            </w:pPr>
            <w:r w:rsidRPr="00542C8A">
              <w:rPr>
                <w:iCs/>
                <w:sz w:val="28"/>
                <w:szCs w:val="28"/>
                <w:lang w:val="uk-UA"/>
              </w:rPr>
              <w:t xml:space="preserve">м. </w:t>
            </w:r>
            <w:r w:rsidR="00731D3E" w:rsidRPr="00542C8A">
              <w:rPr>
                <w:iCs/>
                <w:sz w:val="28"/>
                <w:szCs w:val="28"/>
                <w:lang w:val="uk-UA"/>
              </w:rPr>
              <w:t>Самар</w:t>
            </w:r>
          </w:p>
          <w:p w:rsidR="00D01B11" w:rsidRPr="00542C8A" w:rsidRDefault="00D01B11" w:rsidP="00861BF4">
            <w:pPr>
              <w:pBdr>
                <w:bottom w:val="single" w:sz="4" w:space="1" w:color="auto"/>
              </w:pBdr>
              <w:rPr>
                <w:iCs/>
                <w:sz w:val="28"/>
                <w:szCs w:val="28"/>
                <w:lang w:val="uk-UA"/>
              </w:rPr>
            </w:pPr>
            <w:r w:rsidRPr="00542C8A">
              <w:rPr>
                <w:iCs/>
                <w:sz w:val="28"/>
                <w:szCs w:val="28"/>
                <w:lang w:val="uk-UA"/>
              </w:rPr>
              <w:t>51200</w:t>
            </w:r>
          </w:p>
          <w:p w:rsidR="00D01B11" w:rsidRPr="00542C8A" w:rsidRDefault="00D01B11" w:rsidP="00861BF4">
            <w:pPr>
              <w:jc w:val="center"/>
              <w:rPr>
                <w:sz w:val="16"/>
                <w:szCs w:val="16"/>
                <w:lang w:val="uk-UA"/>
              </w:rPr>
            </w:pPr>
          </w:p>
          <w:p w:rsidR="00D01B11" w:rsidRPr="00542C8A" w:rsidRDefault="00D01B11" w:rsidP="00861BF4">
            <w:pPr>
              <w:rPr>
                <w:sz w:val="28"/>
                <w:szCs w:val="28"/>
                <w:lang w:val="uk-UA"/>
              </w:rPr>
            </w:pPr>
          </w:p>
        </w:tc>
      </w:tr>
      <w:tr w:rsidR="00D01B11" w:rsidRPr="00542C8A" w:rsidTr="00861BF4">
        <w:tc>
          <w:tcPr>
            <w:tcW w:w="5778" w:type="dxa"/>
            <w:tcBorders>
              <w:top w:val="single" w:sz="4" w:space="0" w:color="auto"/>
            </w:tcBorders>
            <w:shd w:val="clear" w:color="auto" w:fill="auto"/>
          </w:tcPr>
          <w:p w:rsidR="00D01B11" w:rsidRPr="00542C8A" w:rsidRDefault="00D01B11" w:rsidP="00861BF4">
            <w:pPr>
              <w:rPr>
                <w:sz w:val="16"/>
                <w:szCs w:val="16"/>
                <w:lang w:val="uk-UA"/>
              </w:rPr>
            </w:pPr>
            <w:r w:rsidRPr="00542C8A">
              <w:rPr>
                <w:sz w:val="16"/>
                <w:szCs w:val="16"/>
                <w:lang w:val="uk-UA"/>
              </w:rPr>
              <w:t xml:space="preserve">(Прізвище, ім’я та по-батькові фізичної особи/ Найменування юридичної особи) </w:t>
            </w:r>
          </w:p>
        </w:tc>
      </w:tr>
      <w:tr w:rsidR="00D01B11" w:rsidRPr="00542C8A" w:rsidTr="00861BF4">
        <w:tc>
          <w:tcPr>
            <w:tcW w:w="5778" w:type="dxa"/>
            <w:tcBorders>
              <w:bottom w:val="single" w:sz="4" w:space="0" w:color="auto"/>
            </w:tcBorders>
            <w:shd w:val="clear" w:color="auto" w:fill="auto"/>
          </w:tcPr>
          <w:p w:rsidR="00D01B11" w:rsidRPr="00542C8A" w:rsidRDefault="00D01B11" w:rsidP="00861BF4">
            <w:pPr>
              <w:rPr>
                <w:sz w:val="28"/>
                <w:szCs w:val="28"/>
                <w:lang w:val="uk-UA"/>
              </w:rPr>
            </w:pPr>
          </w:p>
        </w:tc>
      </w:tr>
      <w:tr w:rsidR="00D01B11" w:rsidRPr="00542C8A" w:rsidTr="00861BF4">
        <w:tc>
          <w:tcPr>
            <w:tcW w:w="5778" w:type="dxa"/>
            <w:tcBorders>
              <w:top w:val="single" w:sz="4" w:space="0" w:color="auto"/>
            </w:tcBorders>
            <w:shd w:val="clear" w:color="auto" w:fill="auto"/>
          </w:tcPr>
          <w:p w:rsidR="00D01B11" w:rsidRPr="00542C8A" w:rsidRDefault="00D01B11" w:rsidP="00861BF4">
            <w:pPr>
              <w:rPr>
                <w:sz w:val="16"/>
                <w:szCs w:val="16"/>
                <w:lang w:val="uk-UA"/>
              </w:rPr>
            </w:pPr>
          </w:p>
        </w:tc>
      </w:tr>
      <w:tr w:rsidR="00D01B11" w:rsidRPr="00542C8A" w:rsidTr="00861BF4">
        <w:tc>
          <w:tcPr>
            <w:tcW w:w="5778" w:type="dxa"/>
            <w:tcBorders>
              <w:bottom w:val="single" w:sz="4" w:space="0" w:color="auto"/>
            </w:tcBorders>
            <w:shd w:val="clear" w:color="auto" w:fill="auto"/>
          </w:tcPr>
          <w:p w:rsidR="00D01B11" w:rsidRPr="00542C8A" w:rsidRDefault="00D01B11" w:rsidP="00861BF4">
            <w:pPr>
              <w:rPr>
                <w:sz w:val="28"/>
                <w:szCs w:val="28"/>
                <w:lang w:val="uk-UA"/>
              </w:rPr>
            </w:pPr>
          </w:p>
        </w:tc>
      </w:tr>
      <w:tr w:rsidR="00D01B11" w:rsidRPr="00542C8A" w:rsidTr="00861BF4">
        <w:tc>
          <w:tcPr>
            <w:tcW w:w="5778" w:type="dxa"/>
            <w:tcBorders>
              <w:top w:val="single" w:sz="4" w:space="0" w:color="auto"/>
            </w:tcBorders>
            <w:shd w:val="clear" w:color="auto" w:fill="auto"/>
          </w:tcPr>
          <w:p w:rsidR="00D01B11" w:rsidRPr="00542C8A" w:rsidRDefault="00D01B11" w:rsidP="00861BF4">
            <w:pPr>
              <w:rPr>
                <w:sz w:val="32"/>
                <w:szCs w:val="32"/>
                <w:lang w:val="uk-UA"/>
              </w:rPr>
            </w:pPr>
            <w:r w:rsidRPr="00542C8A">
              <w:rPr>
                <w:sz w:val="16"/>
                <w:szCs w:val="16"/>
                <w:lang w:val="uk-UA"/>
              </w:rPr>
              <w:t>(Адреса проживання фізичної особи/місцезнаходження  юридичної особи</w:t>
            </w:r>
          </w:p>
        </w:tc>
      </w:tr>
      <w:tr w:rsidR="00D01B11" w:rsidRPr="00542C8A" w:rsidTr="00861BF4">
        <w:tc>
          <w:tcPr>
            <w:tcW w:w="5778" w:type="dxa"/>
            <w:tcBorders>
              <w:bottom w:val="single" w:sz="4" w:space="0" w:color="auto"/>
            </w:tcBorders>
            <w:shd w:val="clear" w:color="auto" w:fill="auto"/>
          </w:tcPr>
          <w:p w:rsidR="00D01B11" w:rsidRPr="00542C8A" w:rsidRDefault="00D01B11" w:rsidP="00861BF4">
            <w:pPr>
              <w:rPr>
                <w:sz w:val="28"/>
                <w:szCs w:val="28"/>
                <w:lang w:val="uk-UA"/>
              </w:rPr>
            </w:pPr>
          </w:p>
        </w:tc>
      </w:tr>
      <w:tr w:rsidR="00D01B11" w:rsidRPr="00542C8A" w:rsidTr="00861BF4">
        <w:tc>
          <w:tcPr>
            <w:tcW w:w="5778" w:type="dxa"/>
            <w:tcBorders>
              <w:top w:val="single" w:sz="4" w:space="0" w:color="auto"/>
            </w:tcBorders>
            <w:shd w:val="clear" w:color="auto" w:fill="auto"/>
          </w:tcPr>
          <w:p w:rsidR="00D01B11" w:rsidRPr="00542C8A" w:rsidRDefault="00D01B11" w:rsidP="00861BF4">
            <w:pPr>
              <w:rPr>
                <w:sz w:val="16"/>
                <w:szCs w:val="16"/>
                <w:lang w:val="uk-UA"/>
              </w:rPr>
            </w:pPr>
            <w:r w:rsidRPr="00542C8A">
              <w:rPr>
                <w:sz w:val="16"/>
                <w:szCs w:val="16"/>
                <w:lang w:val="uk-UA"/>
              </w:rPr>
              <w:t>(Телефон)</w:t>
            </w:r>
          </w:p>
          <w:p w:rsidR="00D01B11" w:rsidRPr="00542C8A" w:rsidRDefault="00D01B11" w:rsidP="00861BF4">
            <w:pPr>
              <w:rPr>
                <w:sz w:val="28"/>
                <w:szCs w:val="28"/>
                <w:lang w:val="uk-UA"/>
              </w:rPr>
            </w:pPr>
          </w:p>
        </w:tc>
      </w:tr>
    </w:tbl>
    <w:p w:rsidR="00D01B11" w:rsidRPr="00542C8A" w:rsidRDefault="00D01B11" w:rsidP="00D01B11">
      <w:pPr>
        <w:ind w:left="142"/>
        <w:jc w:val="center"/>
        <w:rPr>
          <w:sz w:val="28"/>
          <w:szCs w:val="28"/>
          <w:lang w:val="uk-UA"/>
        </w:rPr>
      </w:pPr>
      <w:r w:rsidRPr="00542C8A">
        <w:rPr>
          <w:sz w:val="28"/>
          <w:szCs w:val="28"/>
          <w:lang w:val="uk-UA"/>
        </w:rPr>
        <w:t>ЗАЯВА</w:t>
      </w:r>
    </w:p>
    <w:p w:rsidR="00D01B11" w:rsidRPr="00542C8A" w:rsidRDefault="00D01B11" w:rsidP="00D01B11">
      <w:pPr>
        <w:ind w:left="142"/>
        <w:jc w:val="center"/>
        <w:rPr>
          <w:sz w:val="28"/>
          <w:szCs w:val="28"/>
          <w:lang w:val="uk-UA"/>
        </w:rPr>
      </w:pPr>
    </w:p>
    <w:p w:rsidR="00D01B11" w:rsidRPr="00542C8A" w:rsidRDefault="00D01B11" w:rsidP="00D01B11">
      <w:pPr>
        <w:ind w:firstLine="567"/>
        <w:jc w:val="both"/>
        <w:rPr>
          <w:sz w:val="28"/>
          <w:szCs w:val="28"/>
          <w:lang w:val="uk-UA"/>
        </w:rPr>
      </w:pPr>
      <w:r w:rsidRPr="00542C8A">
        <w:rPr>
          <w:sz w:val="28"/>
          <w:szCs w:val="28"/>
          <w:lang w:val="uk-UA"/>
        </w:rPr>
        <w:t xml:space="preserve">Прошу поновити дію договору особистого строкового сервітуту земельної ділянки від _____________р. № *___________________________, площею: ________ га за </w:t>
      </w:r>
      <w:proofErr w:type="spellStart"/>
      <w:r w:rsidRPr="00542C8A">
        <w:rPr>
          <w:sz w:val="28"/>
          <w:szCs w:val="28"/>
          <w:lang w:val="uk-UA"/>
        </w:rPr>
        <w:t>адресою</w:t>
      </w:r>
      <w:proofErr w:type="spellEnd"/>
      <w:r w:rsidRPr="00542C8A">
        <w:rPr>
          <w:sz w:val="28"/>
          <w:szCs w:val="28"/>
          <w:lang w:val="uk-UA"/>
        </w:rPr>
        <w:t>:_____________</w:t>
      </w:r>
    </w:p>
    <w:p w:rsidR="00D01B11" w:rsidRPr="00542C8A" w:rsidRDefault="00D01B11" w:rsidP="00D01B11">
      <w:pPr>
        <w:jc w:val="both"/>
        <w:rPr>
          <w:sz w:val="28"/>
          <w:szCs w:val="28"/>
          <w:lang w:val="uk-UA"/>
        </w:rPr>
      </w:pPr>
      <w:r w:rsidRPr="00542C8A">
        <w:rPr>
          <w:sz w:val="28"/>
          <w:szCs w:val="28"/>
          <w:lang w:val="uk-UA"/>
        </w:rPr>
        <w:t>________________________________________</w:t>
      </w:r>
      <w:r w:rsidR="00A954D2" w:rsidRPr="00542C8A">
        <w:rPr>
          <w:sz w:val="28"/>
          <w:szCs w:val="28"/>
          <w:lang w:val="uk-UA"/>
        </w:rPr>
        <w:t>____________________________</w:t>
      </w:r>
      <w:r w:rsidRPr="00542C8A">
        <w:rPr>
          <w:sz w:val="28"/>
          <w:szCs w:val="28"/>
          <w:lang w:val="uk-UA"/>
        </w:rPr>
        <w:t>, кадастровий номер_______________________________________________________, для  ____________________________________________________________________</w:t>
      </w:r>
    </w:p>
    <w:p w:rsidR="00D01B11" w:rsidRPr="00542C8A" w:rsidRDefault="00D01B11" w:rsidP="00D01B11">
      <w:pPr>
        <w:jc w:val="both"/>
        <w:rPr>
          <w:sz w:val="32"/>
          <w:szCs w:val="32"/>
          <w:lang w:val="uk-UA"/>
        </w:rPr>
      </w:pPr>
      <w:r w:rsidRPr="00542C8A">
        <w:rPr>
          <w:sz w:val="28"/>
          <w:szCs w:val="28"/>
          <w:lang w:val="uk-UA"/>
        </w:rPr>
        <w:t>____________________________________</w:t>
      </w:r>
      <w:r w:rsidR="00A954D2" w:rsidRPr="00542C8A">
        <w:rPr>
          <w:sz w:val="28"/>
          <w:szCs w:val="28"/>
          <w:lang w:val="uk-UA"/>
        </w:rPr>
        <w:t>____________________________</w:t>
      </w:r>
      <w:r w:rsidRPr="00542C8A">
        <w:rPr>
          <w:sz w:val="28"/>
          <w:szCs w:val="28"/>
          <w:lang w:val="uk-UA"/>
        </w:rPr>
        <w:t>____,</w:t>
      </w:r>
    </w:p>
    <w:p w:rsidR="00D01B11" w:rsidRPr="00542C8A" w:rsidRDefault="00D01B11" w:rsidP="00D01B11">
      <w:pPr>
        <w:jc w:val="center"/>
        <w:rPr>
          <w:sz w:val="16"/>
          <w:szCs w:val="16"/>
          <w:lang w:val="uk-UA"/>
        </w:rPr>
      </w:pPr>
      <w:r w:rsidRPr="00542C8A">
        <w:rPr>
          <w:sz w:val="16"/>
          <w:szCs w:val="16"/>
          <w:lang w:val="uk-UA"/>
        </w:rPr>
        <w:t>(зазначити цільове призначення земельної ділянки)</w:t>
      </w:r>
    </w:p>
    <w:p w:rsidR="00D01B11" w:rsidRPr="00542C8A" w:rsidRDefault="00D01B11" w:rsidP="00D01B11">
      <w:pPr>
        <w:jc w:val="both"/>
        <w:rPr>
          <w:sz w:val="28"/>
          <w:szCs w:val="28"/>
          <w:lang w:val="uk-UA"/>
        </w:rPr>
      </w:pPr>
      <w:r w:rsidRPr="00542C8A">
        <w:rPr>
          <w:sz w:val="28"/>
          <w:szCs w:val="28"/>
          <w:lang w:val="uk-UA"/>
        </w:rPr>
        <w:t>терміном на ___________, шляхом укладання нового договору особистого строкового сервітуту.</w:t>
      </w:r>
    </w:p>
    <w:p w:rsidR="00D01B11" w:rsidRPr="00542C8A" w:rsidRDefault="00D01B11" w:rsidP="00D01B11">
      <w:pPr>
        <w:ind w:firstLine="567"/>
        <w:jc w:val="both"/>
        <w:rPr>
          <w:sz w:val="20"/>
          <w:szCs w:val="20"/>
          <w:lang w:val="uk-UA"/>
        </w:rPr>
      </w:pPr>
    </w:p>
    <w:p w:rsidR="00D01B11" w:rsidRPr="00542C8A" w:rsidRDefault="00D01B11" w:rsidP="00D01B11">
      <w:pPr>
        <w:ind w:firstLine="567"/>
        <w:jc w:val="both"/>
        <w:rPr>
          <w:sz w:val="20"/>
          <w:szCs w:val="20"/>
          <w:lang w:val="uk-UA"/>
        </w:rPr>
      </w:pPr>
      <w:r w:rsidRPr="00542C8A">
        <w:rPr>
          <w:sz w:val="20"/>
          <w:szCs w:val="20"/>
          <w:lang w:val="uk-UA"/>
        </w:rPr>
        <w:t>Також повідомляємо, що несемо особисту відповідальність за достовірність наданої інформації та документів, що її підтверджують, а також за будь-які наслідки, до яких може призвести її використання.</w:t>
      </w:r>
    </w:p>
    <w:p w:rsidR="00D01B11" w:rsidRPr="00542C8A" w:rsidRDefault="00D01B11" w:rsidP="00D01B11">
      <w:pPr>
        <w:ind w:firstLine="567"/>
        <w:jc w:val="both"/>
        <w:rPr>
          <w:i/>
          <w:sz w:val="20"/>
          <w:szCs w:val="20"/>
          <w:lang w:val="uk-UA"/>
        </w:rPr>
      </w:pPr>
      <w:r w:rsidRPr="00542C8A">
        <w:rPr>
          <w:sz w:val="20"/>
          <w:szCs w:val="20"/>
          <w:lang w:val="uk-UA"/>
        </w:rPr>
        <w:t>Відповідно до Закону України «Про захист персональних даних» від 01.06.2010 року № 2297-VІ даємо згоду на обробку наших персональних даних з первинних джерел (статутних документів, відомостей виданих на наше ім’я та ін.), відомостей, які надаємо про себе з метою отримання адміністративної послуги. Зобов’язуємося при зміні наших персональних даних надавати у найкоротший термін відповідним службам уточнену інформацію та подавати оригінали відповідних документів.</w:t>
      </w:r>
    </w:p>
    <w:p w:rsidR="00D01B11" w:rsidRPr="00542C8A" w:rsidRDefault="00D01B11" w:rsidP="00D01B11">
      <w:pPr>
        <w:ind w:firstLine="284"/>
        <w:jc w:val="both"/>
        <w:rPr>
          <w:sz w:val="16"/>
          <w:szCs w:val="16"/>
          <w:u w:val="single"/>
          <w:lang w:val="uk-UA"/>
        </w:rPr>
      </w:pPr>
    </w:p>
    <w:p w:rsidR="00D01B11" w:rsidRPr="00542C8A" w:rsidRDefault="00D01B11" w:rsidP="00D01B11">
      <w:pPr>
        <w:ind w:firstLine="567"/>
        <w:jc w:val="both"/>
        <w:rPr>
          <w:sz w:val="16"/>
          <w:szCs w:val="16"/>
          <w:lang w:val="uk-UA"/>
        </w:rPr>
      </w:pPr>
    </w:p>
    <w:p w:rsidR="00D01B11" w:rsidRPr="00542C8A" w:rsidRDefault="00D01B11" w:rsidP="00D01B11">
      <w:pPr>
        <w:ind w:firstLine="567"/>
        <w:jc w:val="both"/>
        <w:rPr>
          <w:sz w:val="16"/>
          <w:szCs w:val="16"/>
          <w:lang w:val="uk-UA"/>
        </w:rPr>
      </w:pPr>
    </w:p>
    <w:p w:rsidR="00D01B11" w:rsidRPr="00542C8A" w:rsidRDefault="00D01B11" w:rsidP="00D01B11">
      <w:pPr>
        <w:ind w:firstLine="567"/>
        <w:jc w:val="both"/>
        <w:rPr>
          <w:sz w:val="16"/>
          <w:szCs w:val="16"/>
          <w:lang w:val="uk-UA"/>
        </w:rPr>
      </w:pPr>
      <w:r w:rsidRPr="00542C8A">
        <w:rPr>
          <w:sz w:val="16"/>
          <w:szCs w:val="16"/>
          <w:lang w:val="uk-UA"/>
        </w:rPr>
        <w:t>________________________</w:t>
      </w:r>
      <w:r w:rsidRPr="00542C8A">
        <w:rPr>
          <w:sz w:val="16"/>
          <w:szCs w:val="16"/>
          <w:lang w:val="uk-UA"/>
        </w:rPr>
        <w:tab/>
      </w:r>
      <w:r w:rsidRPr="00542C8A">
        <w:rPr>
          <w:sz w:val="16"/>
          <w:szCs w:val="16"/>
          <w:lang w:val="uk-UA"/>
        </w:rPr>
        <w:tab/>
      </w:r>
      <w:r w:rsidRPr="00542C8A">
        <w:rPr>
          <w:sz w:val="16"/>
          <w:szCs w:val="16"/>
          <w:lang w:val="uk-UA"/>
        </w:rPr>
        <w:tab/>
      </w:r>
      <w:r w:rsidRPr="00542C8A">
        <w:rPr>
          <w:sz w:val="16"/>
          <w:szCs w:val="16"/>
          <w:lang w:val="uk-UA"/>
        </w:rPr>
        <w:tab/>
      </w:r>
      <w:r w:rsidRPr="00542C8A">
        <w:rPr>
          <w:sz w:val="16"/>
          <w:szCs w:val="16"/>
          <w:lang w:val="uk-UA"/>
        </w:rPr>
        <w:tab/>
      </w:r>
      <w:r w:rsidRPr="00542C8A">
        <w:rPr>
          <w:sz w:val="16"/>
          <w:szCs w:val="16"/>
          <w:lang w:val="uk-UA"/>
        </w:rPr>
        <w:tab/>
        <w:t>_______________________________________</w:t>
      </w:r>
    </w:p>
    <w:p w:rsidR="00D01B11" w:rsidRPr="00542C8A" w:rsidRDefault="00D01B11" w:rsidP="00D01B11">
      <w:pPr>
        <w:ind w:left="708" w:firstLine="708"/>
        <w:jc w:val="both"/>
        <w:rPr>
          <w:sz w:val="16"/>
          <w:szCs w:val="16"/>
          <w:lang w:val="uk-UA"/>
        </w:rPr>
      </w:pPr>
      <w:r w:rsidRPr="00542C8A">
        <w:rPr>
          <w:sz w:val="22"/>
          <w:szCs w:val="22"/>
          <w:lang w:val="uk-UA"/>
        </w:rPr>
        <w:t>(дата)</w:t>
      </w:r>
      <w:r w:rsidRPr="00542C8A">
        <w:rPr>
          <w:sz w:val="16"/>
          <w:szCs w:val="16"/>
          <w:lang w:val="uk-UA"/>
        </w:rPr>
        <w:tab/>
      </w:r>
      <w:r w:rsidRPr="00542C8A">
        <w:rPr>
          <w:sz w:val="16"/>
          <w:szCs w:val="16"/>
          <w:lang w:val="uk-UA"/>
        </w:rPr>
        <w:tab/>
      </w:r>
      <w:r w:rsidRPr="00542C8A">
        <w:rPr>
          <w:sz w:val="16"/>
          <w:szCs w:val="16"/>
          <w:lang w:val="uk-UA"/>
        </w:rPr>
        <w:tab/>
      </w:r>
      <w:r w:rsidRPr="00542C8A">
        <w:rPr>
          <w:sz w:val="16"/>
          <w:szCs w:val="16"/>
          <w:lang w:val="uk-UA"/>
        </w:rPr>
        <w:tab/>
      </w:r>
      <w:r w:rsidRPr="00542C8A">
        <w:rPr>
          <w:sz w:val="22"/>
          <w:szCs w:val="22"/>
          <w:lang w:val="uk-UA"/>
        </w:rPr>
        <w:t xml:space="preserve">                                                        (підпис )</w:t>
      </w:r>
    </w:p>
    <w:p w:rsidR="00D01B11" w:rsidRPr="00542C8A" w:rsidRDefault="00D01B11" w:rsidP="00D01B11">
      <w:pPr>
        <w:ind w:firstLine="567"/>
        <w:jc w:val="both"/>
        <w:rPr>
          <w:sz w:val="16"/>
          <w:szCs w:val="16"/>
          <w:lang w:val="uk-UA"/>
        </w:rPr>
      </w:pPr>
    </w:p>
    <w:p w:rsidR="00D01B11" w:rsidRPr="00542C8A" w:rsidRDefault="00D01B11" w:rsidP="00D01B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lang w:val="uk-UA" w:eastAsia="uk-UA"/>
        </w:rPr>
      </w:pPr>
    </w:p>
    <w:p w:rsidR="00D01B11" w:rsidRPr="00542C8A" w:rsidRDefault="00D01B11" w:rsidP="00D01B11">
      <w:pPr>
        <w:pStyle w:val="ac"/>
        <w:spacing w:line="0" w:lineRule="atLeast"/>
        <w:rPr>
          <w:rFonts w:ascii="Times New Roman" w:hAnsi="Times New Roman" w:cs="Times New Roman"/>
          <w:sz w:val="20"/>
          <w:szCs w:val="20"/>
          <w:lang w:val="uk-UA"/>
        </w:rPr>
      </w:pPr>
      <w:r w:rsidRPr="00542C8A">
        <w:rPr>
          <w:rFonts w:ascii="Times New Roman" w:hAnsi="Times New Roman" w:cs="Times New Roman"/>
          <w:sz w:val="20"/>
          <w:szCs w:val="20"/>
          <w:lang w:val="uk-UA"/>
        </w:rPr>
        <w:t>*у разі відсутності номеру договору оренди, вказати дату реєстрації в Державному реєстрі речових прав.</w:t>
      </w:r>
    </w:p>
    <w:p w:rsidR="00D01B11" w:rsidRPr="00542C8A" w:rsidRDefault="00D01B11" w:rsidP="00D01B11">
      <w:pPr>
        <w:pStyle w:val="ac"/>
        <w:spacing w:after="0"/>
        <w:jc w:val="both"/>
        <w:rPr>
          <w:lang w:val="uk-UA"/>
        </w:rPr>
      </w:pPr>
    </w:p>
    <w:p w:rsidR="000F3D9C" w:rsidRPr="000F3D9C" w:rsidRDefault="000F3D9C" w:rsidP="000F3D9C">
      <w:pPr>
        <w:rPr>
          <w:b/>
          <w:sz w:val="28"/>
          <w:szCs w:val="28"/>
          <w:lang w:val="uk-UA"/>
        </w:rPr>
      </w:pPr>
      <w:proofErr w:type="spellStart"/>
      <w:r w:rsidRPr="000F3D9C">
        <w:rPr>
          <w:sz w:val="28"/>
          <w:szCs w:val="28"/>
        </w:rPr>
        <w:t>Керуючий</w:t>
      </w:r>
      <w:proofErr w:type="spellEnd"/>
      <w:r w:rsidRPr="000F3D9C">
        <w:rPr>
          <w:sz w:val="28"/>
          <w:szCs w:val="28"/>
        </w:rPr>
        <w:t xml:space="preserve"> справами</w:t>
      </w:r>
      <w:r w:rsidRPr="000F3D9C">
        <w:rPr>
          <w:sz w:val="28"/>
          <w:szCs w:val="28"/>
        </w:rPr>
        <w:tab/>
      </w:r>
      <w:r w:rsidRPr="000F3D9C">
        <w:rPr>
          <w:sz w:val="28"/>
          <w:szCs w:val="28"/>
        </w:rPr>
        <w:tab/>
      </w:r>
      <w:r w:rsidRPr="000F3D9C">
        <w:rPr>
          <w:sz w:val="28"/>
          <w:szCs w:val="28"/>
        </w:rPr>
        <w:tab/>
      </w:r>
      <w:r w:rsidRPr="000F3D9C">
        <w:rPr>
          <w:sz w:val="28"/>
          <w:szCs w:val="28"/>
        </w:rPr>
        <w:tab/>
      </w:r>
      <w:r w:rsidRPr="000F3D9C">
        <w:rPr>
          <w:sz w:val="28"/>
          <w:szCs w:val="28"/>
        </w:rPr>
        <w:tab/>
        <w:t xml:space="preserve"> </w:t>
      </w:r>
      <w:r w:rsidRPr="000F3D9C">
        <w:rPr>
          <w:sz w:val="28"/>
          <w:szCs w:val="28"/>
          <w:lang w:val="uk-UA"/>
        </w:rPr>
        <w:t xml:space="preserve">       </w:t>
      </w:r>
      <w:proofErr w:type="spellStart"/>
      <w:r w:rsidRPr="000F3D9C">
        <w:rPr>
          <w:sz w:val="28"/>
          <w:szCs w:val="28"/>
        </w:rPr>
        <w:t>Яків</w:t>
      </w:r>
      <w:proofErr w:type="spellEnd"/>
      <w:r w:rsidRPr="000F3D9C">
        <w:rPr>
          <w:sz w:val="28"/>
          <w:szCs w:val="28"/>
        </w:rPr>
        <w:t xml:space="preserve"> КЛИМЕНОВ</w:t>
      </w:r>
    </w:p>
    <w:p w:rsidR="000F3D9C" w:rsidRPr="000F3D9C" w:rsidRDefault="000F3D9C" w:rsidP="000F3D9C">
      <w:pPr>
        <w:ind w:left="1134"/>
        <w:rPr>
          <w:b/>
          <w:sz w:val="28"/>
          <w:szCs w:val="28"/>
          <w:lang w:val="uk-UA"/>
        </w:rPr>
      </w:pPr>
    </w:p>
    <w:p w:rsidR="000F3D9C" w:rsidRPr="000F3D9C" w:rsidRDefault="000F3D9C" w:rsidP="000F3D9C">
      <w:pPr>
        <w:rPr>
          <w:sz w:val="28"/>
          <w:szCs w:val="28"/>
          <w:lang w:val="uk-UA"/>
        </w:rPr>
      </w:pPr>
      <w:r w:rsidRPr="000F3D9C">
        <w:rPr>
          <w:sz w:val="28"/>
          <w:szCs w:val="28"/>
          <w:lang w:val="uk-UA"/>
        </w:rPr>
        <w:t>Начальник управління                                                     Іван ЛЕГОСТАЄВ</w:t>
      </w:r>
    </w:p>
    <w:p w:rsidR="00D01B11" w:rsidRPr="000F3D9C" w:rsidRDefault="000F3D9C" w:rsidP="000F3D9C">
      <w:pPr>
        <w:pStyle w:val="ac"/>
        <w:spacing w:after="0"/>
        <w:jc w:val="both"/>
        <w:rPr>
          <w:sz w:val="28"/>
          <w:szCs w:val="28"/>
          <w:lang w:val="uk-UA"/>
        </w:rPr>
      </w:pPr>
      <w:r w:rsidRPr="000F3D9C">
        <w:rPr>
          <w:rFonts w:ascii="Times New Roman" w:hAnsi="Times New Roman" w:cs="Times New Roman"/>
          <w:sz w:val="28"/>
          <w:szCs w:val="28"/>
          <w:lang w:val="uk-UA"/>
        </w:rPr>
        <w:t>по роботі з активами</w:t>
      </w:r>
    </w:p>
    <w:p w:rsidR="00D01B11" w:rsidRPr="00542C8A" w:rsidRDefault="00D01B11" w:rsidP="00D01B11">
      <w:pPr>
        <w:pStyle w:val="ac"/>
        <w:spacing w:after="0"/>
        <w:jc w:val="both"/>
        <w:rPr>
          <w:rFonts w:ascii="Times New Roman" w:hAnsi="Times New Roman" w:cs="Times New Roman"/>
          <w:lang w:val="uk-UA"/>
        </w:rPr>
      </w:pPr>
      <w:r w:rsidRPr="00542C8A">
        <w:rPr>
          <w:lang w:val="uk-UA"/>
        </w:rPr>
        <w:br w:type="page"/>
      </w:r>
      <w:r w:rsidRPr="00542C8A">
        <w:rPr>
          <w:lang w:val="uk-UA"/>
        </w:rPr>
        <w:lastRenderedPageBreak/>
        <w:tab/>
      </w:r>
      <w:r w:rsidRPr="00542C8A">
        <w:rPr>
          <w:lang w:val="uk-UA"/>
        </w:rPr>
        <w:tab/>
      </w:r>
      <w:r w:rsidRPr="00542C8A">
        <w:rPr>
          <w:lang w:val="uk-UA"/>
        </w:rPr>
        <w:tab/>
      </w:r>
      <w:r w:rsidRPr="00542C8A">
        <w:rPr>
          <w:lang w:val="uk-UA"/>
        </w:rPr>
        <w:tab/>
      </w:r>
      <w:r w:rsidRPr="00542C8A">
        <w:rPr>
          <w:lang w:val="uk-UA"/>
        </w:rPr>
        <w:tab/>
      </w:r>
      <w:r w:rsidRPr="00542C8A">
        <w:rPr>
          <w:lang w:val="uk-UA"/>
        </w:rPr>
        <w:tab/>
      </w:r>
      <w:r w:rsidRPr="00542C8A">
        <w:rPr>
          <w:lang w:val="uk-UA"/>
        </w:rPr>
        <w:tab/>
      </w:r>
      <w:r w:rsidRPr="00542C8A">
        <w:rPr>
          <w:lang w:val="uk-UA"/>
        </w:rPr>
        <w:tab/>
      </w:r>
      <w:r w:rsidRPr="00542C8A">
        <w:rPr>
          <w:lang w:val="uk-UA"/>
        </w:rPr>
        <w:tab/>
      </w:r>
      <w:r w:rsidRPr="00542C8A">
        <w:rPr>
          <w:lang w:val="uk-UA"/>
        </w:rPr>
        <w:tab/>
      </w:r>
      <w:r w:rsidRPr="00542C8A">
        <w:rPr>
          <w:lang w:val="uk-UA"/>
        </w:rPr>
        <w:tab/>
      </w:r>
      <w:r w:rsidRPr="00542C8A">
        <w:rPr>
          <w:lang w:val="uk-UA"/>
        </w:rPr>
        <w:tab/>
      </w:r>
      <w:r w:rsidRPr="00542C8A">
        <w:rPr>
          <w:rFonts w:ascii="Times New Roman" w:hAnsi="Times New Roman" w:cs="Times New Roman"/>
          <w:lang w:val="uk-UA"/>
        </w:rPr>
        <w:t>Додаток 2</w:t>
      </w:r>
    </w:p>
    <w:p w:rsidR="00D01B11" w:rsidRPr="00542C8A" w:rsidRDefault="00D01B11" w:rsidP="00D01B11">
      <w:pPr>
        <w:rPr>
          <w:lang w:val="uk-UA"/>
        </w:rPr>
      </w:pPr>
      <w:r w:rsidRPr="00542C8A">
        <w:rPr>
          <w:lang w:val="uk-UA"/>
        </w:rPr>
        <w:tab/>
      </w:r>
      <w:r w:rsidRPr="00542C8A">
        <w:rPr>
          <w:lang w:val="uk-UA"/>
        </w:rPr>
        <w:tab/>
      </w:r>
      <w:r w:rsidRPr="00542C8A">
        <w:rPr>
          <w:lang w:val="uk-UA"/>
        </w:rPr>
        <w:tab/>
      </w:r>
      <w:r w:rsidRPr="00542C8A">
        <w:rPr>
          <w:lang w:val="uk-UA"/>
        </w:rPr>
        <w:tab/>
      </w:r>
      <w:r w:rsidRPr="00542C8A">
        <w:rPr>
          <w:lang w:val="uk-UA"/>
        </w:rPr>
        <w:tab/>
      </w:r>
      <w:r w:rsidRPr="00542C8A">
        <w:rPr>
          <w:lang w:val="uk-UA"/>
        </w:rPr>
        <w:tab/>
        <w:t xml:space="preserve">до інформаційної картки адміністративної послуги </w:t>
      </w:r>
      <w:r w:rsidRPr="00542C8A">
        <w:rPr>
          <w:lang w:val="uk-UA"/>
        </w:rPr>
        <w:tab/>
      </w:r>
      <w:r w:rsidRPr="00542C8A">
        <w:rPr>
          <w:lang w:val="uk-UA"/>
        </w:rPr>
        <w:tab/>
      </w:r>
      <w:r w:rsidRPr="00542C8A">
        <w:rPr>
          <w:lang w:val="uk-UA"/>
        </w:rPr>
        <w:tab/>
      </w:r>
      <w:r w:rsidRPr="00542C8A">
        <w:rPr>
          <w:lang w:val="uk-UA"/>
        </w:rPr>
        <w:tab/>
      </w:r>
      <w:r w:rsidRPr="00542C8A">
        <w:rPr>
          <w:lang w:val="uk-UA"/>
        </w:rPr>
        <w:tab/>
      </w:r>
      <w:r w:rsidRPr="00542C8A">
        <w:rPr>
          <w:lang w:val="uk-UA"/>
        </w:rPr>
        <w:tab/>
      </w:r>
      <w:r w:rsidRPr="00542C8A">
        <w:rPr>
          <w:lang w:val="uk-UA"/>
        </w:rPr>
        <w:tab/>
        <w:t>(розділ 8 пункт 4)</w:t>
      </w:r>
    </w:p>
    <w:p w:rsidR="00D01B11" w:rsidRPr="00542C8A" w:rsidRDefault="00D01B11" w:rsidP="00D01B11">
      <w:pPr>
        <w:widowControl w:val="0"/>
        <w:jc w:val="center"/>
        <w:rPr>
          <w:lang w:val="uk-UA"/>
        </w:rPr>
      </w:pPr>
    </w:p>
    <w:p w:rsidR="00D01B11" w:rsidRPr="00542C8A" w:rsidRDefault="00D01B11" w:rsidP="00D01B11">
      <w:pPr>
        <w:widowControl w:val="0"/>
        <w:ind w:left="-3"/>
        <w:jc w:val="center"/>
        <w:rPr>
          <w:b/>
          <w:sz w:val="22"/>
          <w:szCs w:val="22"/>
          <w:lang w:val="uk-UA"/>
        </w:rPr>
      </w:pPr>
      <w:r w:rsidRPr="00542C8A">
        <w:rPr>
          <w:b/>
          <w:sz w:val="22"/>
          <w:szCs w:val="22"/>
          <w:lang w:val="uk-UA"/>
        </w:rPr>
        <w:t>ПРОЄКТ</w:t>
      </w:r>
      <w:r w:rsidRPr="00542C8A">
        <w:rPr>
          <w:b/>
          <w:sz w:val="22"/>
          <w:szCs w:val="22"/>
          <w:lang w:val="uk-UA"/>
        </w:rPr>
        <w:br/>
        <w:t>договору сервітуту</w:t>
      </w:r>
    </w:p>
    <w:p w:rsidR="00D01B11" w:rsidRPr="00542C8A" w:rsidRDefault="00D01B11" w:rsidP="00D01B11">
      <w:pPr>
        <w:widowControl w:val="0"/>
        <w:ind w:hanging="2"/>
        <w:rPr>
          <w:sz w:val="22"/>
          <w:szCs w:val="22"/>
          <w:lang w:val="uk-UA"/>
        </w:rPr>
      </w:pPr>
      <w:r w:rsidRPr="00542C8A">
        <w:rPr>
          <w:sz w:val="22"/>
          <w:szCs w:val="22"/>
          <w:lang w:val="uk-UA"/>
        </w:rPr>
        <w:t xml:space="preserve">м. </w:t>
      </w:r>
      <w:r w:rsidR="003F602B">
        <w:rPr>
          <w:sz w:val="22"/>
          <w:szCs w:val="22"/>
          <w:lang w:val="uk-UA"/>
        </w:rPr>
        <w:t>Самар</w:t>
      </w:r>
      <w:r w:rsidRPr="00542C8A">
        <w:rPr>
          <w:sz w:val="22"/>
          <w:szCs w:val="22"/>
          <w:lang w:val="uk-UA"/>
        </w:rPr>
        <w:t xml:space="preserve">                                                                                                  "___" ___________ 20___</w:t>
      </w:r>
    </w:p>
    <w:p w:rsidR="00D01B11" w:rsidRPr="00542C8A" w:rsidRDefault="00D01B11" w:rsidP="00D01B11">
      <w:pPr>
        <w:widowControl w:val="0"/>
        <w:ind w:hanging="2"/>
        <w:rPr>
          <w:color w:val="FF0000"/>
          <w:sz w:val="22"/>
          <w:szCs w:val="22"/>
          <w:lang w:val="uk-UA"/>
        </w:rPr>
      </w:pPr>
      <w:r w:rsidRPr="00542C8A">
        <w:rPr>
          <w:color w:val="FF0000"/>
          <w:sz w:val="22"/>
          <w:szCs w:val="22"/>
          <w:lang w:val="uk-UA"/>
        </w:rPr>
        <w:tab/>
      </w:r>
    </w:p>
    <w:p w:rsidR="00D01B11" w:rsidRPr="00542C8A" w:rsidRDefault="00D01B11" w:rsidP="00D01B11">
      <w:pPr>
        <w:widowControl w:val="0"/>
        <w:ind w:hanging="2"/>
        <w:jc w:val="both"/>
        <w:rPr>
          <w:sz w:val="22"/>
          <w:szCs w:val="22"/>
          <w:lang w:val="uk-UA"/>
        </w:rPr>
      </w:pPr>
      <w:r w:rsidRPr="00542C8A">
        <w:rPr>
          <w:b/>
          <w:sz w:val="22"/>
          <w:szCs w:val="22"/>
          <w:lang w:val="uk-UA"/>
        </w:rPr>
        <w:t xml:space="preserve">Орендодавець: </w:t>
      </w:r>
      <w:proofErr w:type="spellStart"/>
      <w:r w:rsidR="00731D3E" w:rsidRPr="00542C8A">
        <w:rPr>
          <w:b/>
          <w:sz w:val="22"/>
          <w:szCs w:val="22"/>
          <w:lang w:val="uk-UA"/>
        </w:rPr>
        <w:t>Самарівська</w:t>
      </w:r>
      <w:proofErr w:type="spellEnd"/>
      <w:r w:rsidRPr="00542C8A">
        <w:rPr>
          <w:b/>
          <w:sz w:val="22"/>
          <w:szCs w:val="22"/>
          <w:lang w:val="uk-UA"/>
        </w:rPr>
        <w:t xml:space="preserve"> міська рада, </w:t>
      </w:r>
      <w:r w:rsidRPr="00542C8A">
        <w:rPr>
          <w:sz w:val="22"/>
          <w:szCs w:val="22"/>
          <w:lang w:val="uk-UA"/>
        </w:rPr>
        <w:t>код ЄДРПОУ34359199 (юридична адреса: м. </w:t>
      </w:r>
      <w:r w:rsidR="00542C8A">
        <w:rPr>
          <w:sz w:val="22"/>
          <w:szCs w:val="22"/>
          <w:lang w:val="uk-UA"/>
        </w:rPr>
        <w:t>Самар</w:t>
      </w:r>
      <w:r w:rsidRPr="00542C8A">
        <w:rPr>
          <w:sz w:val="22"/>
          <w:szCs w:val="22"/>
          <w:lang w:val="uk-UA"/>
        </w:rPr>
        <w:t>, вул. Гетьманська, 14), що діє на підставі Земельного кодексу України, законів України "Про місцеве самоврядування в Україні", "Про оренду землі", в особі  _______________________________________________________</w:t>
      </w:r>
      <w:r w:rsidR="00A954D2" w:rsidRPr="00542C8A">
        <w:rPr>
          <w:sz w:val="22"/>
          <w:szCs w:val="22"/>
          <w:lang w:val="uk-UA"/>
        </w:rPr>
        <w:t>________</w:t>
      </w:r>
      <w:r w:rsidRPr="00542C8A">
        <w:rPr>
          <w:sz w:val="22"/>
          <w:szCs w:val="22"/>
          <w:lang w:val="uk-UA"/>
        </w:rPr>
        <w:t>________________________,</w:t>
      </w:r>
    </w:p>
    <w:p w:rsidR="00D01B11" w:rsidRPr="00542C8A" w:rsidRDefault="00D01B11" w:rsidP="00D01B11">
      <w:pPr>
        <w:widowControl w:val="0"/>
        <w:ind w:hanging="2"/>
        <w:rPr>
          <w:sz w:val="22"/>
          <w:szCs w:val="22"/>
          <w:vertAlign w:val="superscript"/>
          <w:lang w:val="uk-UA"/>
        </w:rPr>
      </w:pPr>
      <w:r w:rsidRPr="00542C8A">
        <w:rPr>
          <w:sz w:val="22"/>
          <w:szCs w:val="22"/>
          <w:vertAlign w:val="superscript"/>
          <w:lang w:val="uk-UA"/>
        </w:rPr>
        <w:t xml:space="preserve">  (прізвище, ім'я та по батькові)</w:t>
      </w:r>
    </w:p>
    <w:p w:rsidR="00D01B11" w:rsidRPr="00542C8A" w:rsidRDefault="00D01B11" w:rsidP="00D01B11">
      <w:pPr>
        <w:widowControl w:val="0"/>
        <w:ind w:hanging="2"/>
        <w:rPr>
          <w:sz w:val="22"/>
          <w:szCs w:val="22"/>
          <w:lang w:val="uk-UA"/>
        </w:rPr>
      </w:pPr>
      <w:r w:rsidRPr="00542C8A">
        <w:rPr>
          <w:sz w:val="22"/>
          <w:szCs w:val="22"/>
          <w:lang w:val="uk-UA"/>
        </w:rPr>
        <w:t>який (а) ________________________________________________</w:t>
      </w:r>
      <w:r w:rsidR="00A954D2" w:rsidRPr="00542C8A">
        <w:rPr>
          <w:sz w:val="22"/>
          <w:szCs w:val="22"/>
          <w:lang w:val="uk-UA"/>
        </w:rPr>
        <w:t>_______</w:t>
      </w:r>
      <w:r w:rsidRPr="00542C8A">
        <w:rPr>
          <w:sz w:val="22"/>
          <w:szCs w:val="22"/>
          <w:lang w:val="uk-UA"/>
        </w:rPr>
        <w:t>_________________________</w:t>
      </w:r>
    </w:p>
    <w:p w:rsidR="00D01B11" w:rsidRPr="00542C8A" w:rsidRDefault="00D01B11" w:rsidP="00D01B11">
      <w:pPr>
        <w:widowControl w:val="0"/>
        <w:ind w:hanging="2"/>
        <w:jc w:val="center"/>
        <w:rPr>
          <w:sz w:val="22"/>
          <w:szCs w:val="22"/>
          <w:lang w:val="uk-UA"/>
        </w:rPr>
      </w:pPr>
      <w:r w:rsidRPr="00542C8A">
        <w:rPr>
          <w:sz w:val="22"/>
          <w:szCs w:val="22"/>
          <w:vertAlign w:val="superscript"/>
          <w:lang w:val="uk-UA"/>
        </w:rPr>
        <w:t>(місце проживання)</w:t>
      </w:r>
    </w:p>
    <w:p w:rsidR="00D01B11" w:rsidRPr="00542C8A" w:rsidRDefault="00D01B11" w:rsidP="00D01B11">
      <w:pPr>
        <w:widowControl w:val="0"/>
        <w:ind w:hanging="2"/>
        <w:rPr>
          <w:sz w:val="22"/>
          <w:szCs w:val="22"/>
          <w:lang w:val="uk-UA"/>
        </w:rPr>
      </w:pPr>
      <w:r w:rsidRPr="00542C8A">
        <w:rPr>
          <w:sz w:val="22"/>
          <w:szCs w:val="22"/>
          <w:lang w:val="uk-UA"/>
        </w:rPr>
        <w:t>діє на підставі __________________________________________</w:t>
      </w:r>
      <w:r w:rsidR="00A954D2" w:rsidRPr="00542C8A">
        <w:rPr>
          <w:sz w:val="22"/>
          <w:szCs w:val="22"/>
          <w:lang w:val="uk-UA"/>
        </w:rPr>
        <w:t>________</w:t>
      </w:r>
      <w:r w:rsidRPr="00542C8A">
        <w:rPr>
          <w:sz w:val="22"/>
          <w:szCs w:val="22"/>
          <w:lang w:val="uk-UA"/>
        </w:rPr>
        <w:t>__________ з одного боку, та</w:t>
      </w:r>
    </w:p>
    <w:p w:rsidR="00D01B11" w:rsidRPr="00542C8A" w:rsidRDefault="00D01B11" w:rsidP="00D01B11">
      <w:pPr>
        <w:widowControl w:val="0"/>
        <w:ind w:hanging="2"/>
        <w:rPr>
          <w:sz w:val="22"/>
          <w:szCs w:val="22"/>
          <w:lang w:val="uk-UA"/>
        </w:rPr>
      </w:pPr>
    </w:p>
    <w:p w:rsidR="00D01B11" w:rsidRPr="00542C8A" w:rsidRDefault="00D01B11" w:rsidP="00D01B11">
      <w:pPr>
        <w:widowControl w:val="0"/>
        <w:ind w:hanging="2"/>
        <w:rPr>
          <w:sz w:val="22"/>
          <w:szCs w:val="22"/>
          <w:lang w:val="uk-UA"/>
        </w:rPr>
      </w:pPr>
      <w:r w:rsidRPr="00542C8A">
        <w:rPr>
          <w:b/>
          <w:sz w:val="22"/>
          <w:szCs w:val="22"/>
          <w:lang w:val="uk-UA"/>
        </w:rPr>
        <w:t>Сервітуарій</w:t>
      </w:r>
      <w:r w:rsidRPr="00542C8A">
        <w:rPr>
          <w:sz w:val="22"/>
          <w:szCs w:val="22"/>
          <w:lang w:val="uk-UA"/>
        </w:rPr>
        <w:t>:_______________________________________</w:t>
      </w:r>
      <w:r w:rsidR="00E84A87" w:rsidRPr="00542C8A">
        <w:rPr>
          <w:sz w:val="22"/>
          <w:szCs w:val="22"/>
          <w:lang w:val="uk-UA"/>
        </w:rPr>
        <w:t>_______</w:t>
      </w:r>
      <w:r w:rsidR="00A954D2" w:rsidRPr="00542C8A">
        <w:rPr>
          <w:sz w:val="22"/>
          <w:szCs w:val="22"/>
          <w:lang w:val="uk-UA"/>
        </w:rPr>
        <w:t>_______</w:t>
      </w:r>
      <w:r w:rsidR="00E84A87" w:rsidRPr="00542C8A">
        <w:rPr>
          <w:sz w:val="22"/>
          <w:szCs w:val="22"/>
          <w:lang w:val="uk-UA"/>
        </w:rPr>
        <w:t>_______________________</w:t>
      </w:r>
    </w:p>
    <w:p w:rsidR="00D01B11" w:rsidRPr="00542C8A" w:rsidRDefault="00D01B11" w:rsidP="00D01B11">
      <w:pPr>
        <w:widowControl w:val="0"/>
        <w:ind w:hanging="2"/>
        <w:jc w:val="center"/>
        <w:rPr>
          <w:sz w:val="22"/>
          <w:szCs w:val="22"/>
          <w:vertAlign w:val="superscript"/>
          <w:lang w:val="uk-UA"/>
        </w:rPr>
      </w:pPr>
      <w:r w:rsidRPr="00542C8A">
        <w:rPr>
          <w:sz w:val="22"/>
          <w:szCs w:val="22"/>
          <w:vertAlign w:val="superscript"/>
          <w:lang w:val="uk-UA"/>
        </w:rPr>
        <w:t xml:space="preserve">    (прізвище, ім'я та по батькові фізичної особи </w:t>
      </w:r>
    </w:p>
    <w:p w:rsidR="00D01B11" w:rsidRPr="00542C8A" w:rsidRDefault="00D01B11" w:rsidP="00D01B11">
      <w:pPr>
        <w:widowControl w:val="0"/>
        <w:ind w:hanging="2"/>
        <w:rPr>
          <w:sz w:val="22"/>
          <w:szCs w:val="22"/>
          <w:lang w:val="uk-UA"/>
        </w:rPr>
      </w:pPr>
      <w:r w:rsidRPr="00542C8A">
        <w:rPr>
          <w:sz w:val="22"/>
          <w:szCs w:val="22"/>
          <w:lang w:val="uk-UA"/>
        </w:rPr>
        <w:t>_________________________________________________________________</w:t>
      </w:r>
      <w:r w:rsidR="00A954D2" w:rsidRPr="00542C8A">
        <w:rPr>
          <w:sz w:val="22"/>
          <w:szCs w:val="22"/>
          <w:lang w:val="uk-UA"/>
        </w:rPr>
        <w:t>________</w:t>
      </w:r>
      <w:r w:rsidRPr="00542C8A">
        <w:rPr>
          <w:sz w:val="22"/>
          <w:szCs w:val="22"/>
          <w:lang w:val="uk-UA"/>
        </w:rPr>
        <w:t>______________</w:t>
      </w:r>
    </w:p>
    <w:p w:rsidR="00D01B11" w:rsidRPr="00542C8A" w:rsidRDefault="00D01B11" w:rsidP="00D01B11">
      <w:pPr>
        <w:widowControl w:val="0"/>
        <w:ind w:hanging="2"/>
        <w:jc w:val="center"/>
        <w:rPr>
          <w:sz w:val="22"/>
          <w:szCs w:val="22"/>
          <w:vertAlign w:val="superscript"/>
          <w:lang w:val="uk-UA"/>
        </w:rPr>
      </w:pPr>
      <w:r w:rsidRPr="00542C8A">
        <w:rPr>
          <w:sz w:val="22"/>
          <w:szCs w:val="22"/>
          <w:vertAlign w:val="superscript"/>
          <w:lang w:val="uk-UA"/>
        </w:rPr>
        <w:t>або найменування юридичної особи, що діє на підставі установчого документа)</w:t>
      </w:r>
    </w:p>
    <w:p w:rsidR="00D01B11" w:rsidRPr="00542C8A" w:rsidRDefault="00D01B11" w:rsidP="00D01B11">
      <w:pPr>
        <w:widowControl w:val="0"/>
        <w:ind w:hanging="2"/>
        <w:rPr>
          <w:sz w:val="22"/>
          <w:szCs w:val="22"/>
          <w:lang w:val="uk-UA"/>
        </w:rPr>
      </w:pPr>
      <w:r w:rsidRPr="00542C8A">
        <w:rPr>
          <w:sz w:val="22"/>
          <w:szCs w:val="22"/>
          <w:lang w:val="uk-UA"/>
        </w:rPr>
        <w:t>ідентифікаційний номер (код ЄДРПОУ) ___________</w:t>
      </w:r>
      <w:r w:rsidR="00A954D2" w:rsidRPr="00542C8A">
        <w:rPr>
          <w:sz w:val="22"/>
          <w:szCs w:val="22"/>
          <w:lang w:val="uk-UA"/>
        </w:rPr>
        <w:t>___</w:t>
      </w:r>
      <w:r w:rsidRPr="00542C8A">
        <w:rPr>
          <w:sz w:val="22"/>
          <w:szCs w:val="22"/>
          <w:lang w:val="uk-UA"/>
        </w:rPr>
        <w:t>____, ________________</w:t>
      </w:r>
      <w:r w:rsidR="00A954D2" w:rsidRPr="00542C8A">
        <w:rPr>
          <w:sz w:val="22"/>
          <w:szCs w:val="22"/>
          <w:lang w:val="uk-UA"/>
        </w:rPr>
        <w:t>_____</w:t>
      </w:r>
      <w:r w:rsidRPr="00542C8A">
        <w:rPr>
          <w:sz w:val="22"/>
          <w:szCs w:val="22"/>
          <w:lang w:val="uk-UA"/>
        </w:rPr>
        <w:t>____________</w:t>
      </w:r>
    </w:p>
    <w:p w:rsidR="00D01B11" w:rsidRPr="00542C8A" w:rsidRDefault="00D01B11" w:rsidP="00D01B11">
      <w:pPr>
        <w:widowControl w:val="0"/>
        <w:ind w:hanging="2"/>
        <w:rPr>
          <w:sz w:val="22"/>
          <w:szCs w:val="22"/>
          <w:vertAlign w:val="superscript"/>
          <w:lang w:val="uk-UA"/>
        </w:rPr>
      </w:pPr>
      <w:r w:rsidRPr="00542C8A">
        <w:rPr>
          <w:sz w:val="22"/>
          <w:szCs w:val="22"/>
          <w:vertAlign w:val="superscript"/>
          <w:lang w:val="uk-UA"/>
        </w:rPr>
        <w:t xml:space="preserve"> (місце проживання фізичної </w:t>
      </w:r>
    </w:p>
    <w:p w:rsidR="00D01B11" w:rsidRPr="00542C8A" w:rsidRDefault="00D01B11" w:rsidP="00D01B11">
      <w:pPr>
        <w:widowControl w:val="0"/>
        <w:ind w:hanging="2"/>
        <w:rPr>
          <w:sz w:val="22"/>
          <w:szCs w:val="22"/>
          <w:lang w:val="uk-UA"/>
        </w:rPr>
      </w:pPr>
      <w:r w:rsidRPr="00542C8A">
        <w:rPr>
          <w:sz w:val="22"/>
          <w:szCs w:val="22"/>
          <w:lang w:val="uk-UA"/>
        </w:rPr>
        <w:t>____________________________________________________________________</w:t>
      </w:r>
      <w:r w:rsidR="00A954D2" w:rsidRPr="00542C8A">
        <w:rPr>
          <w:sz w:val="22"/>
          <w:szCs w:val="22"/>
          <w:lang w:val="uk-UA"/>
        </w:rPr>
        <w:t>________</w:t>
      </w:r>
      <w:r w:rsidRPr="00542C8A">
        <w:rPr>
          <w:sz w:val="22"/>
          <w:szCs w:val="22"/>
          <w:lang w:val="uk-UA"/>
        </w:rPr>
        <w:t xml:space="preserve">___________, </w:t>
      </w:r>
    </w:p>
    <w:p w:rsidR="00D01B11" w:rsidRPr="00542C8A" w:rsidRDefault="00D01B11" w:rsidP="00D01B11">
      <w:pPr>
        <w:widowControl w:val="0"/>
        <w:ind w:hanging="2"/>
        <w:rPr>
          <w:sz w:val="22"/>
          <w:szCs w:val="22"/>
          <w:vertAlign w:val="superscript"/>
          <w:lang w:val="uk-UA"/>
        </w:rPr>
      </w:pPr>
      <w:r w:rsidRPr="00542C8A">
        <w:rPr>
          <w:sz w:val="22"/>
          <w:szCs w:val="22"/>
          <w:vertAlign w:val="superscript"/>
          <w:lang w:val="uk-UA"/>
        </w:rPr>
        <w:t>особи або місцезнаходження юридичної особи)</w:t>
      </w:r>
    </w:p>
    <w:p w:rsidR="00D01B11" w:rsidRPr="00542C8A" w:rsidRDefault="00D01B11" w:rsidP="00D01B11">
      <w:pPr>
        <w:widowControl w:val="0"/>
        <w:ind w:hanging="2"/>
        <w:rPr>
          <w:sz w:val="22"/>
          <w:szCs w:val="22"/>
          <w:lang w:val="uk-UA"/>
        </w:rPr>
      </w:pPr>
      <w:r w:rsidRPr="00542C8A">
        <w:rPr>
          <w:sz w:val="22"/>
          <w:szCs w:val="22"/>
          <w:lang w:val="uk-UA"/>
        </w:rPr>
        <w:t>з другого, уклали цей договір про нижчезазначене:</w:t>
      </w:r>
    </w:p>
    <w:p w:rsidR="00D01B11" w:rsidRPr="00542C8A" w:rsidRDefault="00D01B11" w:rsidP="00D01B11">
      <w:pPr>
        <w:widowControl w:val="0"/>
        <w:ind w:hanging="2"/>
        <w:jc w:val="center"/>
        <w:rPr>
          <w:sz w:val="22"/>
          <w:szCs w:val="22"/>
          <w:lang w:val="uk-UA"/>
        </w:rPr>
      </w:pPr>
    </w:p>
    <w:p w:rsidR="00D01B11" w:rsidRPr="00542C8A" w:rsidRDefault="00D01B11" w:rsidP="00D01B11">
      <w:pPr>
        <w:widowControl w:val="0"/>
        <w:ind w:hanging="2"/>
        <w:jc w:val="center"/>
        <w:rPr>
          <w:b/>
          <w:sz w:val="22"/>
          <w:szCs w:val="22"/>
          <w:lang w:val="uk-UA"/>
        </w:rPr>
      </w:pPr>
      <w:r w:rsidRPr="00542C8A">
        <w:rPr>
          <w:b/>
          <w:sz w:val="22"/>
          <w:szCs w:val="22"/>
          <w:lang w:val="uk-UA"/>
        </w:rPr>
        <w:t>Предмет договору</w:t>
      </w:r>
    </w:p>
    <w:p w:rsidR="00D01B11" w:rsidRPr="00542C8A" w:rsidRDefault="00D01B11" w:rsidP="00D01B11">
      <w:pPr>
        <w:ind w:hanging="2"/>
        <w:jc w:val="both"/>
        <w:rPr>
          <w:sz w:val="22"/>
          <w:szCs w:val="22"/>
          <w:vertAlign w:val="superscript"/>
          <w:lang w:val="uk-UA"/>
        </w:rPr>
      </w:pPr>
      <w:r w:rsidRPr="00542C8A">
        <w:rPr>
          <w:sz w:val="22"/>
          <w:szCs w:val="22"/>
          <w:lang w:val="uk-UA"/>
        </w:rPr>
        <w:t xml:space="preserve">1. Власник надає </w:t>
      </w:r>
      <w:proofErr w:type="spellStart"/>
      <w:r w:rsidR="00E84A87" w:rsidRPr="00542C8A">
        <w:rPr>
          <w:sz w:val="22"/>
          <w:szCs w:val="22"/>
          <w:lang w:val="uk-UA"/>
        </w:rPr>
        <w:t>С</w:t>
      </w:r>
      <w:r w:rsidRPr="00542C8A">
        <w:rPr>
          <w:sz w:val="22"/>
          <w:szCs w:val="22"/>
          <w:lang w:val="uk-UA"/>
        </w:rPr>
        <w:t>ервітуарію</w:t>
      </w:r>
      <w:proofErr w:type="spellEnd"/>
      <w:r w:rsidRPr="00542C8A">
        <w:rPr>
          <w:sz w:val="22"/>
          <w:szCs w:val="22"/>
          <w:lang w:val="uk-UA"/>
        </w:rPr>
        <w:t xml:space="preserve"> право строкового платного користування частиною земельної ділянки (сервітут) для забезпечення _________________________________________________</w:t>
      </w:r>
      <w:r w:rsidR="00A954D2" w:rsidRPr="00542C8A">
        <w:rPr>
          <w:sz w:val="22"/>
          <w:szCs w:val="22"/>
          <w:lang w:val="uk-UA"/>
        </w:rPr>
        <w:t>___________</w:t>
      </w:r>
      <w:r w:rsidRPr="00542C8A">
        <w:rPr>
          <w:sz w:val="22"/>
          <w:szCs w:val="22"/>
          <w:lang w:val="uk-UA"/>
        </w:rPr>
        <w:t>___</w:t>
      </w:r>
    </w:p>
    <w:p w:rsidR="00D01B11" w:rsidRPr="00542C8A" w:rsidRDefault="00D01B11" w:rsidP="00D01B11">
      <w:pPr>
        <w:ind w:hanging="2"/>
        <w:jc w:val="both"/>
        <w:rPr>
          <w:sz w:val="22"/>
          <w:szCs w:val="22"/>
          <w:vertAlign w:val="superscript"/>
          <w:lang w:val="uk-UA"/>
        </w:rPr>
      </w:pPr>
    </w:p>
    <w:p w:rsidR="00D01B11" w:rsidRPr="00542C8A" w:rsidRDefault="00D01B11" w:rsidP="00D01B11">
      <w:pPr>
        <w:ind w:hanging="2"/>
        <w:jc w:val="both"/>
        <w:rPr>
          <w:sz w:val="22"/>
          <w:szCs w:val="22"/>
          <w:lang w:val="uk-UA"/>
        </w:rPr>
      </w:pPr>
      <w:r w:rsidRPr="00542C8A">
        <w:rPr>
          <w:sz w:val="22"/>
          <w:szCs w:val="22"/>
          <w:lang w:val="uk-UA"/>
        </w:rPr>
        <w:t>яка розташована ________________________________________</w:t>
      </w:r>
      <w:r w:rsidR="00A954D2" w:rsidRPr="00542C8A">
        <w:rPr>
          <w:sz w:val="22"/>
          <w:szCs w:val="22"/>
          <w:lang w:val="uk-UA"/>
        </w:rPr>
        <w:t>________</w:t>
      </w:r>
      <w:r w:rsidRPr="00542C8A">
        <w:rPr>
          <w:sz w:val="22"/>
          <w:szCs w:val="22"/>
          <w:lang w:val="uk-UA"/>
        </w:rPr>
        <w:t>________________________,</w:t>
      </w:r>
    </w:p>
    <w:p w:rsidR="00D01B11" w:rsidRPr="00542C8A" w:rsidRDefault="00D01B11" w:rsidP="00D01B11">
      <w:pPr>
        <w:ind w:hanging="2"/>
        <w:jc w:val="center"/>
        <w:rPr>
          <w:sz w:val="22"/>
          <w:szCs w:val="22"/>
          <w:vertAlign w:val="superscript"/>
          <w:lang w:val="uk-UA"/>
        </w:rPr>
      </w:pPr>
      <w:r w:rsidRPr="00542C8A">
        <w:rPr>
          <w:sz w:val="22"/>
          <w:szCs w:val="22"/>
          <w:vertAlign w:val="superscript"/>
          <w:lang w:val="uk-UA"/>
        </w:rPr>
        <w:t>(місцезнаходження)</w:t>
      </w:r>
    </w:p>
    <w:p w:rsidR="00D01B11" w:rsidRPr="00542C8A" w:rsidRDefault="00D01B11" w:rsidP="00D01B11">
      <w:pPr>
        <w:ind w:hanging="2"/>
        <w:jc w:val="center"/>
        <w:rPr>
          <w:sz w:val="22"/>
          <w:szCs w:val="22"/>
          <w:vertAlign w:val="superscript"/>
          <w:lang w:val="uk-UA"/>
        </w:rPr>
      </w:pPr>
      <w:r w:rsidRPr="00542C8A">
        <w:rPr>
          <w:sz w:val="22"/>
          <w:szCs w:val="22"/>
          <w:lang w:val="uk-UA"/>
        </w:rPr>
        <w:t>_______________________________________________________</w:t>
      </w:r>
      <w:r w:rsidR="00A954D2" w:rsidRPr="00542C8A">
        <w:rPr>
          <w:sz w:val="22"/>
          <w:szCs w:val="22"/>
          <w:lang w:val="uk-UA"/>
        </w:rPr>
        <w:t>_______</w:t>
      </w:r>
      <w:r w:rsidRPr="00542C8A">
        <w:rPr>
          <w:sz w:val="22"/>
          <w:szCs w:val="22"/>
          <w:lang w:val="uk-UA"/>
        </w:rPr>
        <w:t>________________________,</w:t>
      </w:r>
    </w:p>
    <w:p w:rsidR="00D01B11" w:rsidRPr="00542C8A" w:rsidRDefault="00D01B11" w:rsidP="00D01B11">
      <w:pPr>
        <w:ind w:hanging="2"/>
        <w:jc w:val="center"/>
        <w:rPr>
          <w:sz w:val="22"/>
          <w:szCs w:val="22"/>
          <w:vertAlign w:val="superscript"/>
          <w:lang w:val="uk-UA"/>
        </w:rPr>
      </w:pPr>
      <w:r w:rsidRPr="00542C8A">
        <w:rPr>
          <w:sz w:val="22"/>
          <w:szCs w:val="22"/>
          <w:vertAlign w:val="superscript"/>
          <w:lang w:val="uk-UA"/>
        </w:rPr>
        <w:t>(цільове призначення)</w:t>
      </w:r>
    </w:p>
    <w:p w:rsidR="00D01B11" w:rsidRPr="00542C8A" w:rsidRDefault="00D01B11" w:rsidP="00D01B11">
      <w:pPr>
        <w:ind w:hanging="2"/>
        <w:jc w:val="both"/>
        <w:rPr>
          <w:sz w:val="22"/>
          <w:szCs w:val="22"/>
          <w:lang w:val="uk-UA"/>
        </w:rPr>
      </w:pPr>
      <w:r w:rsidRPr="00542C8A">
        <w:rPr>
          <w:sz w:val="22"/>
          <w:szCs w:val="22"/>
          <w:lang w:val="uk-UA"/>
        </w:rPr>
        <w:t>з кадастровим номером __________________________________________________</w:t>
      </w:r>
      <w:r w:rsidR="00A954D2" w:rsidRPr="00542C8A">
        <w:rPr>
          <w:sz w:val="22"/>
          <w:szCs w:val="22"/>
          <w:lang w:val="uk-UA"/>
        </w:rPr>
        <w:t>_______</w:t>
      </w:r>
      <w:r w:rsidRPr="00542C8A">
        <w:rPr>
          <w:sz w:val="22"/>
          <w:szCs w:val="22"/>
          <w:lang w:val="uk-UA"/>
        </w:rPr>
        <w:t>_________.</w:t>
      </w:r>
    </w:p>
    <w:p w:rsidR="00D01B11" w:rsidRPr="00542C8A" w:rsidRDefault="00D01B11" w:rsidP="00D01B11">
      <w:pPr>
        <w:widowControl w:val="0"/>
        <w:ind w:hanging="2"/>
        <w:jc w:val="both"/>
        <w:rPr>
          <w:sz w:val="22"/>
          <w:szCs w:val="22"/>
          <w:lang w:val="uk-UA"/>
        </w:rPr>
      </w:pPr>
      <w:r w:rsidRPr="00542C8A">
        <w:rPr>
          <w:sz w:val="22"/>
          <w:szCs w:val="22"/>
          <w:lang w:val="uk-UA"/>
        </w:rPr>
        <w:t>1.1. Підставою для укладання цього договору оренди землі є рішення міської ради від ______________ № _________.</w:t>
      </w:r>
    </w:p>
    <w:p w:rsidR="00D01B11" w:rsidRPr="00542C8A" w:rsidRDefault="00D01B11" w:rsidP="00D01B11">
      <w:pPr>
        <w:widowControl w:val="0"/>
        <w:ind w:hanging="2"/>
        <w:jc w:val="center"/>
        <w:rPr>
          <w:b/>
          <w:sz w:val="22"/>
          <w:szCs w:val="22"/>
          <w:lang w:val="uk-UA"/>
        </w:rPr>
      </w:pPr>
    </w:p>
    <w:p w:rsidR="00D01B11" w:rsidRPr="00542C8A" w:rsidRDefault="00D01B11" w:rsidP="00D01B11">
      <w:pPr>
        <w:widowControl w:val="0"/>
        <w:ind w:hanging="2"/>
        <w:jc w:val="center"/>
        <w:rPr>
          <w:b/>
          <w:sz w:val="22"/>
          <w:szCs w:val="22"/>
          <w:lang w:val="uk-UA"/>
        </w:rPr>
      </w:pPr>
      <w:r w:rsidRPr="00542C8A">
        <w:rPr>
          <w:b/>
          <w:sz w:val="22"/>
          <w:szCs w:val="22"/>
          <w:lang w:val="uk-UA"/>
        </w:rPr>
        <w:t>Інформація про земельну ділянку віднос</w:t>
      </w:r>
      <w:r w:rsidR="000D1D4F" w:rsidRPr="00542C8A">
        <w:rPr>
          <w:b/>
          <w:sz w:val="22"/>
          <w:szCs w:val="22"/>
          <w:lang w:val="uk-UA"/>
        </w:rPr>
        <w:t>но якої встановлюється сервітут</w:t>
      </w:r>
    </w:p>
    <w:p w:rsidR="00D01B11" w:rsidRPr="00542C8A" w:rsidRDefault="00D01B11" w:rsidP="00A954D2">
      <w:pPr>
        <w:widowControl w:val="0"/>
        <w:ind w:hanging="2"/>
        <w:jc w:val="both"/>
        <w:rPr>
          <w:sz w:val="22"/>
          <w:szCs w:val="22"/>
          <w:lang w:val="uk-UA"/>
        </w:rPr>
      </w:pPr>
      <w:r w:rsidRPr="00542C8A">
        <w:rPr>
          <w:sz w:val="22"/>
          <w:szCs w:val="22"/>
          <w:lang w:val="uk-UA"/>
        </w:rPr>
        <w:t>2. Загальна площа земельної ділянки _________</w:t>
      </w:r>
      <w:r w:rsidR="00A954D2" w:rsidRPr="00542C8A">
        <w:rPr>
          <w:sz w:val="22"/>
          <w:szCs w:val="22"/>
          <w:lang w:val="uk-UA"/>
        </w:rPr>
        <w:t>_____</w:t>
      </w:r>
      <w:r w:rsidRPr="00542C8A">
        <w:rPr>
          <w:sz w:val="22"/>
          <w:szCs w:val="22"/>
          <w:lang w:val="uk-UA"/>
        </w:rPr>
        <w:t xml:space="preserve">_________________________________________, </w:t>
      </w:r>
    </w:p>
    <w:p w:rsidR="00D01B11" w:rsidRPr="00542C8A" w:rsidRDefault="00D01B11" w:rsidP="00A954D2">
      <w:pPr>
        <w:widowControl w:val="0"/>
        <w:ind w:hanging="2"/>
        <w:jc w:val="both"/>
        <w:rPr>
          <w:sz w:val="22"/>
          <w:szCs w:val="22"/>
          <w:vertAlign w:val="superscript"/>
          <w:lang w:val="uk-UA"/>
        </w:rPr>
      </w:pPr>
      <w:r w:rsidRPr="00542C8A">
        <w:rPr>
          <w:sz w:val="22"/>
          <w:szCs w:val="22"/>
          <w:vertAlign w:val="superscript"/>
          <w:lang w:val="uk-UA"/>
        </w:rPr>
        <w:t>(гектарів)</w:t>
      </w:r>
    </w:p>
    <w:p w:rsidR="00D01B11" w:rsidRPr="00542C8A" w:rsidRDefault="00D01B11" w:rsidP="00A954D2">
      <w:pPr>
        <w:widowControl w:val="0"/>
        <w:jc w:val="both"/>
        <w:rPr>
          <w:sz w:val="22"/>
          <w:szCs w:val="22"/>
          <w:lang w:val="uk-UA"/>
        </w:rPr>
      </w:pPr>
      <w:r w:rsidRPr="00542C8A">
        <w:rPr>
          <w:sz w:val="22"/>
          <w:szCs w:val="22"/>
          <w:lang w:val="uk-UA"/>
        </w:rPr>
        <w:t>Площа земельної ділянки на яку поширюється сервітут________________</w:t>
      </w:r>
      <w:r w:rsidR="00A954D2" w:rsidRPr="00542C8A">
        <w:rPr>
          <w:sz w:val="22"/>
          <w:szCs w:val="22"/>
          <w:lang w:val="uk-UA"/>
        </w:rPr>
        <w:t>__</w:t>
      </w:r>
      <w:r w:rsidRPr="00542C8A">
        <w:rPr>
          <w:sz w:val="22"/>
          <w:szCs w:val="22"/>
          <w:lang w:val="uk-UA"/>
        </w:rPr>
        <w:t>_____________________,</w:t>
      </w:r>
    </w:p>
    <w:p w:rsidR="00D01B11" w:rsidRPr="00542C8A" w:rsidRDefault="00D01B11" w:rsidP="00A954D2">
      <w:pPr>
        <w:widowControl w:val="0"/>
        <w:ind w:hanging="2"/>
        <w:jc w:val="both"/>
        <w:rPr>
          <w:sz w:val="22"/>
          <w:szCs w:val="22"/>
          <w:vertAlign w:val="superscript"/>
          <w:lang w:val="uk-UA"/>
        </w:rPr>
      </w:pPr>
      <w:r w:rsidRPr="00542C8A">
        <w:rPr>
          <w:sz w:val="22"/>
          <w:szCs w:val="22"/>
          <w:vertAlign w:val="superscript"/>
          <w:lang w:val="uk-UA"/>
        </w:rPr>
        <w:t>(гектарів)</w:t>
      </w:r>
    </w:p>
    <w:p w:rsidR="00D01B11" w:rsidRPr="00542C8A" w:rsidRDefault="00D01B11" w:rsidP="00A954D2">
      <w:pPr>
        <w:widowControl w:val="0"/>
        <w:ind w:hanging="2"/>
        <w:jc w:val="both"/>
        <w:rPr>
          <w:sz w:val="22"/>
          <w:szCs w:val="22"/>
          <w:lang w:val="uk-UA"/>
        </w:rPr>
      </w:pPr>
      <w:r w:rsidRPr="00542C8A">
        <w:rPr>
          <w:sz w:val="22"/>
          <w:szCs w:val="22"/>
          <w:lang w:val="uk-UA"/>
        </w:rPr>
        <w:t>Категорія землі згідно зі ст. 19 Земельного кодексу України: ___________________________________________________________________</w:t>
      </w:r>
      <w:r w:rsidR="00A954D2" w:rsidRPr="00542C8A">
        <w:rPr>
          <w:sz w:val="22"/>
          <w:szCs w:val="22"/>
          <w:lang w:val="uk-UA"/>
        </w:rPr>
        <w:t>_______</w:t>
      </w:r>
      <w:r w:rsidRPr="00542C8A">
        <w:rPr>
          <w:sz w:val="22"/>
          <w:szCs w:val="22"/>
          <w:lang w:val="uk-UA"/>
        </w:rPr>
        <w:t>_____________</w:t>
      </w:r>
    </w:p>
    <w:p w:rsidR="00D01B11" w:rsidRPr="00542C8A" w:rsidRDefault="00D01B11" w:rsidP="00A954D2">
      <w:pPr>
        <w:widowControl w:val="0"/>
        <w:pBdr>
          <w:bottom w:val="single" w:sz="12" w:space="0" w:color="auto"/>
        </w:pBdr>
        <w:ind w:hanging="2"/>
        <w:jc w:val="both"/>
        <w:rPr>
          <w:sz w:val="22"/>
          <w:szCs w:val="22"/>
          <w:lang w:val="uk-UA"/>
        </w:rPr>
      </w:pPr>
      <w:r w:rsidRPr="00542C8A">
        <w:rPr>
          <w:sz w:val="22"/>
          <w:szCs w:val="22"/>
          <w:lang w:val="uk-UA"/>
        </w:rPr>
        <w:t>Цільове призначення земельної ділянки (код КВЦПЗ):</w:t>
      </w:r>
      <w:r w:rsidR="00A954D2" w:rsidRPr="00542C8A">
        <w:rPr>
          <w:sz w:val="22"/>
          <w:szCs w:val="22"/>
          <w:lang w:val="uk-UA"/>
        </w:rPr>
        <w:t>________________________________________,</w:t>
      </w:r>
    </w:p>
    <w:p w:rsidR="000D1D4F" w:rsidRPr="00542C8A" w:rsidRDefault="00A954D2" w:rsidP="000D1D4F">
      <w:pPr>
        <w:widowControl w:val="0"/>
        <w:pBdr>
          <w:bottom w:val="single" w:sz="12" w:space="0" w:color="auto"/>
        </w:pBdr>
        <w:ind w:hanging="2"/>
        <w:jc w:val="center"/>
        <w:rPr>
          <w:sz w:val="16"/>
          <w:szCs w:val="16"/>
          <w:lang w:val="uk-UA"/>
        </w:rPr>
      </w:pPr>
      <w:r w:rsidRPr="00542C8A">
        <w:rPr>
          <w:sz w:val="16"/>
          <w:szCs w:val="16"/>
          <w:lang w:val="uk-UA"/>
        </w:rPr>
        <w:t xml:space="preserve">                                                                                                                    (зазначити цільове призначення земельної ділянки)</w:t>
      </w:r>
    </w:p>
    <w:p w:rsidR="000D1D4F" w:rsidRPr="00542C8A" w:rsidRDefault="00D01B11" w:rsidP="000D1D4F">
      <w:pPr>
        <w:widowControl w:val="0"/>
        <w:pBdr>
          <w:bottom w:val="single" w:sz="12" w:space="0" w:color="auto"/>
        </w:pBdr>
        <w:tabs>
          <w:tab w:val="left" w:pos="0"/>
          <w:tab w:val="left" w:pos="709"/>
        </w:tabs>
        <w:ind w:hanging="2"/>
        <w:rPr>
          <w:sz w:val="16"/>
          <w:szCs w:val="16"/>
          <w:lang w:val="uk-UA"/>
        </w:rPr>
      </w:pPr>
      <w:r w:rsidRPr="00542C8A">
        <w:rPr>
          <w:sz w:val="22"/>
          <w:szCs w:val="22"/>
          <w:lang w:val="uk-UA"/>
        </w:rPr>
        <w:t>Функціональне використання (вид використання)</w:t>
      </w:r>
      <w:r w:rsidR="00A954D2" w:rsidRPr="00542C8A">
        <w:rPr>
          <w:sz w:val="22"/>
          <w:szCs w:val="22"/>
          <w:lang w:val="uk-UA"/>
        </w:rPr>
        <w:t>:</w:t>
      </w:r>
      <w:r w:rsidR="000D1D4F" w:rsidRPr="00542C8A">
        <w:rPr>
          <w:sz w:val="22"/>
          <w:szCs w:val="22"/>
          <w:lang w:val="uk-UA"/>
        </w:rPr>
        <w:tab/>
      </w:r>
      <w:r w:rsidR="000D1D4F" w:rsidRPr="00542C8A">
        <w:rPr>
          <w:sz w:val="16"/>
          <w:szCs w:val="16"/>
          <w:lang w:val="uk-UA"/>
        </w:rPr>
        <w:tab/>
      </w:r>
    </w:p>
    <w:p w:rsidR="00D01B11" w:rsidRPr="00542C8A" w:rsidRDefault="00D01B11" w:rsidP="00D01B11">
      <w:pPr>
        <w:widowControl w:val="0"/>
        <w:ind w:hanging="2"/>
        <w:jc w:val="both"/>
        <w:rPr>
          <w:sz w:val="22"/>
          <w:szCs w:val="22"/>
          <w:lang w:val="uk-UA"/>
        </w:rPr>
      </w:pPr>
      <w:r w:rsidRPr="00542C8A">
        <w:rPr>
          <w:sz w:val="22"/>
          <w:szCs w:val="22"/>
          <w:lang w:val="uk-UA"/>
        </w:rPr>
        <w:t>3. Земельна ділянка, на частину якої поширюється сервітут, знах</w:t>
      </w:r>
      <w:r w:rsidR="00E84A87" w:rsidRPr="00542C8A">
        <w:rPr>
          <w:sz w:val="22"/>
          <w:szCs w:val="22"/>
          <w:lang w:val="uk-UA"/>
        </w:rPr>
        <w:t xml:space="preserve">одиться в комунальній власності </w:t>
      </w:r>
      <w:r w:rsidRPr="00542C8A">
        <w:rPr>
          <w:sz w:val="22"/>
          <w:szCs w:val="22"/>
          <w:lang w:val="uk-UA"/>
        </w:rPr>
        <w:t>Новомосковської міської ради (код ЄДРПОУ 34359199) та зареєстрована в Державному реєстрі речових прав на нерухоме майно від _________ за номером _________</w:t>
      </w:r>
      <w:r w:rsidRPr="00542C8A">
        <w:rPr>
          <w:color w:val="000000"/>
          <w:sz w:val="22"/>
          <w:szCs w:val="22"/>
          <w:lang w:val="uk-UA"/>
        </w:rPr>
        <w:t>, що підтверджується Інформацією з ДЗК про право власності та речові права на земельну ділянку від __________ року</w:t>
      </w:r>
      <w:r w:rsidRPr="00542C8A">
        <w:rPr>
          <w:sz w:val="22"/>
          <w:szCs w:val="22"/>
          <w:lang w:val="uk-UA"/>
        </w:rPr>
        <w:t xml:space="preserve">. </w:t>
      </w:r>
    </w:p>
    <w:p w:rsidR="00D01B11" w:rsidRPr="00542C8A" w:rsidRDefault="00D01B11" w:rsidP="00E84A87">
      <w:pPr>
        <w:widowControl w:val="0"/>
        <w:ind w:hanging="2"/>
        <w:jc w:val="both"/>
        <w:rPr>
          <w:sz w:val="22"/>
          <w:szCs w:val="22"/>
          <w:lang w:val="uk-UA"/>
        </w:rPr>
      </w:pPr>
      <w:r w:rsidRPr="00542C8A">
        <w:rPr>
          <w:sz w:val="22"/>
          <w:szCs w:val="22"/>
          <w:lang w:val="uk-UA"/>
        </w:rPr>
        <w:t xml:space="preserve">3.1. Сервітут встановлюється і інтересах </w:t>
      </w:r>
      <w:proofErr w:type="spellStart"/>
      <w:r w:rsidRPr="00542C8A">
        <w:rPr>
          <w:sz w:val="22"/>
          <w:szCs w:val="22"/>
          <w:lang w:val="uk-UA"/>
        </w:rPr>
        <w:t>Сервітуарія</w:t>
      </w:r>
      <w:proofErr w:type="spellEnd"/>
      <w:r w:rsidRPr="00542C8A">
        <w:rPr>
          <w:sz w:val="22"/>
          <w:szCs w:val="22"/>
          <w:lang w:val="uk-UA"/>
        </w:rPr>
        <w:t>, який є користувачем сусідньої земельної ділянки площею ________ га з кадастровим номером ______</w:t>
      </w:r>
      <w:r w:rsidR="00E84A87" w:rsidRPr="00542C8A">
        <w:rPr>
          <w:sz w:val="22"/>
          <w:szCs w:val="22"/>
          <w:lang w:val="uk-UA"/>
        </w:rPr>
        <w:t xml:space="preserve">______________, яка знаходиться за </w:t>
      </w:r>
      <w:r w:rsidRPr="00542C8A">
        <w:rPr>
          <w:sz w:val="22"/>
          <w:szCs w:val="22"/>
          <w:lang w:val="uk-UA"/>
        </w:rPr>
        <w:t>адресою_______________________________________</w:t>
      </w:r>
      <w:r w:rsidR="00E84A87" w:rsidRPr="00542C8A">
        <w:rPr>
          <w:sz w:val="22"/>
          <w:szCs w:val="22"/>
          <w:lang w:val="uk-UA"/>
        </w:rPr>
        <w:t>____________________</w:t>
      </w:r>
      <w:r w:rsidRPr="00542C8A">
        <w:rPr>
          <w:sz w:val="22"/>
          <w:szCs w:val="22"/>
          <w:lang w:val="uk-UA"/>
        </w:rPr>
        <w:t xml:space="preserve">. Право користування на земельну ділянку підтверджується договором оренди, укладеним між Новомосковською міською </w:t>
      </w:r>
      <w:r w:rsidRPr="00542C8A">
        <w:rPr>
          <w:sz w:val="22"/>
          <w:szCs w:val="22"/>
          <w:lang w:val="uk-UA"/>
        </w:rPr>
        <w:lastRenderedPageBreak/>
        <w:t>радою та ____________________________________, укладеним _______ та зареєстрованим в Державному реєстрі речових прав на нерухоме майно _____________ за номером _____________.</w:t>
      </w:r>
    </w:p>
    <w:p w:rsidR="00D01B11" w:rsidRPr="00542C8A" w:rsidRDefault="00D01B11" w:rsidP="00D01B11">
      <w:pPr>
        <w:widowControl w:val="0"/>
        <w:ind w:hanging="2"/>
        <w:jc w:val="both"/>
        <w:rPr>
          <w:sz w:val="22"/>
          <w:szCs w:val="22"/>
          <w:lang w:val="uk-UA"/>
        </w:rPr>
      </w:pPr>
      <w:r w:rsidRPr="00542C8A">
        <w:rPr>
          <w:sz w:val="22"/>
          <w:szCs w:val="22"/>
          <w:lang w:val="uk-UA"/>
        </w:rPr>
        <w:t>4. Цільове призначення земельної ділянки, на частину якої поширюється сервітут _____________________________________________________________________________________</w:t>
      </w:r>
    </w:p>
    <w:p w:rsidR="00D01B11" w:rsidRPr="00542C8A" w:rsidRDefault="00D01B11" w:rsidP="00D01B11">
      <w:pPr>
        <w:ind w:hanging="2"/>
        <w:jc w:val="both"/>
        <w:rPr>
          <w:sz w:val="22"/>
          <w:szCs w:val="22"/>
          <w:lang w:val="uk-UA"/>
        </w:rPr>
      </w:pPr>
      <w:r w:rsidRPr="00542C8A">
        <w:rPr>
          <w:sz w:val="22"/>
          <w:szCs w:val="22"/>
          <w:lang w:val="uk-UA"/>
        </w:rPr>
        <w:t>5. Нормативна грошова оцінка земельної ділянки на момент укладання договору сервітуту земельної ділянки становить: __________________________________________</w:t>
      </w:r>
      <w:r w:rsidR="000D1D4F" w:rsidRPr="00542C8A">
        <w:rPr>
          <w:sz w:val="22"/>
          <w:szCs w:val="22"/>
          <w:lang w:val="uk-UA"/>
        </w:rPr>
        <w:t>________________</w:t>
      </w:r>
      <w:r w:rsidRPr="00542C8A">
        <w:rPr>
          <w:sz w:val="22"/>
          <w:szCs w:val="22"/>
          <w:lang w:val="uk-UA"/>
        </w:rPr>
        <w:t>____________.</w:t>
      </w:r>
    </w:p>
    <w:p w:rsidR="00D01B11" w:rsidRPr="00542C8A" w:rsidRDefault="00D01B11" w:rsidP="00D01B11">
      <w:pPr>
        <w:ind w:hanging="2"/>
        <w:jc w:val="center"/>
        <w:rPr>
          <w:sz w:val="22"/>
          <w:szCs w:val="22"/>
          <w:lang w:val="uk-UA"/>
        </w:rPr>
      </w:pPr>
      <w:r w:rsidRPr="00542C8A">
        <w:rPr>
          <w:sz w:val="22"/>
          <w:szCs w:val="22"/>
          <w:lang w:val="uk-UA"/>
        </w:rPr>
        <w:t>(грн., число, пропис)</w:t>
      </w:r>
    </w:p>
    <w:p w:rsidR="00D01B11" w:rsidRPr="00542C8A" w:rsidRDefault="00D01B11" w:rsidP="00D01B11">
      <w:pPr>
        <w:ind w:hanging="2"/>
        <w:jc w:val="both"/>
        <w:rPr>
          <w:sz w:val="22"/>
          <w:szCs w:val="22"/>
          <w:lang w:val="uk-UA"/>
        </w:rPr>
      </w:pPr>
      <w:r w:rsidRPr="00542C8A">
        <w:rPr>
          <w:sz w:val="22"/>
          <w:szCs w:val="22"/>
          <w:lang w:val="uk-UA"/>
        </w:rPr>
        <w:t xml:space="preserve"> Щорічно нормативна грошова оцінка земельної ділянки визначається згідно витягу із технічної документації про нормативну грошову оцінку земельної ділянки станом на діючий період. </w:t>
      </w:r>
    </w:p>
    <w:p w:rsidR="00D01B11" w:rsidRPr="00542C8A" w:rsidRDefault="00D01B11" w:rsidP="00D01B11">
      <w:pPr>
        <w:ind w:hanging="2"/>
        <w:jc w:val="both"/>
        <w:rPr>
          <w:sz w:val="22"/>
          <w:szCs w:val="22"/>
          <w:lang w:val="uk-UA"/>
        </w:rPr>
      </w:pPr>
      <w:r w:rsidRPr="00542C8A">
        <w:rPr>
          <w:sz w:val="22"/>
          <w:szCs w:val="22"/>
          <w:lang w:val="uk-UA"/>
        </w:rPr>
        <w:t>6. Земельна ділянка, яка передається за договором сервітуту, має такі недоліки, що можуть перешкоджати її ефективному використанню: _________________________</w:t>
      </w:r>
      <w:r w:rsidR="000D1D4F" w:rsidRPr="00542C8A">
        <w:rPr>
          <w:sz w:val="22"/>
          <w:szCs w:val="22"/>
          <w:lang w:val="uk-UA"/>
        </w:rPr>
        <w:t>_____</w:t>
      </w:r>
      <w:r w:rsidRPr="00542C8A">
        <w:rPr>
          <w:sz w:val="22"/>
          <w:szCs w:val="22"/>
          <w:lang w:val="uk-UA"/>
        </w:rPr>
        <w:t>_________________.</w:t>
      </w:r>
    </w:p>
    <w:p w:rsidR="00D01B11" w:rsidRPr="00542C8A" w:rsidRDefault="00D01B11" w:rsidP="00D01B11">
      <w:pPr>
        <w:widowControl w:val="0"/>
        <w:ind w:hanging="2"/>
        <w:jc w:val="both"/>
        <w:rPr>
          <w:sz w:val="22"/>
          <w:szCs w:val="22"/>
          <w:lang w:val="uk-UA"/>
        </w:rPr>
      </w:pPr>
      <w:r w:rsidRPr="00542C8A">
        <w:rPr>
          <w:sz w:val="22"/>
          <w:szCs w:val="22"/>
          <w:lang w:val="uk-UA"/>
        </w:rPr>
        <w:t xml:space="preserve">7. Інші особливості об'єкта </w:t>
      </w:r>
      <w:r w:rsidR="00D52E9D" w:rsidRPr="00542C8A">
        <w:rPr>
          <w:sz w:val="22"/>
          <w:szCs w:val="22"/>
          <w:lang w:val="uk-UA"/>
        </w:rPr>
        <w:t>сервітуту</w:t>
      </w:r>
      <w:r w:rsidRPr="00542C8A">
        <w:rPr>
          <w:sz w:val="22"/>
          <w:szCs w:val="22"/>
          <w:lang w:val="uk-UA"/>
        </w:rPr>
        <w:t xml:space="preserve">, які можуть вплинути на </w:t>
      </w:r>
      <w:r w:rsidR="00E84A87" w:rsidRPr="00542C8A">
        <w:rPr>
          <w:sz w:val="22"/>
          <w:szCs w:val="22"/>
          <w:lang w:val="uk-UA"/>
        </w:rPr>
        <w:t>договірні</w:t>
      </w:r>
      <w:r w:rsidRPr="00542C8A">
        <w:rPr>
          <w:sz w:val="22"/>
          <w:szCs w:val="22"/>
          <w:lang w:val="uk-UA"/>
        </w:rPr>
        <w:t xml:space="preserve"> відносини*</w:t>
      </w:r>
      <w:r w:rsidRPr="00542C8A">
        <w:rPr>
          <w:b/>
          <w:sz w:val="22"/>
          <w:szCs w:val="22"/>
          <w:vertAlign w:val="superscript"/>
          <w:lang w:val="uk-UA"/>
        </w:rPr>
        <w:t>1</w:t>
      </w:r>
      <w:r w:rsidRPr="00542C8A">
        <w:rPr>
          <w:sz w:val="22"/>
          <w:szCs w:val="22"/>
          <w:lang w:val="uk-UA"/>
        </w:rPr>
        <w:t>: __________________________________________________________</w:t>
      </w:r>
      <w:r w:rsidR="000D1D4F" w:rsidRPr="00542C8A">
        <w:rPr>
          <w:sz w:val="22"/>
          <w:szCs w:val="22"/>
          <w:lang w:val="uk-UA"/>
        </w:rPr>
        <w:t>_______</w:t>
      </w:r>
      <w:r w:rsidRPr="00542C8A">
        <w:rPr>
          <w:sz w:val="22"/>
          <w:szCs w:val="22"/>
          <w:lang w:val="uk-UA"/>
        </w:rPr>
        <w:t>______________________</w:t>
      </w:r>
      <w:r w:rsidR="000D1D4F" w:rsidRPr="00542C8A">
        <w:rPr>
          <w:sz w:val="22"/>
          <w:szCs w:val="22"/>
          <w:lang w:val="uk-UA"/>
        </w:rPr>
        <w:t>.</w:t>
      </w:r>
    </w:p>
    <w:p w:rsidR="00D01B11" w:rsidRPr="00542C8A" w:rsidRDefault="00D01B11" w:rsidP="00D01B11">
      <w:pPr>
        <w:widowControl w:val="0"/>
        <w:ind w:hanging="2"/>
        <w:rPr>
          <w:sz w:val="22"/>
          <w:szCs w:val="22"/>
          <w:lang w:val="uk-UA"/>
        </w:rPr>
      </w:pPr>
    </w:p>
    <w:p w:rsidR="00D01B11" w:rsidRPr="00542C8A" w:rsidRDefault="00D01B11" w:rsidP="00D01B11">
      <w:pPr>
        <w:widowControl w:val="0"/>
        <w:ind w:hanging="2"/>
        <w:jc w:val="center"/>
        <w:rPr>
          <w:b/>
          <w:sz w:val="22"/>
          <w:szCs w:val="22"/>
          <w:lang w:val="uk-UA"/>
        </w:rPr>
      </w:pPr>
      <w:r w:rsidRPr="00542C8A">
        <w:rPr>
          <w:b/>
          <w:sz w:val="22"/>
          <w:szCs w:val="22"/>
          <w:lang w:val="uk-UA"/>
        </w:rPr>
        <w:t>Строк дії договору</w:t>
      </w:r>
    </w:p>
    <w:p w:rsidR="00D01B11" w:rsidRPr="00542C8A" w:rsidRDefault="00D01B11" w:rsidP="00D01B11">
      <w:pPr>
        <w:ind w:hanging="2"/>
        <w:jc w:val="both"/>
        <w:rPr>
          <w:sz w:val="22"/>
          <w:szCs w:val="22"/>
          <w:lang w:val="uk-UA"/>
        </w:rPr>
      </w:pPr>
      <w:r w:rsidRPr="00542C8A">
        <w:rPr>
          <w:sz w:val="22"/>
          <w:szCs w:val="22"/>
          <w:lang w:val="uk-UA"/>
        </w:rPr>
        <w:t>8. Договір укладено на ____________________ років.</w:t>
      </w:r>
    </w:p>
    <w:p w:rsidR="00D01B11" w:rsidRPr="00542C8A" w:rsidRDefault="00D01B11" w:rsidP="00D01B11">
      <w:pPr>
        <w:tabs>
          <w:tab w:val="left" w:pos="426"/>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lang w:val="uk-UA"/>
        </w:rPr>
      </w:pPr>
      <w:r w:rsidRPr="00542C8A">
        <w:rPr>
          <w:sz w:val="22"/>
          <w:szCs w:val="22"/>
          <w:lang w:val="uk-UA"/>
        </w:rPr>
        <w:t xml:space="preserve">8.1. Після закінчення строку, на який було укладено договір, </w:t>
      </w:r>
      <w:proofErr w:type="spellStart"/>
      <w:r w:rsidRPr="00542C8A">
        <w:rPr>
          <w:sz w:val="22"/>
          <w:szCs w:val="22"/>
          <w:lang w:val="uk-UA"/>
        </w:rPr>
        <w:t>Сервітуарій</w:t>
      </w:r>
      <w:proofErr w:type="spellEnd"/>
      <w:r w:rsidRPr="00542C8A">
        <w:rPr>
          <w:sz w:val="22"/>
          <w:szCs w:val="22"/>
          <w:lang w:val="uk-UA"/>
        </w:rPr>
        <w:t xml:space="preserve">, який належно виконував обов’язки за умовами договору, має переважне право перед іншими особами на укладення договору на новий строк. </w:t>
      </w:r>
      <w:proofErr w:type="spellStart"/>
      <w:r w:rsidRPr="00542C8A">
        <w:rPr>
          <w:sz w:val="22"/>
          <w:szCs w:val="22"/>
          <w:lang w:val="uk-UA"/>
        </w:rPr>
        <w:t>Сервітуарій</w:t>
      </w:r>
      <w:proofErr w:type="spellEnd"/>
      <w:r w:rsidRPr="00542C8A">
        <w:rPr>
          <w:sz w:val="22"/>
          <w:szCs w:val="22"/>
          <w:lang w:val="uk-UA"/>
        </w:rPr>
        <w:t>, який має намір скористатися переважним правом на укладення договору на новий строк, зобов’язаний повідомити про це власника до закінчення строку дії договору у строк не пізніше як за один місяць до закінчення строку дії договору.</w:t>
      </w:r>
    </w:p>
    <w:p w:rsidR="00E84A87" w:rsidRPr="00542C8A" w:rsidRDefault="00E84A87" w:rsidP="00E84A87">
      <w:pPr>
        <w:tabs>
          <w:tab w:val="left" w:pos="426"/>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
        <w:jc w:val="both"/>
        <w:rPr>
          <w:sz w:val="22"/>
          <w:szCs w:val="22"/>
          <w:lang w:val="uk-UA"/>
        </w:rPr>
      </w:pPr>
      <w:r w:rsidRPr="00542C8A">
        <w:rPr>
          <w:b/>
          <w:sz w:val="22"/>
          <w:szCs w:val="22"/>
          <w:lang w:val="uk-UA"/>
        </w:rPr>
        <w:t>8.2.</w:t>
      </w:r>
      <w:r w:rsidRPr="00542C8A">
        <w:rPr>
          <w:sz w:val="22"/>
          <w:szCs w:val="22"/>
          <w:lang w:val="uk-UA"/>
        </w:rPr>
        <w:t>*</w:t>
      </w:r>
      <w:r w:rsidRPr="00542C8A">
        <w:rPr>
          <w:b/>
          <w:sz w:val="22"/>
          <w:szCs w:val="22"/>
          <w:vertAlign w:val="superscript"/>
          <w:lang w:val="uk-UA"/>
        </w:rPr>
        <w:t>2</w:t>
      </w:r>
      <w:r w:rsidRPr="00542C8A">
        <w:rPr>
          <w:sz w:val="22"/>
          <w:szCs w:val="22"/>
          <w:lang w:val="uk-UA"/>
        </w:rPr>
        <w:t xml:space="preserve"> Сторона, яка відмовляється від поновлення договору не пізніш як за місяць до дати закінчення дії договору, подає до Державного реєстру речових прав на нерухоме майно заяву про виключення з цього реєстру відомостей про поновлення договору. У разі відсутності заяви Сторони про виключення з Державного реєстру речових прав на нерухоме майно відомостей про поновлення договору до дати закінчення дії такого договору після настання відповідної дати закінчення дії договору державна реєстрація речового права продовжується на той самий строк та на тих самих істотних умовах. </w:t>
      </w:r>
    </w:p>
    <w:p w:rsidR="00E84A87" w:rsidRPr="00542C8A" w:rsidRDefault="00E84A87" w:rsidP="00E84A87">
      <w:pPr>
        <w:widowControl w:val="0"/>
        <w:ind w:hanging="2"/>
        <w:jc w:val="both"/>
        <w:rPr>
          <w:sz w:val="22"/>
          <w:szCs w:val="22"/>
          <w:lang w:val="uk-UA"/>
        </w:rPr>
      </w:pPr>
      <w:r w:rsidRPr="00542C8A">
        <w:rPr>
          <w:b/>
          <w:sz w:val="22"/>
          <w:szCs w:val="22"/>
          <w:lang w:val="uk-UA"/>
        </w:rPr>
        <w:t>8.3.</w:t>
      </w:r>
      <w:r w:rsidRPr="00542C8A">
        <w:rPr>
          <w:sz w:val="22"/>
          <w:szCs w:val="22"/>
          <w:lang w:val="uk-UA"/>
        </w:rPr>
        <w:t>*</w:t>
      </w:r>
      <w:r w:rsidRPr="00542C8A">
        <w:rPr>
          <w:b/>
          <w:sz w:val="22"/>
          <w:szCs w:val="22"/>
          <w:vertAlign w:val="superscript"/>
          <w:lang w:val="uk-UA"/>
        </w:rPr>
        <w:t>2</w:t>
      </w:r>
      <w:r w:rsidRPr="00542C8A">
        <w:rPr>
          <w:sz w:val="22"/>
          <w:szCs w:val="22"/>
          <w:lang w:val="uk-UA"/>
        </w:rPr>
        <w:t xml:space="preserve"> Поновленням договору вважається поновлення договору без вчинення сторонами договору письмового правочину про його поновлення в разі відсутності заяви однієї із сторін про виключення з Державного реєстру речових прав на нерухоме майно відомостей про поновлення договору. Вчинення інших дій сторонами договору для його поновлення не вимагається.</w:t>
      </w:r>
    </w:p>
    <w:p w:rsidR="00D01B11" w:rsidRPr="00542C8A" w:rsidRDefault="00D01B11" w:rsidP="00D01B11">
      <w:pPr>
        <w:widowControl w:val="0"/>
        <w:ind w:hanging="2"/>
        <w:jc w:val="both"/>
        <w:rPr>
          <w:sz w:val="22"/>
          <w:szCs w:val="22"/>
          <w:lang w:val="uk-UA"/>
        </w:rPr>
      </w:pPr>
    </w:p>
    <w:p w:rsidR="00D01B11" w:rsidRPr="00542C8A" w:rsidRDefault="00D01B11" w:rsidP="00D01B11">
      <w:pPr>
        <w:widowControl w:val="0"/>
        <w:ind w:hanging="2"/>
        <w:jc w:val="center"/>
        <w:rPr>
          <w:b/>
          <w:sz w:val="22"/>
          <w:szCs w:val="22"/>
          <w:lang w:val="uk-UA"/>
        </w:rPr>
      </w:pPr>
      <w:r w:rsidRPr="00542C8A">
        <w:rPr>
          <w:b/>
          <w:sz w:val="22"/>
          <w:szCs w:val="22"/>
          <w:lang w:val="uk-UA"/>
        </w:rPr>
        <w:t>Орендна плата</w:t>
      </w:r>
    </w:p>
    <w:p w:rsidR="00D01B11" w:rsidRPr="00542C8A" w:rsidRDefault="00D01B11" w:rsidP="00D01B11">
      <w:pPr>
        <w:ind w:hanging="2"/>
        <w:jc w:val="both"/>
        <w:rPr>
          <w:sz w:val="22"/>
          <w:szCs w:val="22"/>
          <w:lang w:val="uk-UA"/>
        </w:rPr>
      </w:pPr>
      <w:r w:rsidRPr="00542C8A">
        <w:rPr>
          <w:sz w:val="22"/>
          <w:szCs w:val="22"/>
          <w:lang w:val="uk-UA"/>
        </w:rPr>
        <w:t xml:space="preserve">9. Плата за земельний сервітут вноситься </w:t>
      </w:r>
      <w:proofErr w:type="spellStart"/>
      <w:r w:rsidRPr="00542C8A">
        <w:rPr>
          <w:sz w:val="22"/>
          <w:szCs w:val="22"/>
          <w:lang w:val="uk-UA"/>
        </w:rPr>
        <w:t>Сервітуарієм</w:t>
      </w:r>
      <w:proofErr w:type="spellEnd"/>
      <w:r w:rsidRPr="00542C8A">
        <w:rPr>
          <w:sz w:val="22"/>
          <w:szCs w:val="22"/>
          <w:lang w:val="uk-UA"/>
        </w:rPr>
        <w:t xml:space="preserve"> у грошовій формі. Розмір плати встановлюється рішенням Новомосковської міської ради відповідно до вимог Податкового кодексу України.</w:t>
      </w:r>
    </w:p>
    <w:p w:rsidR="00D01B11" w:rsidRPr="00542C8A" w:rsidRDefault="00D01B11" w:rsidP="00D01B11">
      <w:pPr>
        <w:ind w:hanging="2"/>
        <w:jc w:val="both"/>
        <w:rPr>
          <w:sz w:val="22"/>
          <w:szCs w:val="22"/>
          <w:lang w:val="uk-UA"/>
        </w:rPr>
      </w:pPr>
      <w:r w:rsidRPr="00542C8A">
        <w:rPr>
          <w:sz w:val="22"/>
          <w:szCs w:val="22"/>
          <w:lang w:val="uk-UA"/>
        </w:rPr>
        <w:t>10. Обчислення розміру плати за користування земельною ділянкою комунальної власності здійснюється з урахуванням їх цільового призначення та коефіцієнтів індексації, визначених законодавством, за затвердженими Кабінетом Міністрів України формами, що заповнюються під час укладання або зміни умов договору оренди.</w:t>
      </w:r>
    </w:p>
    <w:p w:rsidR="00D01B11" w:rsidRPr="00542C8A" w:rsidRDefault="00D01B11" w:rsidP="00D01B11">
      <w:pPr>
        <w:widowControl w:val="0"/>
        <w:ind w:hanging="2"/>
        <w:jc w:val="both"/>
        <w:rPr>
          <w:sz w:val="22"/>
          <w:szCs w:val="22"/>
          <w:lang w:val="uk-UA"/>
        </w:rPr>
      </w:pPr>
      <w:r w:rsidRPr="00542C8A">
        <w:rPr>
          <w:sz w:val="22"/>
          <w:szCs w:val="22"/>
          <w:lang w:val="uk-UA"/>
        </w:rPr>
        <w:t xml:space="preserve">10.1. У разі затвердження міською радою нової технічної документації з нормативної грошової оцінки земель міста </w:t>
      </w:r>
      <w:r w:rsidR="004D22D3">
        <w:rPr>
          <w:sz w:val="22"/>
          <w:szCs w:val="22"/>
          <w:lang w:val="uk-UA"/>
        </w:rPr>
        <w:t>Самар</w:t>
      </w:r>
      <w:r w:rsidRPr="00542C8A">
        <w:rPr>
          <w:sz w:val="22"/>
          <w:szCs w:val="22"/>
          <w:lang w:val="uk-UA"/>
        </w:rPr>
        <w:t xml:space="preserve">, зміна нормативної грошової оцінки земельної ділянки (пункт 2 цього договору) проводиться без внесення змін та доповнень до цього договору. Зазначені зміни відображаються у Витягу із технічної документації про нормативну грошову оцінку земельної ділянки. </w:t>
      </w:r>
    </w:p>
    <w:p w:rsidR="00D01B11" w:rsidRPr="00542C8A" w:rsidRDefault="00D01B11" w:rsidP="00D01B11">
      <w:pPr>
        <w:widowControl w:val="0"/>
        <w:ind w:hanging="2"/>
        <w:jc w:val="both"/>
        <w:rPr>
          <w:sz w:val="22"/>
          <w:szCs w:val="22"/>
          <w:lang w:val="uk-UA"/>
        </w:rPr>
      </w:pPr>
      <w:r w:rsidRPr="00542C8A">
        <w:rPr>
          <w:sz w:val="22"/>
          <w:szCs w:val="22"/>
          <w:lang w:val="uk-UA"/>
        </w:rPr>
        <w:t>10.2. Зміна цільового призначення (коду КВЦПЗ) земельної ділянки або її функціонального використання потребує внесення відповідних змін до цього договору та до розрахунку розміру орендної плати за земельну ділянку комунальної власності, грошова оцінка якої проведена.</w:t>
      </w:r>
    </w:p>
    <w:p w:rsidR="00D01B11" w:rsidRPr="00542C8A" w:rsidRDefault="00D01B11" w:rsidP="00D01B11">
      <w:pPr>
        <w:widowControl w:val="0"/>
        <w:ind w:hanging="2"/>
        <w:jc w:val="both"/>
        <w:rPr>
          <w:sz w:val="22"/>
          <w:szCs w:val="22"/>
          <w:lang w:val="uk-UA"/>
        </w:rPr>
      </w:pPr>
      <w:r w:rsidRPr="00542C8A">
        <w:rPr>
          <w:sz w:val="22"/>
          <w:szCs w:val="22"/>
          <w:lang w:val="uk-UA"/>
        </w:rPr>
        <w:t xml:space="preserve">11. Плата за земельний сервітут сплачується </w:t>
      </w:r>
      <w:proofErr w:type="spellStart"/>
      <w:r w:rsidRPr="00542C8A">
        <w:rPr>
          <w:sz w:val="22"/>
          <w:szCs w:val="22"/>
          <w:lang w:val="uk-UA"/>
        </w:rPr>
        <w:t>Сервітуарієм</w:t>
      </w:r>
      <w:proofErr w:type="spellEnd"/>
      <w:r w:rsidRPr="00542C8A">
        <w:rPr>
          <w:sz w:val="22"/>
          <w:szCs w:val="22"/>
          <w:lang w:val="uk-UA"/>
        </w:rPr>
        <w:t xml:space="preserve"> у строки визначені чинним земельним законодавством на поточний рахунок міської ради. </w:t>
      </w:r>
    </w:p>
    <w:p w:rsidR="00D01B11" w:rsidRPr="00542C8A" w:rsidRDefault="00D01B11" w:rsidP="00D01B11">
      <w:pPr>
        <w:widowControl w:val="0"/>
        <w:ind w:hanging="2"/>
        <w:jc w:val="both"/>
        <w:rPr>
          <w:sz w:val="22"/>
          <w:szCs w:val="22"/>
          <w:lang w:val="uk-UA"/>
        </w:rPr>
      </w:pPr>
      <w:r w:rsidRPr="00542C8A">
        <w:rPr>
          <w:sz w:val="22"/>
          <w:szCs w:val="22"/>
          <w:lang w:val="uk-UA"/>
        </w:rPr>
        <w:t xml:space="preserve">11.1.Плата вноситься </w:t>
      </w:r>
      <w:proofErr w:type="spellStart"/>
      <w:r w:rsidRPr="00542C8A">
        <w:rPr>
          <w:sz w:val="22"/>
          <w:szCs w:val="22"/>
          <w:lang w:val="uk-UA"/>
        </w:rPr>
        <w:t>Сервітуарієм</w:t>
      </w:r>
      <w:proofErr w:type="spellEnd"/>
      <w:r w:rsidRPr="00542C8A">
        <w:rPr>
          <w:sz w:val="22"/>
          <w:szCs w:val="22"/>
          <w:lang w:val="uk-UA"/>
        </w:rPr>
        <w:t xml:space="preserve">, незалежно від результатів його діяльності на рахунок власника земельної ділянки у центральному органі виконавчої влади, що реалізує державну політику у сфері казначейського обслуговування бюджетних коштів, який попередньо в письмовій формі </w:t>
      </w:r>
      <w:proofErr w:type="spellStart"/>
      <w:r w:rsidRPr="00542C8A">
        <w:rPr>
          <w:sz w:val="22"/>
          <w:szCs w:val="22"/>
          <w:lang w:val="uk-UA"/>
        </w:rPr>
        <w:t>уточнюється</w:t>
      </w:r>
      <w:proofErr w:type="spellEnd"/>
      <w:r w:rsidRPr="00542C8A">
        <w:rPr>
          <w:sz w:val="22"/>
          <w:szCs w:val="22"/>
          <w:lang w:val="uk-UA"/>
        </w:rPr>
        <w:t xml:space="preserve"> орендарем щорічно, на початку бюджетного року.</w:t>
      </w:r>
    </w:p>
    <w:p w:rsidR="00D01B11" w:rsidRPr="00542C8A" w:rsidRDefault="00D01B11" w:rsidP="00D01B11">
      <w:pPr>
        <w:widowControl w:val="0"/>
        <w:ind w:hanging="2"/>
        <w:jc w:val="both"/>
        <w:rPr>
          <w:sz w:val="22"/>
          <w:szCs w:val="22"/>
          <w:lang w:val="uk-UA"/>
        </w:rPr>
      </w:pPr>
      <w:r w:rsidRPr="00542C8A">
        <w:rPr>
          <w:sz w:val="22"/>
          <w:szCs w:val="22"/>
          <w:lang w:val="uk-UA"/>
        </w:rPr>
        <w:t>11.2. Зміна платіжних реквізитів може здійснюватися власником земельної ділянки в односторонньому порядку і не потребує внесення відповідних змін до цього договору.</w:t>
      </w:r>
    </w:p>
    <w:p w:rsidR="00D01B11" w:rsidRPr="00542C8A" w:rsidRDefault="00D01B11" w:rsidP="00D01B11">
      <w:pPr>
        <w:widowControl w:val="0"/>
        <w:ind w:hanging="2"/>
        <w:jc w:val="both"/>
        <w:rPr>
          <w:sz w:val="22"/>
          <w:szCs w:val="22"/>
          <w:lang w:val="uk-UA"/>
        </w:rPr>
      </w:pPr>
      <w:r w:rsidRPr="00542C8A">
        <w:rPr>
          <w:sz w:val="22"/>
          <w:szCs w:val="22"/>
          <w:lang w:val="uk-UA"/>
        </w:rPr>
        <w:t xml:space="preserve">11.3. </w:t>
      </w:r>
      <w:proofErr w:type="spellStart"/>
      <w:r w:rsidRPr="00542C8A">
        <w:rPr>
          <w:sz w:val="22"/>
          <w:szCs w:val="22"/>
          <w:lang w:val="uk-UA"/>
        </w:rPr>
        <w:t>Сервітуарій</w:t>
      </w:r>
      <w:proofErr w:type="spellEnd"/>
      <w:r w:rsidRPr="00542C8A">
        <w:rPr>
          <w:sz w:val="22"/>
          <w:szCs w:val="22"/>
          <w:lang w:val="uk-UA"/>
        </w:rPr>
        <w:t xml:space="preserve"> має уточнювати платіжні реквізити орендодавця перед внесенням кожного </w:t>
      </w:r>
      <w:r w:rsidRPr="00542C8A">
        <w:rPr>
          <w:sz w:val="22"/>
          <w:szCs w:val="22"/>
          <w:lang w:val="uk-UA"/>
        </w:rPr>
        <w:lastRenderedPageBreak/>
        <w:t>чергового платежу.</w:t>
      </w:r>
    </w:p>
    <w:p w:rsidR="00D01B11" w:rsidRPr="00542C8A" w:rsidRDefault="00D01B11" w:rsidP="00D01B11">
      <w:pPr>
        <w:widowControl w:val="0"/>
        <w:ind w:hanging="2"/>
        <w:jc w:val="both"/>
        <w:rPr>
          <w:sz w:val="22"/>
          <w:szCs w:val="22"/>
          <w:lang w:val="uk-UA"/>
        </w:rPr>
      </w:pPr>
      <w:r w:rsidRPr="00542C8A">
        <w:rPr>
          <w:sz w:val="22"/>
          <w:szCs w:val="22"/>
          <w:lang w:val="uk-UA"/>
        </w:rPr>
        <w:t>12. Передача продукції та надання послуг в рахунок плати за земельний сервітут не дозволяється.</w:t>
      </w:r>
    </w:p>
    <w:p w:rsidR="00D01B11" w:rsidRPr="00542C8A" w:rsidRDefault="00D01B11" w:rsidP="00D01B11">
      <w:pPr>
        <w:ind w:hanging="2"/>
        <w:jc w:val="both"/>
        <w:rPr>
          <w:sz w:val="22"/>
          <w:szCs w:val="22"/>
          <w:lang w:val="uk-UA"/>
        </w:rPr>
      </w:pPr>
      <w:r w:rsidRPr="00542C8A">
        <w:rPr>
          <w:sz w:val="22"/>
          <w:szCs w:val="22"/>
          <w:lang w:val="uk-UA"/>
        </w:rPr>
        <w:t>13. У разі визнання договору оренди недійсним, одержана власником земельної ділянки плата за фактичний строк користування не повертається.</w:t>
      </w:r>
    </w:p>
    <w:p w:rsidR="00D01B11" w:rsidRPr="00542C8A" w:rsidRDefault="00D01B11" w:rsidP="00D01B11">
      <w:pPr>
        <w:ind w:hanging="2"/>
        <w:jc w:val="both"/>
        <w:rPr>
          <w:sz w:val="22"/>
          <w:szCs w:val="22"/>
          <w:lang w:val="uk-UA"/>
        </w:rPr>
      </w:pPr>
      <w:r w:rsidRPr="00542C8A">
        <w:rPr>
          <w:sz w:val="22"/>
          <w:szCs w:val="22"/>
          <w:lang w:val="uk-UA"/>
        </w:rPr>
        <w:t xml:space="preserve">13.1. Плата за земельний сервітут вноситься </w:t>
      </w:r>
      <w:proofErr w:type="spellStart"/>
      <w:r w:rsidRPr="00542C8A">
        <w:rPr>
          <w:sz w:val="22"/>
          <w:szCs w:val="22"/>
          <w:lang w:val="uk-UA"/>
        </w:rPr>
        <w:t>Сервітуарієм</w:t>
      </w:r>
      <w:proofErr w:type="spellEnd"/>
      <w:r w:rsidRPr="00542C8A">
        <w:rPr>
          <w:sz w:val="22"/>
          <w:szCs w:val="22"/>
          <w:lang w:val="uk-UA"/>
        </w:rPr>
        <w:t xml:space="preserve"> незалежно від результатів його господарської діяльності незалежно від того чи використовується ним земельна ділянка.</w:t>
      </w:r>
    </w:p>
    <w:p w:rsidR="00D01B11" w:rsidRPr="00542C8A" w:rsidRDefault="00D01B11" w:rsidP="00D01B11">
      <w:pPr>
        <w:ind w:hanging="2"/>
        <w:jc w:val="both"/>
        <w:rPr>
          <w:sz w:val="22"/>
          <w:szCs w:val="22"/>
          <w:lang w:val="uk-UA"/>
        </w:rPr>
      </w:pPr>
      <w:r w:rsidRPr="00542C8A">
        <w:rPr>
          <w:sz w:val="22"/>
          <w:szCs w:val="22"/>
          <w:lang w:val="uk-UA"/>
        </w:rPr>
        <w:t xml:space="preserve">13.2. </w:t>
      </w:r>
      <w:proofErr w:type="spellStart"/>
      <w:r w:rsidRPr="00542C8A">
        <w:rPr>
          <w:sz w:val="22"/>
          <w:szCs w:val="22"/>
          <w:lang w:val="uk-UA"/>
        </w:rPr>
        <w:t>Сервітуарійнадає</w:t>
      </w:r>
      <w:proofErr w:type="spellEnd"/>
      <w:r w:rsidRPr="00542C8A">
        <w:rPr>
          <w:sz w:val="22"/>
          <w:szCs w:val="22"/>
          <w:lang w:val="uk-UA"/>
        </w:rPr>
        <w:t xml:space="preserve"> до відділу земельних відносин управління по роботі з активами </w:t>
      </w:r>
      <w:r w:rsidR="004D22D3">
        <w:rPr>
          <w:sz w:val="22"/>
          <w:szCs w:val="22"/>
          <w:lang w:val="uk-UA"/>
        </w:rPr>
        <w:t>Самарівської</w:t>
      </w:r>
      <w:r w:rsidRPr="00542C8A">
        <w:rPr>
          <w:sz w:val="22"/>
          <w:szCs w:val="22"/>
          <w:lang w:val="uk-UA"/>
        </w:rPr>
        <w:t xml:space="preserve"> міської ради копію платіжного документу щодо внесення плати за земельний сервітут.</w:t>
      </w:r>
    </w:p>
    <w:p w:rsidR="00D01B11" w:rsidRPr="00542C8A" w:rsidRDefault="00D01B11" w:rsidP="00D01B11">
      <w:pPr>
        <w:ind w:hanging="2"/>
        <w:jc w:val="both"/>
        <w:rPr>
          <w:sz w:val="22"/>
          <w:szCs w:val="22"/>
          <w:lang w:val="uk-UA"/>
        </w:rPr>
      </w:pPr>
      <w:r w:rsidRPr="00542C8A">
        <w:rPr>
          <w:sz w:val="22"/>
          <w:szCs w:val="22"/>
          <w:lang w:val="uk-UA"/>
        </w:rPr>
        <w:t xml:space="preserve">13.3. У випадку відчуження об’єкта нерухомого майна, розташованого на сусідній земельній ділянці, </w:t>
      </w:r>
      <w:proofErr w:type="spellStart"/>
      <w:r w:rsidRPr="00542C8A">
        <w:rPr>
          <w:sz w:val="22"/>
          <w:szCs w:val="22"/>
          <w:lang w:val="uk-UA"/>
        </w:rPr>
        <w:t>Сервітуарій</w:t>
      </w:r>
      <w:proofErr w:type="spellEnd"/>
      <w:r w:rsidRPr="00542C8A">
        <w:rPr>
          <w:sz w:val="22"/>
          <w:szCs w:val="22"/>
          <w:lang w:val="uk-UA"/>
        </w:rPr>
        <w:t xml:space="preserve"> зобов’язаний забезпечити сплату за земельний сервітут до моменту державної реєстрації в установленому законодавством порядку припинення права земельного сервітуту даної земельної ділянки.</w:t>
      </w:r>
    </w:p>
    <w:p w:rsidR="00D01B11" w:rsidRPr="00542C8A" w:rsidRDefault="00D01B11" w:rsidP="00D01B11">
      <w:pPr>
        <w:widowControl w:val="0"/>
        <w:ind w:hanging="2"/>
        <w:rPr>
          <w:sz w:val="22"/>
          <w:szCs w:val="22"/>
          <w:lang w:val="uk-UA"/>
        </w:rPr>
      </w:pPr>
      <w:r w:rsidRPr="00542C8A">
        <w:rPr>
          <w:sz w:val="22"/>
          <w:szCs w:val="22"/>
          <w:lang w:val="uk-UA"/>
        </w:rPr>
        <w:t>14. Розмір плати  за земельний сервітут переглядається щорічно у разі:</w:t>
      </w:r>
    </w:p>
    <w:p w:rsidR="00D01B11" w:rsidRPr="00542C8A" w:rsidRDefault="00D01B11" w:rsidP="00D01B11">
      <w:pPr>
        <w:widowControl w:val="0"/>
        <w:ind w:hanging="2"/>
        <w:jc w:val="both"/>
        <w:rPr>
          <w:sz w:val="22"/>
          <w:szCs w:val="22"/>
          <w:lang w:val="uk-UA"/>
        </w:rPr>
      </w:pPr>
      <w:r w:rsidRPr="00542C8A">
        <w:rPr>
          <w:sz w:val="22"/>
          <w:szCs w:val="22"/>
          <w:lang w:val="uk-UA"/>
        </w:rPr>
        <w:t>- зміни граничних розмірів плати за земельний сервітут, визначених Податковим кодексом України, підвищення цін і тарифів, зміни коефіцієнтів індексації, визначених законодавством;</w:t>
      </w:r>
    </w:p>
    <w:p w:rsidR="00D01B11" w:rsidRPr="00542C8A" w:rsidRDefault="00D01B11" w:rsidP="00D01B11">
      <w:pPr>
        <w:widowControl w:val="0"/>
        <w:ind w:hanging="2"/>
        <w:jc w:val="both"/>
        <w:rPr>
          <w:sz w:val="22"/>
          <w:szCs w:val="22"/>
          <w:lang w:val="uk-UA"/>
        </w:rPr>
      </w:pPr>
      <w:r w:rsidRPr="00542C8A">
        <w:rPr>
          <w:sz w:val="22"/>
          <w:szCs w:val="22"/>
          <w:lang w:val="uk-UA"/>
        </w:rPr>
        <w:t>- погіршення стану частини земельної ділянки на яку поширюється сервітут не з вини орендаря, що підтверджено документами, відповідно до законодавства;</w:t>
      </w:r>
    </w:p>
    <w:p w:rsidR="00D01B11" w:rsidRPr="00542C8A" w:rsidRDefault="00D01B11" w:rsidP="00D01B11">
      <w:pPr>
        <w:widowControl w:val="0"/>
        <w:ind w:hanging="2"/>
        <w:jc w:val="both"/>
        <w:rPr>
          <w:sz w:val="22"/>
          <w:szCs w:val="22"/>
          <w:lang w:val="uk-UA"/>
        </w:rPr>
      </w:pPr>
      <w:r w:rsidRPr="00542C8A">
        <w:rPr>
          <w:sz w:val="22"/>
          <w:szCs w:val="22"/>
          <w:lang w:val="uk-UA"/>
        </w:rPr>
        <w:t>- зміни нормативної грошової оцінки земельної ділянки комунальної власності;</w:t>
      </w:r>
    </w:p>
    <w:p w:rsidR="00D01B11" w:rsidRPr="00542C8A" w:rsidRDefault="00D01B11" w:rsidP="00D01B11">
      <w:pPr>
        <w:widowControl w:val="0"/>
        <w:ind w:hanging="2"/>
        <w:jc w:val="both"/>
        <w:rPr>
          <w:sz w:val="22"/>
          <w:szCs w:val="22"/>
          <w:lang w:val="uk-UA"/>
        </w:rPr>
      </w:pPr>
      <w:r w:rsidRPr="00542C8A">
        <w:rPr>
          <w:sz w:val="22"/>
          <w:szCs w:val="22"/>
          <w:lang w:val="uk-UA"/>
        </w:rPr>
        <w:t xml:space="preserve">- зміни розмірів орендної плати, встановлених </w:t>
      </w:r>
      <w:proofErr w:type="spellStart"/>
      <w:r w:rsidR="004D22D3">
        <w:rPr>
          <w:sz w:val="22"/>
          <w:szCs w:val="22"/>
          <w:lang w:val="uk-UA"/>
        </w:rPr>
        <w:t>Самарівською</w:t>
      </w:r>
      <w:proofErr w:type="spellEnd"/>
      <w:r w:rsidRPr="00542C8A">
        <w:rPr>
          <w:sz w:val="22"/>
          <w:szCs w:val="22"/>
          <w:lang w:val="uk-UA"/>
        </w:rPr>
        <w:t xml:space="preserve"> міською радою відповідно до вимог Податкового кодексу України;</w:t>
      </w:r>
    </w:p>
    <w:p w:rsidR="00D01B11" w:rsidRPr="00542C8A" w:rsidRDefault="00D01B11" w:rsidP="00D01B11">
      <w:pPr>
        <w:widowControl w:val="0"/>
        <w:ind w:hanging="2"/>
        <w:rPr>
          <w:sz w:val="22"/>
          <w:szCs w:val="22"/>
          <w:lang w:val="uk-UA"/>
        </w:rPr>
      </w:pPr>
      <w:r w:rsidRPr="00542C8A">
        <w:rPr>
          <w:sz w:val="22"/>
          <w:szCs w:val="22"/>
          <w:lang w:val="uk-UA"/>
        </w:rPr>
        <w:t>- в інших випадках, передбачених законом.</w:t>
      </w:r>
    </w:p>
    <w:p w:rsidR="00D01B11" w:rsidRPr="00542C8A" w:rsidRDefault="00D01B11" w:rsidP="00D01B11">
      <w:pPr>
        <w:widowControl w:val="0"/>
        <w:ind w:hanging="2"/>
        <w:jc w:val="both"/>
        <w:rPr>
          <w:sz w:val="22"/>
          <w:szCs w:val="22"/>
          <w:lang w:val="uk-UA"/>
        </w:rPr>
      </w:pPr>
      <w:r w:rsidRPr="00542C8A">
        <w:rPr>
          <w:sz w:val="22"/>
          <w:szCs w:val="22"/>
          <w:lang w:val="uk-UA"/>
        </w:rPr>
        <w:t xml:space="preserve">14.1. Власник має право провести обстеження стану земельної ділянки (пункт 2 цього договору) на предмет правомірності застосування зміни розміру плати за земельну ділянку (пункт 2 цього договору), в тому числі її функціонального використання та користування нею за цільовим призначенням відповідно до умов цього договору. За результатами обстеження складається акт обстеження земельної ділянки. </w:t>
      </w:r>
    </w:p>
    <w:p w:rsidR="00D01B11" w:rsidRPr="00542C8A" w:rsidRDefault="00D01B11" w:rsidP="00D01B11">
      <w:pPr>
        <w:widowControl w:val="0"/>
        <w:ind w:hanging="2"/>
        <w:jc w:val="both"/>
        <w:rPr>
          <w:sz w:val="22"/>
          <w:szCs w:val="22"/>
          <w:lang w:val="uk-UA"/>
        </w:rPr>
      </w:pPr>
      <w:r w:rsidRPr="00542C8A">
        <w:rPr>
          <w:sz w:val="22"/>
          <w:szCs w:val="22"/>
          <w:lang w:val="uk-UA"/>
        </w:rPr>
        <w:t>У разі зміни плати за земельний сервітут у зв'язку із змінами в законодавстві або прийняттям міською радою відповідного рішення, зміни щодо плати відображаються у розрахунку розміру плати за земельну ділянку комунальної власності, грошова оцінка якої проведена, а у разі зменшення розміру  плати, і в цьому договорі.</w:t>
      </w:r>
    </w:p>
    <w:p w:rsidR="00D01B11" w:rsidRPr="00542C8A" w:rsidRDefault="00D01B11" w:rsidP="00D01B11">
      <w:pPr>
        <w:widowControl w:val="0"/>
        <w:tabs>
          <w:tab w:val="left" w:pos="6804"/>
        </w:tabs>
        <w:ind w:hanging="2"/>
        <w:jc w:val="both"/>
        <w:rPr>
          <w:sz w:val="22"/>
          <w:szCs w:val="22"/>
          <w:lang w:val="uk-UA"/>
        </w:rPr>
      </w:pPr>
      <w:r w:rsidRPr="00542C8A">
        <w:rPr>
          <w:sz w:val="22"/>
          <w:szCs w:val="22"/>
          <w:lang w:val="uk-UA"/>
        </w:rPr>
        <w:t>15. У разі внесення плати за земельний сервітут з порушенням строків, визначені цим договором (прострочення) понад як на 30 календарних днів, застосовуються наступні санкції:</w:t>
      </w:r>
    </w:p>
    <w:p w:rsidR="00D01B11" w:rsidRPr="00542C8A" w:rsidRDefault="00D01B11" w:rsidP="00D01B11">
      <w:pPr>
        <w:widowControl w:val="0"/>
        <w:tabs>
          <w:tab w:val="left" w:pos="6804"/>
        </w:tabs>
        <w:ind w:hanging="2"/>
        <w:jc w:val="both"/>
        <w:rPr>
          <w:sz w:val="22"/>
          <w:szCs w:val="22"/>
          <w:lang w:val="uk-UA"/>
        </w:rPr>
      </w:pPr>
      <w:r w:rsidRPr="00542C8A">
        <w:rPr>
          <w:sz w:val="22"/>
          <w:szCs w:val="22"/>
          <w:lang w:val="uk-UA"/>
        </w:rPr>
        <w:t>- у 10-денний строк сплачується штраф у подвійному розмірі простроченого платежу плати, встановленої цим договором;</w:t>
      </w:r>
    </w:p>
    <w:p w:rsidR="00D01B11" w:rsidRPr="00542C8A" w:rsidRDefault="00D01B11" w:rsidP="00D01B11">
      <w:pPr>
        <w:widowControl w:val="0"/>
        <w:tabs>
          <w:tab w:val="left" w:pos="6804"/>
        </w:tabs>
        <w:ind w:hanging="2"/>
        <w:jc w:val="both"/>
        <w:rPr>
          <w:sz w:val="22"/>
          <w:szCs w:val="22"/>
          <w:lang w:val="uk-UA"/>
        </w:rPr>
      </w:pPr>
      <w:r w:rsidRPr="00542C8A">
        <w:rPr>
          <w:sz w:val="22"/>
          <w:szCs w:val="22"/>
          <w:lang w:val="uk-UA"/>
        </w:rPr>
        <w:t>- стягується пеня за кожний календарний день прострочення сплати грошового зобов’язання, включаючи день погашення, у розмірі подвійної облікової ставки Національного банку України, діючої на кожний такий день.</w:t>
      </w:r>
    </w:p>
    <w:p w:rsidR="00D01B11" w:rsidRPr="00542C8A" w:rsidRDefault="00D01B11" w:rsidP="00D01B11">
      <w:pPr>
        <w:widowControl w:val="0"/>
        <w:tabs>
          <w:tab w:val="left" w:pos="6804"/>
        </w:tabs>
        <w:ind w:hanging="2"/>
        <w:jc w:val="both"/>
        <w:rPr>
          <w:sz w:val="22"/>
          <w:szCs w:val="22"/>
          <w:lang w:val="uk-UA"/>
        </w:rPr>
      </w:pPr>
    </w:p>
    <w:p w:rsidR="00D01B11" w:rsidRPr="00542C8A" w:rsidRDefault="00D01B11" w:rsidP="00D01B11">
      <w:pPr>
        <w:widowControl w:val="0"/>
        <w:ind w:hanging="2"/>
        <w:jc w:val="center"/>
        <w:rPr>
          <w:b/>
          <w:sz w:val="22"/>
          <w:szCs w:val="22"/>
          <w:lang w:val="uk-UA"/>
        </w:rPr>
      </w:pPr>
      <w:r w:rsidRPr="00542C8A">
        <w:rPr>
          <w:b/>
          <w:sz w:val="22"/>
          <w:szCs w:val="22"/>
          <w:lang w:val="uk-UA"/>
        </w:rPr>
        <w:t>Умови використання земельної ділянки</w:t>
      </w:r>
    </w:p>
    <w:p w:rsidR="00D01B11" w:rsidRPr="00542C8A" w:rsidRDefault="00D01B11" w:rsidP="00D01B11">
      <w:pPr>
        <w:widowControl w:val="0"/>
        <w:ind w:hanging="2"/>
        <w:jc w:val="both"/>
        <w:rPr>
          <w:sz w:val="22"/>
          <w:szCs w:val="22"/>
          <w:lang w:val="uk-UA"/>
        </w:rPr>
      </w:pPr>
      <w:r w:rsidRPr="00542C8A">
        <w:rPr>
          <w:sz w:val="22"/>
          <w:szCs w:val="22"/>
          <w:lang w:val="uk-UA"/>
        </w:rPr>
        <w:t>16. Частина земельної ділянки, на яку поширюється дія сервітуту передається для</w:t>
      </w:r>
    </w:p>
    <w:p w:rsidR="00D01B11" w:rsidRPr="00542C8A" w:rsidRDefault="00D01B11" w:rsidP="00D01B11">
      <w:pPr>
        <w:widowControl w:val="0"/>
        <w:ind w:hanging="2"/>
        <w:rPr>
          <w:sz w:val="22"/>
          <w:szCs w:val="22"/>
          <w:vertAlign w:val="superscript"/>
          <w:lang w:val="uk-UA"/>
        </w:rPr>
      </w:pPr>
      <w:r w:rsidRPr="00542C8A">
        <w:rPr>
          <w:sz w:val="22"/>
          <w:szCs w:val="22"/>
          <w:lang w:val="uk-UA"/>
        </w:rPr>
        <w:t>___________________________________________________________</w:t>
      </w:r>
      <w:r w:rsidR="000D1D4F" w:rsidRPr="00542C8A">
        <w:rPr>
          <w:sz w:val="22"/>
          <w:szCs w:val="22"/>
          <w:lang w:val="uk-UA"/>
        </w:rPr>
        <w:t>______</w:t>
      </w:r>
      <w:r w:rsidRPr="00542C8A">
        <w:rPr>
          <w:sz w:val="22"/>
          <w:szCs w:val="22"/>
          <w:lang w:val="uk-UA"/>
        </w:rPr>
        <w:t>_____________________</w:t>
      </w:r>
      <w:r w:rsidRPr="00542C8A">
        <w:rPr>
          <w:sz w:val="22"/>
          <w:szCs w:val="22"/>
          <w:lang w:val="uk-UA"/>
        </w:rPr>
        <w:br/>
      </w:r>
      <w:r w:rsidRPr="00542C8A">
        <w:rPr>
          <w:sz w:val="22"/>
          <w:szCs w:val="22"/>
          <w:lang w:val="uk-UA"/>
        </w:rPr>
        <w:tab/>
      </w:r>
      <w:r w:rsidRPr="00542C8A">
        <w:rPr>
          <w:sz w:val="22"/>
          <w:szCs w:val="22"/>
          <w:lang w:val="uk-UA"/>
        </w:rPr>
        <w:tab/>
      </w:r>
      <w:r w:rsidRPr="00542C8A">
        <w:rPr>
          <w:sz w:val="22"/>
          <w:szCs w:val="22"/>
          <w:lang w:val="uk-UA"/>
        </w:rPr>
        <w:tab/>
      </w:r>
      <w:r w:rsidRPr="00542C8A">
        <w:rPr>
          <w:sz w:val="22"/>
          <w:szCs w:val="22"/>
          <w:lang w:val="uk-UA"/>
        </w:rPr>
        <w:tab/>
      </w:r>
      <w:r w:rsidRPr="00542C8A">
        <w:rPr>
          <w:sz w:val="22"/>
          <w:szCs w:val="22"/>
          <w:lang w:val="uk-UA"/>
        </w:rPr>
        <w:tab/>
      </w:r>
      <w:r w:rsidRPr="00542C8A">
        <w:rPr>
          <w:sz w:val="22"/>
          <w:szCs w:val="22"/>
          <w:vertAlign w:val="superscript"/>
          <w:lang w:val="uk-UA"/>
        </w:rPr>
        <w:t>(зазначити використання)</w:t>
      </w:r>
    </w:p>
    <w:p w:rsidR="00D01B11" w:rsidRPr="00542C8A" w:rsidRDefault="00D01B11" w:rsidP="00D01B11">
      <w:pPr>
        <w:widowControl w:val="0"/>
        <w:ind w:hanging="2"/>
        <w:rPr>
          <w:sz w:val="22"/>
          <w:szCs w:val="22"/>
          <w:lang w:val="uk-UA"/>
        </w:rPr>
      </w:pPr>
      <w:r w:rsidRPr="00542C8A">
        <w:rPr>
          <w:sz w:val="22"/>
          <w:szCs w:val="22"/>
          <w:lang w:val="uk-UA"/>
        </w:rPr>
        <w:t>17. Цільове призначення земельної ділянки: ________________</w:t>
      </w:r>
      <w:r w:rsidR="000D1D4F" w:rsidRPr="00542C8A">
        <w:rPr>
          <w:sz w:val="22"/>
          <w:szCs w:val="22"/>
          <w:lang w:val="uk-UA"/>
        </w:rPr>
        <w:t>______</w:t>
      </w:r>
      <w:r w:rsidRPr="00542C8A">
        <w:rPr>
          <w:sz w:val="22"/>
          <w:szCs w:val="22"/>
          <w:lang w:val="uk-UA"/>
        </w:rPr>
        <w:t>__________________________</w:t>
      </w:r>
    </w:p>
    <w:p w:rsidR="000D1D4F" w:rsidRPr="00542C8A" w:rsidRDefault="00D01B11" w:rsidP="00D01B11">
      <w:pPr>
        <w:widowControl w:val="0"/>
        <w:ind w:hanging="2"/>
        <w:jc w:val="both"/>
        <w:rPr>
          <w:sz w:val="22"/>
          <w:szCs w:val="22"/>
          <w:lang w:val="uk-UA"/>
        </w:rPr>
      </w:pPr>
      <w:r w:rsidRPr="00542C8A">
        <w:rPr>
          <w:sz w:val="22"/>
          <w:szCs w:val="22"/>
          <w:lang w:val="uk-UA"/>
        </w:rPr>
        <w:t>_________________________________________________________________________</w:t>
      </w:r>
      <w:r w:rsidR="000D1D4F" w:rsidRPr="00542C8A">
        <w:rPr>
          <w:sz w:val="22"/>
          <w:szCs w:val="22"/>
          <w:lang w:val="uk-UA"/>
        </w:rPr>
        <w:t>_______</w:t>
      </w:r>
      <w:r w:rsidRPr="00542C8A">
        <w:rPr>
          <w:sz w:val="22"/>
          <w:szCs w:val="22"/>
          <w:lang w:val="uk-UA"/>
        </w:rPr>
        <w:t>_______</w:t>
      </w:r>
    </w:p>
    <w:p w:rsidR="00D01B11" w:rsidRPr="00542C8A" w:rsidRDefault="00D01B11" w:rsidP="00D01B11">
      <w:pPr>
        <w:widowControl w:val="0"/>
        <w:ind w:hanging="2"/>
        <w:jc w:val="both"/>
        <w:rPr>
          <w:color w:val="FF0000"/>
          <w:sz w:val="22"/>
          <w:szCs w:val="22"/>
          <w:lang w:val="uk-UA"/>
        </w:rPr>
      </w:pPr>
      <w:r w:rsidRPr="00542C8A">
        <w:rPr>
          <w:sz w:val="22"/>
          <w:szCs w:val="22"/>
          <w:lang w:val="uk-UA"/>
        </w:rPr>
        <w:t xml:space="preserve">18. Умови збереження стану об'єкта оренди: повернути земельну ділянку у стані, не гіршому порівняно з тим, у якому </w:t>
      </w:r>
      <w:proofErr w:type="spellStart"/>
      <w:r w:rsidRPr="00542C8A">
        <w:rPr>
          <w:sz w:val="22"/>
          <w:szCs w:val="22"/>
          <w:lang w:val="uk-UA"/>
        </w:rPr>
        <w:t>Сервітуарій</w:t>
      </w:r>
      <w:proofErr w:type="spellEnd"/>
      <w:r w:rsidRPr="00542C8A">
        <w:rPr>
          <w:sz w:val="22"/>
          <w:szCs w:val="22"/>
          <w:lang w:val="uk-UA"/>
        </w:rPr>
        <w:t xml:space="preserve"> одержав її в користування (сервітут).</w:t>
      </w:r>
    </w:p>
    <w:p w:rsidR="00D01B11" w:rsidRPr="00542C8A" w:rsidRDefault="00D01B11" w:rsidP="00D01B11">
      <w:pPr>
        <w:widowControl w:val="0"/>
        <w:ind w:hanging="2"/>
        <w:rPr>
          <w:sz w:val="22"/>
          <w:szCs w:val="22"/>
          <w:lang w:val="uk-UA"/>
        </w:rPr>
      </w:pPr>
      <w:r w:rsidRPr="00542C8A">
        <w:rPr>
          <w:sz w:val="22"/>
          <w:szCs w:val="22"/>
          <w:lang w:val="uk-UA"/>
        </w:rPr>
        <w:t>19. Інші умови використання земельної ділянки: _________________</w:t>
      </w:r>
      <w:r w:rsidR="000D1D4F" w:rsidRPr="00542C8A">
        <w:rPr>
          <w:sz w:val="22"/>
          <w:szCs w:val="22"/>
          <w:lang w:val="uk-UA"/>
        </w:rPr>
        <w:t>_______</w:t>
      </w:r>
      <w:r w:rsidRPr="00542C8A">
        <w:rPr>
          <w:sz w:val="22"/>
          <w:szCs w:val="22"/>
          <w:lang w:val="uk-UA"/>
        </w:rPr>
        <w:t>_____________________</w:t>
      </w:r>
    </w:p>
    <w:p w:rsidR="00D01B11" w:rsidRPr="00542C8A" w:rsidRDefault="00D01B11" w:rsidP="00D01B11">
      <w:pPr>
        <w:widowControl w:val="0"/>
        <w:ind w:hanging="2"/>
        <w:jc w:val="both"/>
        <w:rPr>
          <w:sz w:val="22"/>
          <w:szCs w:val="22"/>
          <w:lang w:val="uk-UA"/>
        </w:rPr>
      </w:pPr>
      <w:r w:rsidRPr="00542C8A">
        <w:rPr>
          <w:sz w:val="22"/>
          <w:szCs w:val="22"/>
          <w:lang w:val="uk-UA"/>
        </w:rPr>
        <w:t>_________________________________________________________</w:t>
      </w:r>
      <w:r w:rsidR="000D1D4F" w:rsidRPr="00542C8A">
        <w:rPr>
          <w:sz w:val="22"/>
          <w:szCs w:val="22"/>
          <w:lang w:val="uk-UA"/>
        </w:rPr>
        <w:t>________</w:t>
      </w:r>
      <w:r w:rsidRPr="00542C8A">
        <w:rPr>
          <w:sz w:val="22"/>
          <w:szCs w:val="22"/>
          <w:lang w:val="uk-UA"/>
        </w:rPr>
        <w:t>______________________.</w:t>
      </w:r>
    </w:p>
    <w:p w:rsidR="00D01B11" w:rsidRPr="00542C8A" w:rsidRDefault="00D01B11" w:rsidP="00D01B11">
      <w:pPr>
        <w:widowControl w:val="0"/>
        <w:ind w:hanging="2"/>
        <w:jc w:val="center"/>
        <w:rPr>
          <w:b/>
          <w:sz w:val="22"/>
          <w:szCs w:val="22"/>
          <w:lang w:val="uk-UA"/>
        </w:rPr>
      </w:pPr>
    </w:p>
    <w:p w:rsidR="00D01B11" w:rsidRPr="00542C8A" w:rsidRDefault="00D01B11" w:rsidP="00D01B11">
      <w:pPr>
        <w:widowControl w:val="0"/>
        <w:ind w:hanging="2"/>
        <w:jc w:val="center"/>
        <w:rPr>
          <w:b/>
          <w:sz w:val="22"/>
          <w:szCs w:val="22"/>
          <w:lang w:val="uk-UA"/>
        </w:rPr>
      </w:pPr>
      <w:r w:rsidRPr="00542C8A">
        <w:rPr>
          <w:b/>
          <w:sz w:val="22"/>
          <w:szCs w:val="22"/>
          <w:lang w:val="uk-UA"/>
        </w:rPr>
        <w:t>Умови повернення земельної ділянки</w:t>
      </w:r>
    </w:p>
    <w:p w:rsidR="00D01B11" w:rsidRPr="00542C8A" w:rsidRDefault="00D01B11" w:rsidP="00D01B11">
      <w:pPr>
        <w:widowControl w:val="0"/>
        <w:ind w:hanging="2"/>
        <w:jc w:val="both"/>
        <w:rPr>
          <w:sz w:val="22"/>
          <w:szCs w:val="22"/>
          <w:lang w:val="uk-UA"/>
        </w:rPr>
      </w:pPr>
      <w:r w:rsidRPr="00542C8A">
        <w:rPr>
          <w:sz w:val="22"/>
          <w:szCs w:val="22"/>
          <w:lang w:val="uk-UA"/>
        </w:rPr>
        <w:t xml:space="preserve">20. Після припинення дії договору </w:t>
      </w:r>
      <w:proofErr w:type="spellStart"/>
      <w:r w:rsidRPr="00542C8A">
        <w:rPr>
          <w:sz w:val="22"/>
          <w:szCs w:val="22"/>
          <w:lang w:val="uk-UA"/>
        </w:rPr>
        <w:t>Сервітуарій</w:t>
      </w:r>
      <w:proofErr w:type="spellEnd"/>
      <w:r w:rsidRPr="00542C8A">
        <w:rPr>
          <w:sz w:val="22"/>
          <w:szCs w:val="22"/>
          <w:lang w:val="uk-UA"/>
        </w:rPr>
        <w:t xml:space="preserve"> повертає власнику земельну ділянку у стані, не гіршому порівняно з тим, у якому він одержав її в користування (сервітут).</w:t>
      </w:r>
    </w:p>
    <w:p w:rsidR="00D01B11" w:rsidRPr="00542C8A" w:rsidRDefault="00D01B11" w:rsidP="00D01B11">
      <w:pPr>
        <w:widowControl w:val="0"/>
        <w:ind w:hanging="2"/>
        <w:jc w:val="both"/>
        <w:rPr>
          <w:sz w:val="22"/>
          <w:szCs w:val="22"/>
          <w:lang w:val="uk-UA"/>
        </w:rPr>
      </w:pPr>
      <w:r w:rsidRPr="00542C8A">
        <w:rPr>
          <w:sz w:val="22"/>
          <w:szCs w:val="22"/>
          <w:lang w:val="uk-UA"/>
        </w:rPr>
        <w:t>20.1. Власник у разі погіршення корисних властивостей земельної ділянки, пов'язаних із зміною її стану,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w:t>
      </w:r>
    </w:p>
    <w:p w:rsidR="00D01B11" w:rsidRPr="00542C8A" w:rsidRDefault="00D01B11" w:rsidP="00D01B11">
      <w:pPr>
        <w:widowControl w:val="0"/>
        <w:ind w:hanging="2"/>
        <w:jc w:val="both"/>
        <w:rPr>
          <w:sz w:val="22"/>
          <w:szCs w:val="22"/>
          <w:lang w:val="uk-UA"/>
        </w:rPr>
      </w:pPr>
      <w:r w:rsidRPr="00542C8A">
        <w:rPr>
          <w:sz w:val="22"/>
          <w:szCs w:val="22"/>
          <w:lang w:val="uk-UA"/>
        </w:rPr>
        <w:t xml:space="preserve">20.2. У разі погіршення якості ґрунтового покриву та інших корисних властивостей земельної ділянки або приведення її у непридатний для використання за цільовим призначенням стан, збитки, що підлягають відшкодуванню, визначаються відповідно до Порядку визначення та відшкодування </w:t>
      </w:r>
      <w:r w:rsidRPr="00542C8A">
        <w:rPr>
          <w:sz w:val="22"/>
          <w:szCs w:val="22"/>
          <w:lang w:val="uk-UA"/>
        </w:rPr>
        <w:lastRenderedPageBreak/>
        <w:t>збитків власникам землі та землекористувачам, затвердженого Постановою Кабінету Міністрів України від 19 квітня 1993 року № 284.</w:t>
      </w:r>
    </w:p>
    <w:p w:rsidR="00D01B11" w:rsidRPr="00542C8A" w:rsidRDefault="00D01B11" w:rsidP="00D01B11">
      <w:pPr>
        <w:widowControl w:val="0"/>
        <w:ind w:hanging="2"/>
        <w:jc w:val="both"/>
        <w:rPr>
          <w:sz w:val="22"/>
          <w:szCs w:val="22"/>
          <w:lang w:val="uk-UA"/>
        </w:rPr>
      </w:pPr>
      <w:r w:rsidRPr="00542C8A">
        <w:rPr>
          <w:sz w:val="22"/>
          <w:szCs w:val="22"/>
          <w:lang w:val="uk-UA"/>
        </w:rPr>
        <w:t xml:space="preserve">21. Здійснені </w:t>
      </w:r>
      <w:proofErr w:type="spellStart"/>
      <w:r w:rsidRPr="00542C8A">
        <w:rPr>
          <w:sz w:val="22"/>
          <w:szCs w:val="22"/>
          <w:lang w:val="uk-UA"/>
        </w:rPr>
        <w:t>Сервітуарієм</w:t>
      </w:r>
      <w:proofErr w:type="spellEnd"/>
      <w:r w:rsidRPr="00542C8A">
        <w:rPr>
          <w:sz w:val="22"/>
          <w:szCs w:val="22"/>
          <w:lang w:val="uk-UA"/>
        </w:rPr>
        <w:t xml:space="preserve"> без згоди власника витрати на поліпшення земельної ділянки, які неможливо відокремити без заподіяння шкоди цій ділянці, не підлягають відшкодуванню.</w:t>
      </w:r>
    </w:p>
    <w:p w:rsidR="00D01B11" w:rsidRPr="00542C8A" w:rsidRDefault="00D01B11" w:rsidP="00D01B11">
      <w:pPr>
        <w:widowControl w:val="0"/>
        <w:ind w:hanging="2"/>
        <w:jc w:val="both"/>
        <w:rPr>
          <w:sz w:val="22"/>
          <w:szCs w:val="22"/>
          <w:lang w:val="uk-UA"/>
        </w:rPr>
      </w:pPr>
      <w:r w:rsidRPr="00542C8A">
        <w:rPr>
          <w:sz w:val="22"/>
          <w:szCs w:val="22"/>
          <w:lang w:val="uk-UA"/>
        </w:rPr>
        <w:t xml:space="preserve">22. Поліпшення стану земельної ділянки, проведені </w:t>
      </w:r>
      <w:proofErr w:type="spellStart"/>
      <w:r w:rsidRPr="00542C8A">
        <w:rPr>
          <w:sz w:val="22"/>
          <w:szCs w:val="22"/>
          <w:lang w:val="uk-UA"/>
        </w:rPr>
        <w:t>Сервітуарієм</w:t>
      </w:r>
      <w:proofErr w:type="spellEnd"/>
      <w:r w:rsidRPr="00542C8A">
        <w:rPr>
          <w:sz w:val="22"/>
          <w:szCs w:val="22"/>
          <w:lang w:val="uk-UA"/>
        </w:rPr>
        <w:t xml:space="preserve"> за письмовою згодою з власником землі, не підлягають відшкодуванню. </w:t>
      </w:r>
    </w:p>
    <w:p w:rsidR="00D01B11" w:rsidRPr="00542C8A" w:rsidRDefault="00D01B11" w:rsidP="00D01B11">
      <w:pPr>
        <w:widowControl w:val="0"/>
        <w:ind w:hanging="2"/>
        <w:jc w:val="both"/>
        <w:rPr>
          <w:sz w:val="22"/>
          <w:szCs w:val="22"/>
          <w:lang w:val="uk-UA"/>
        </w:rPr>
      </w:pPr>
      <w:r w:rsidRPr="00542C8A">
        <w:rPr>
          <w:sz w:val="22"/>
          <w:szCs w:val="22"/>
          <w:lang w:val="uk-UA"/>
        </w:rPr>
        <w:t xml:space="preserve">23. </w:t>
      </w:r>
      <w:proofErr w:type="spellStart"/>
      <w:r w:rsidRPr="00542C8A">
        <w:rPr>
          <w:sz w:val="22"/>
          <w:szCs w:val="22"/>
          <w:lang w:val="uk-UA"/>
        </w:rPr>
        <w:t>Сервітуарій</w:t>
      </w:r>
      <w:proofErr w:type="spellEnd"/>
      <w:r w:rsidRPr="00542C8A">
        <w:rPr>
          <w:sz w:val="22"/>
          <w:szCs w:val="22"/>
          <w:lang w:val="uk-UA"/>
        </w:rPr>
        <w:t xml:space="preserve"> має право на відшкодування збитків, заподіяних унаслідок невиконання власником зобов'язань, передбачених цим договором.</w:t>
      </w:r>
    </w:p>
    <w:p w:rsidR="00D01B11" w:rsidRPr="00542C8A" w:rsidRDefault="00D01B11" w:rsidP="00D01B11">
      <w:pPr>
        <w:widowControl w:val="0"/>
        <w:ind w:hanging="2"/>
        <w:rPr>
          <w:sz w:val="22"/>
          <w:szCs w:val="22"/>
          <w:lang w:val="uk-UA"/>
        </w:rPr>
      </w:pPr>
      <w:r w:rsidRPr="00542C8A">
        <w:rPr>
          <w:sz w:val="22"/>
          <w:szCs w:val="22"/>
          <w:lang w:val="uk-UA"/>
        </w:rPr>
        <w:t>Збитками вважаються:</w:t>
      </w:r>
    </w:p>
    <w:p w:rsidR="00D01B11" w:rsidRPr="00542C8A" w:rsidRDefault="00D01B11" w:rsidP="00D01B11">
      <w:pPr>
        <w:widowControl w:val="0"/>
        <w:numPr>
          <w:ilvl w:val="0"/>
          <w:numId w:val="2"/>
        </w:numPr>
        <w:suppressAutoHyphens/>
        <w:spacing w:line="1" w:lineRule="atLeast"/>
        <w:ind w:leftChars="-1" w:left="0" w:hangingChars="1" w:hanging="2"/>
        <w:jc w:val="both"/>
        <w:textDirection w:val="btLr"/>
        <w:textAlignment w:val="top"/>
        <w:outlineLvl w:val="0"/>
        <w:rPr>
          <w:sz w:val="22"/>
          <w:szCs w:val="22"/>
          <w:lang w:val="uk-UA"/>
        </w:rPr>
      </w:pPr>
      <w:r w:rsidRPr="00542C8A">
        <w:rPr>
          <w:sz w:val="22"/>
          <w:szCs w:val="22"/>
          <w:lang w:val="uk-UA"/>
        </w:rPr>
        <w:t>фактичні втрати, які сторони зазнали у зв'язку з невиконанням або неналежним виконанням умов договору іншою стороною, а також витрати, які вони здійснили</w:t>
      </w:r>
      <w:r w:rsidR="004223F9" w:rsidRPr="00542C8A">
        <w:rPr>
          <w:sz w:val="22"/>
          <w:szCs w:val="22"/>
          <w:lang w:val="uk-UA"/>
        </w:rPr>
        <w:t xml:space="preserve"> або пови</w:t>
      </w:r>
      <w:r w:rsidRPr="00542C8A">
        <w:rPr>
          <w:sz w:val="22"/>
          <w:szCs w:val="22"/>
          <w:lang w:val="uk-UA"/>
        </w:rPr>
        <w:t>нні здійснити для відновлення свого порушеного права;</w:t>
      </w:r>
    </w:p>
    <w:p w:rsidR="00D01B11" w:rsidRPr="00542C8A" w:rsidRDefault="00D01B11" w:rsidP="00D01B11">
      <w:pPr>
        <w:widowControl w:val="0"/>
        <w:numPr>
          <w:ilvl w:val="0"/>
          <w:numId w:val="2"/>
        </w:numPr>
        <w:suppressAutoHyphens/>
        <w:spacing w:line="1" w:lineRule="atLeast"/>
        <w:ind w:leftChars="-1" w:left="0" w:hangingChars="1" w:hanging="2"/>
        <w:jc w:val="both"/>
        <w:textDirection w:val="btLr"/>
        <w:textAlignment w:val="top"/>
        <w:outlineLvl w:val="0"/>
        <w:rPr>
          <w:sz w:val="22"/>
          <w:szCs w:val="22"/>
          <w:lang w:val="uk-UA"/>
        </w:rPr>
      </w:pPr>
      <w:r w:rsidRPr="00542C8A">
        <w:rPr>
          <w:sz w:val="22"/>
          <w:szCs w:val="22"/>
          <w:lang w:val="uk-UA"/>
        </w:rPr>
        <w:t xml:space="preserve">доходи, які орендар міг би реально отримати в разі належного виконання </w:t>
      </w:r>
      <w:proofErr w:type="spellStart"/>
      <w:r w:rsidRPr="00542C8A">
        <w:rPr>
          <w:sz w:val="22"/>
          <w:szCs w:val="22"/>
          <w:lang w:val="uk-UA"/>
        </w:rPr>
        <w:t>Сервітуарієм</w:t>
      </w:r>
      <w:proofErr w:type="spellEnd"/>
      <w:r w:rsidRPr="00542C8A">
        <w:rPr>
          <w:sz w:val="22"/>
          <w:szCs w:val="22"/>
          <w:lang w:val="uk-UA"/>
        </w:rPr>
        <w:t xml:space="preserve"> умов договору.</w:t>
      </w:r>
    </w:p>
    <w:p w:rsidR="00D01B11" w:rsidRPr="00542C8A" w:rsidRDefault="00D01B11" w:rsidP="00D01B11">
      <w:pPr>
        <w:widowControl w:val="0"/>
        <w:ind w:hanging="2"/>
        <w:jc w:val="both"/>
        <w:rPr>
          <w:sz w:val="22"/>
          <w:szCs w:val="22"/>
          <w:lang w:val="uk-UA"/>
        </w:rPr>
      </w:pPr>
      <w:r w:rsidRPr="00542C8A">
        <w:rPr>
          <w:sz w:val="22"/>
          <w:szCs w:val="22"/>
          <w:lang w:val="uk-UA"/>
        </w:rPr>
        <w:t xml:space="preserve">24. Розмір фактичних витрат </w:t>
      </w:r>
      <w:proofErr w:type="spellStart"/>
      <w:r w:rsidRPr="00542C8A">
        <w:rPr>
          <w:sz w:val="22"/>
          <w:szCs w:val="22"/>
          <w:lang w:val="uk-UA"/>
        </w:rPr>
        <w:t>Сервітуарія</w:t>
      </w:r>
      <w:proofErr w:type="spellEnd"/>
      <w:r w:rsidRPr="00542C8A">
        <w:rPr>
          <w:sz w:val="22"/>
          <w:szCs w:val="22"/>
          <w:lang w:val="uk-UA"/>
        </w:rPr>
        <w:t xml:space="preserve"> визначається на підставі документально підтверджених даних.</w:t>
      </w:r>
    </w:p>
    <w:p w:rsidR="00D01B11" w:rsidRPr="00542C8A" w:rsidRDefault="00D01B11" w:rsidP="00D01B11">
      <w:pPr>
        <w:widowControl w:val="0"/>
        <w:ind w:hanging="2"/>
        <w:rPr>
          <w:sz w:val="22"/>
          <w:szCs w:val="22"/>
          <w:lang w:val="uk-UA"/>
        </w:rPr>
      </w:pPr>
    </w:p>
    <w:p w:rsidR="00D01B11" w:rsidRPr="00542C8A" w:rsidRDefault="00D01B11" w:rsidP="00D01B11">
      <w:pPr>
        <w:widowControl w:val="0"/>
        <w:ind w:hanging="2"/>
        <w:jc w:val="center"/>
        <w:rPr>
          <w:b/>
          <w:sz w:val="22"/>
          <w:szCs w:val="22"/>
          <w:lang w:val="uk-UA"/>
        </w:rPr>
      </w:pPr>
      <w:r w:rsidRPr="00542C8A">
        <w:rPr>
          <w:b/>
          <w:sz w:val="22"/>
          <w:szCs w:val="22"/>
          <w:lang w:val="uk-UA"/>
        </w:rPr>
        <w:t xml:space="preserve">Обмеження (обтяження) щодо </w:t>
      </w:r>
      <w:proofErr w:type="spellStart"/>
      <w:r w:rsidRPr="00542C8A">
        <w:rPr>
          <w:b/>
          <w:sz w:val="22"/>
          <w:szCs w:val="22"/>
          <w:lang w:val="uk-UA"/>
        </w:rPr>
        <w:t>використанняземельної</w:t>
      </w:r>
      <w:proofErr w:type="spellEnd"/>
      <w:r w:rsidRPr="00542C8A">
        <w:rPr>
          <w:b/>
          <w:sz w:val="22"/>
          <w:szCs w:val="22"/>
          <w:lang w:val="uk-UA"/>
        </w:rPr>
        <w:t xml:space="preserve"> ділянки </w:t>
      </w:r>
    </w:p>
    <w:p w:rsidR="00D01B11" w:rsidRPr="00542C8A" w:rsidRDefault="00D01B11" w:rsidP="00D01B11">
      <w:pPr>
        <w:ind w:hanging="2"/>
        <w:jc w:val="both"/>
        <w:rPr>
          <w:sz w:val="22"/>
          <w:szCs w:val="22"/>
          <w:lang w:val="uk-UA"/>
        </w:rPr>
      </w:pPr>
      <w:r w:rsidRPr="00542C8A">
        <w:rPr>
          <w:sz w:val="22"/>
          <w:szCs w:val="22"/>
          <w:lang w:val="uk-UA"/>
        </w:rPr>
        <w:t>25. Обмеження щодо використання земельної ділянки:</w:t>
      </w:r>
    </w:p>
    <w:p w:rsidR="00D01B11" w:rsidRPr="00542C8A" w:rsidRDefault="00D01B11" w:rsidP="00D01B11">
      <w:pPr>
        <w:numPr>
          <w:ilvl w:val="0"/>
          <w:numId w:val="3"/>
        </w:numPr>
        <w:tabs>
          <w:tab w:val="clear" w:pos="720"/>
          <w:tab w:val="num" w:pos="0"/>
        </w:tabs>
        <w:ind w:left="0" w:hanging="2"/>
        <w:jc w:val="both"/>
        <w:rPr>
          <w:i/>
          <w:sz w:val="22"/>
          <w:szCs w:val="22"/>
          <w:lang w:val="uk-UA"/>
        </w:rPr>
      </w:pPr>
      <w:r w:rsidRPr="00542C8A">
        <w:rPr>
          <w:i/>
          <w:sz w:val="22"/>
          <w:szCs w:val="22"/>
          <w:lang w:val="uk-UA"/>
        </w:rPr>
        <w:t>використання виключно за  цільовим призначенням;</w:t>
      </w:r>
    </w:p>
    <w:p w:rsidR="00D01B11" w:rsidRPr="00542C8A" w:rsidRDefault="00D01B11" w:rsidP="00D01B11">
      <w:pPr>
        <w:numPr>
          <w:ilvl w:val="0"/>
          <w:numId w:val="3"/>
        </w:numPr>
        <w:tabs>
          <w:tab w:val="clear" w:pos="720"/>
          <w:tab w:val="num" w:pos="0"/>
        </w:tabs>
        <w:ind w:left="0" w:hanging="2"/>
        <w:jc w:val="both"/>
        <w:rPr>
          <w:i/>
          <w:sz w:val="22"/>
          <w:szCs w:val="22"/>
          <w:lang w:val="uk-UA"/>
        </w:rPr>
      </w:pPr>
      <w:r w:rsidRPr="00542C8A">
        <w:rPr>
          <w:i/>
          <w:sz w:val="22"/>
          <w:szCs w:val="22"/>
          <w:lang w:val="uk-UA"/>
        </w:rPr>
        <w:t>заборона зміни цільового призначення без дозволу орендодавця;</w:t>
      </w:r>
    </w:p>
    <w:p w:rsidR="00D01B11" w:rsidRPr="00542C8A" w:rsidRDefault="00D01B11" w:rsidP="00D01B11">
      <w:pPr>
        <w:numPr>
          <w:ilvl w:val="0"/>
          <w:numId w:val="3"/>
        </w:numPr>
        <w:tabs>
          <w:tab w:val="clear" w:pos="720"/>
          <w:tab w:val="num" w:pos="0"/>
        </w:tabs>
        <w:ind w:left="0" w:hanging="2"/>
        <w:jc w:val="both"/>
        <w:rPr>
          <w:i/>
          <w:sz w:val="22"/>
          <w:szCs w:val="22"/>
          <w:lang w:val="uk-UA"/>
        </w:rPr>
      </w:pPr>
      <w:r w:rsidRPr="00542C8A">
        <w:rPr>
          <w:i/>
          <w:sz w:val="22"/>
          <w:szCs w:val="22"/>
          <w:lang w:val="uk-UA"/>
        </w:rPr>
        <w:t>дотримання умов природоохоронного законодавства;</w:t>
      </w:r>
    </w:p>
    <w:p w:rsidR="00D01B11" w:rsidRPr="00542C8A" w:rsidRDefault="00D01B11" w:rsidP="00D01B11">
      <w:pPr>
        <w:numPr>
          <w:ilvl w:val="0"/>
          <w:numId w:val="3"/>
        </w:numPr>
        <w:tabs>
          <w:tab w:val="clear" w:pos="720"/>
          <w:tab w:val="num" w:pos="0"/>
        </w:tabs>
        <w:ind w:left="0" w:hanging="2"/>
        <w:jc w:val="both"/>
        <w:rPr>
          <w:i/>
          <w:sz w:val="22"/>
          <w:szCs w:val="22"/>
          <w:lang w:val="uk-UA"/>
        </w:rPr>
      </w:pPr>
      <w:r w:rsidRPr="00542C8A">
        <w:rPr>
          <w:i/>
          <w:sz w:val="22"/>
          <w:szCs w:val="22"/>
          <w:lang w:val="uk-UA"/>
        </w:rPr>
        <w:t xml:space="preserve">заборона встановлення земельних сервітутів щодо зазначеної земельної ділянки без дозволу орендодавця. </w:t>
      </w:r>
    </w:p>
    <w:p w:rsidR="00D01B11" w:rsidRPr="00542C8A" w:rsidRDefault="00D01B11" w:rsidP="00D01B11">
      <w:pPr>
        <w:numPr>
          <w:ilvl w:val="0"/>
          <w:numId w:val="3"/>
        </w:numPr>
        <w:tabs>
          <w:tab w:val="clear" w:pos="720"/>
          <w:tab w:val="num" w:pos="0"/>
        </w:tabs>
        <w:ind w:left="0" w:hanging="2"/>
        <w:jc w:val="both"/>
        <w:rPr>
          <w:i/>
          <w:sz w:val="22"/>
          <w:szCs w:val="22"/>
          <w:lang w:val="uk-UA"/>
        </w:rPr>
      </w:pPr>
      <w:r w:rsidRPr="00542C8A">
        <w:rPr>
          <w:i/>
          <w:sz w:val="22"/>
          <w:szCs w:val="22"/>
          <w:lang w:val="uk-UA"/>
        </w:rPr>
        <w:t>____________________________________</w:t>
      </w:r>
      <w:r w:rsidR="000D1D4F" w:rsidRPr="00542C8A">
        <w:rPr>
          <w:i/>
          <w:sz w:val="22"/>
          <w:szCs w:val="22"/>
          <w:lang w:val="uk-UA"/>
        </w:rPr>
        <w:t>________</w:t>
      </w:r>
      <w:r w:rsidRPr="00542C8A">
        <w:rPr>
          <w:i/>
          <w:sz w:val="22"/>
          <w:szCs w:val="22"/>
          <w:lang w:val="uk-UA"/>
        </w:rPr>
        <w:t>_____________________________________</w:t>
      </w:r>
    </w:p>
    <w:p w:rsidR="00D01B11" w:rsidRPr="00542C8A" w:rsidRDefault="00D01B11" w:rsidP="00D01B11">
      <w:pPr>
        <w:ind w:hanging="2"/>
        <w:jc w:val="center"/>
        <w:rPr>
          <w:sz w:val="16"/>
          <w:szCs w:val="16"/>
          <w:lang w:val="uk-UA"/>
        </w:rPr>
      </w:pPr>
      <w:r w:rsidRPr="00542C8A">
        <w:rPr>
          <w:sz w:val="16"/>
          <w:szCs w:val="16"/>
          <w:lang w:val="uk-UA"/>
        </w:rPr>
        <w:t>(інші обмеження за наявності)</w:t>
      </w:r>
    </w:p>
    <w:p w:rsidR="00D01B11" w:rsidRPr="00542C8A" w:rsidRDefault="00D01B11" w:rsidP="00D01B11">
      <w:pPr>
        <w:pStyle w:val="rvps2"/>
        <w:shd w:val="clear" w:color="auto" w:fill="FFFFFF"/>
        <w:spacing w:before="0" w:beforeAutospacing="0" w:after="0" w:afterAutospacing="0"/>
        <w:jc w:val="both"/>
        <w:rPr>
          <w:sz w:val="22"/>
          <w:szCs w:val="22"/>
        </w:rPr>
      </w:pPr>
      <w:r w:rsidRPr="00542C8A">
        <w:rPr>
          <w:sz w:val="22"/>
          <w:szCs w:val="22"/>
        </w:rPr>
        <w:t>25.1. Встановлення земельного сервітуту не є підставою для припинення або зміни обмежень та інших прав третіх осіб на цю земельну ділянку.</w:t>
      </w:r>
    </w:p>
    <w:p w:rsidR="00D01B11" w:rsidRPr="00542C8A" w:rsidRDefault="00D01B11" w:rsidP="00D01B11">
      <w:pPr>
        <w:widowControl w:val="0"/>
        <w:ind w:hanging="2"/>
        <w:jc w:val="center"/>
        <w:rPr>
          <w:sz w:val="22"/>
          <w:szCs w:val="22"/>
          <w:lang w:val="uk-UA"/>
        </w:rPr>
      </w:pPr>
    </w:p>
    <w:p w:rsidR="00D01B11" w:rsidRPr="00542C8A" w:rsidRDefault="00D01B11" w:rsidP="00A954D2">
      <w:pPr>
        <w:widowControl w:val="0"/>
        <w:ind w:hanging="2"/>
        <w:jc w:val="center"/>
        <w:rPr>
          <w:b/>
          <w:sz w:val="22"/>
          <w:szCs w:val="22"/>
          <w:vertAlign w:val="superscript"/>
          <w:lang w:val="uk-UA"/>
        </w:rPr>
      </w:pPr>
      <w:r w:rsidRPr="00542C8A">
        <w:rPr>
          <w:b/>
          <w:sz w:val="22"/>
          <w:szCs w:val="22"/>
          <w:lang w:val="uk-UA"/>
        </w:rPr>
        <w:t>Інші права та обов'язки сторін</w:t>
      </w:r>
    </w:p>
    <w:p w:rsidR="00D01B11" w:rsidRPr="00542C8A" w:rsidRDefault="00D01B11" w:rsidP="00D01B11">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
        <w:jc w:val="both"/>
        <w:rPr>
          <w:sz w:val="22"/>
          <w:szCs w:val="22"/>
          <w:lang w:val="uk-UA"/>
        </w:rPr>
      </w:pPr>
      <w:r w:rsidRPr="00542C8A">
        <w:rPr>
          <w:sz w:val="22"/>
          <w:szCs w:val="22"/>
          <w:lang w:val="uk-UA"/>
        </w:rPr>
        <w:t xml:space="preserve">26. </w:t>
      </w:r>
      <w:r w:rsidR="004223F9" w:rsidRPr="00542C8A">
        <w:rPr>
          <w:sz w:val="22"/>
          <w:szCs w:val="22"/>
          <w:lang w:val="uk-UA"/>
        </w:rPr>
        <w:t xml:space="preserve">ВЛАСНИК має право вимагати від </w:t>
      </w:r>
      <w:proofErr w:type="spellStart"/>
      <w:r w:rsidR="004223F9" w:rsidRPr="00542C8A">
        <w:rPr>
          <w:sz w:val="22"/>
          <w:szCs w:val="22"/>
          <w:lang w:val="uk-UA"/>
        </w:rPr>
        <w:t>С</w:t>
      </w:r>
      <w:r w:rsidRPr="00542C8A">
        <w:rPr>
          <w:sz w:val="22"/>
          <w:szCs w:val="22"/>
          <w:lang w:val="uk-UA"/>
        </w:rPr>
        <w:t>ервітуарія</w:t>
      </w:r>
      <w:proofErr w:type="spellEnd"/>
      <w:r w:rsidRPr="00542C8A">
        <w:rPr>
          <w:sz w:val="22"/>
          <w:szCs w:val="22"/>
          <w:lang w:val="uk-UA"/>
        </w:rPr>
        <w:t xml:space="preserve">: </w:t>
      </w:r>
    </w:p>
    <w:p w:rsidR="00D01B11" w:rsidRPr="00542C8A" w:rsidRDefault="00D01B11" w:rsidP="00D01B11">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
        <w:jc w:val="both"/>
        <w:rPr>
          <w:sz w:val="22"/>
          <w:szCs w:val="22"/>
          <w:lang w:val="uk-UA"/>
        </w:rPr>
      </w:pPr>
      <w:r w:rsidRPr="00542C8A">
        <w:rPr>
          <w:sz w:val="22"/>
          <w:szCs w:val="22"/>
          <w:lang w:val="uk-UA"/>
        </w:rPr>
        <w:t>- використання земельної ділянки за видом земельного сервітуту згідно з цим договором;</w:t>
      </w:r>
    </w:p>
    <w:p w:rsidR="00D01B11" w:rsidRPr="00542C8A" w:rsidRDefault="00D01B11" w:rsidP="00D01B11">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
        <w:jc w:val="both"/>
        <w:rPr>
          <w:sz w:val="22"/>
          <w:szCs w:val="22"/>
          <w:lang w:val="uk-UA"/>
        </w:rPr>
      </w:pPr>
      <w:r w:rsidRPr="00542C8A">
        <w:rPr>
          <w:sz w:val="22"/>
          <w:szCs w:val="22"/>
          <w:lang w:val="uk-UA"/>
        </w:rPr>
        <w:t>- контролю за використанням та станом земельної ділянки, щодо якої встановлено сервітут;</w:t>
      </w:r>
    </w:p>
    <w:p w:rsidR="00D01B11" w:rsidRPr="00542C8A" w:rsidRDefault="00D01B11" w:rsidP="00D01B11">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
        <w:jc w:val="both"/>
        <w:rPr>
          <w:sz w:val="22"/>
          <w:szCs w:val="22"/>
          <w:lang w:val="uk-UA"/>
        </w:rPr>
      </w:pPr>
      <w:r w:rsidRPr="00542C8A">
        <w:rPr>
          <w:sz w:val="22"/>
          <w:szCs w:val="22"/>
          <w:lang w:val="uk-UA"/>
        </w:rPr>
        <w:t xml:space="preserve">- відшкодування збитків, заподіяних внаслідок невиконання </w:t>
      </w:r>
      <w:proofErr w:type="spellStart"/>
      <w:r w:rsidRPr="00542C8A">
        <w:rPr>
          <w:sz w:val="22"/>
          <w:szCs w:val="22"/>
          <w:lang w:val="uk-UA"/>
        </w:rPr>
        <w:t>Сервітуаріємзобов</w:t>
      </w:r>
      <w:proofErr w:type="spellEnd"/>
      <w:r w:rsidR="004223F9" w:rsidRPr="00542C8A">
        <w:rPr>
          <w:sz w:val="22"/>
          <w:szCs w:val="22"/>
        </w:rPr>
        <w:t>’</w:t>
      </w:r>
      <w:proofErr w:type="spellStart"/>
      <w:r w:rsidRPr="00542C8A">
        <w:rPr>
          <w:sz w:val="22"/>
          <w:szCs w:val="22"/>
          <w:lang w:val="uk-UA"/>
        </w:rPr>
        <w:t>язань</w:t>
      </w:r>
      <w:proofErr w:type="spellEnd"/>
      <w:r w:rsidRPr="00542C8A">
        <w:rPr>
          <w:sz w:val="22"/>
          <w:szCs w:val="22"/>
          <w:lang w:val="uk-UA"/>
        </w:rPr>
        <w:t>, передбачених договором;</w:t>
      </w:r>
    </w:p>
    <w:p w:rsidR="00D01B11" w:rsidRPr="00542C8A" w:rsidRDefault="00D01B11" w:rsidP="00D01B11">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
        <w:jc w:val="both"/>
        <w:rPr>
          <w:sz w:val="22"/>
          <w:szCs w:val="22"/>
          <w:lang w:val="uk-UA"/>
        </w:rPr>
      </w:pPr>
      <w:r w:rsidRPr="00542C8A">
        <w:rPr>
          <w:sz w:val="22"/>
          <w:szCs w:val="22"/>
          <w:lang w:val="uk-UA"/>
        </w:rPr>
        <w:t xml:space="preserve">- дотримання екологічної безпеки землекористування та збереження родючості ґрунтів, додержання  державних стандартів, норм і правил, у тому числі місцевих правил забудови населених пунктів; </w:t>
      </w:r>
    </w:p>
    <w:p w:rsidR="00D01B11" w:rsidRPr="00542C8A" w:rsidRDefault="00D01B11" w:rsidP="00D01B11">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
        <w:jc w:val="both"/>
        <w:rPr>
          <w:sz w:val="22"/>
          <w:szCs w:val="22"/>
          <w:lang w:val="uk-UA"/>
        </w:rPr>
      </w:pPr>
      <w:r w:rsidRPr="00542C8A">
        <w:rPr>
          <w:sz w:val="22"/>
          <w:szCs w:val="22"/>
          <w:lang w:val="uk-UA"/>
        </w:rPr>
        <w:t>- дотримання режиму водоохоронних зон, прибережних захисних смуг, зон санітарної охорони, санітарно-захисних зон, зон особливого режиму використання земель та територій, які особливо охороняються;</w:t>
      </w:r>
    </w:p>
    <w:p w:rsidR="00D01B11" w:rsidRPr="00542C8A" w:rsidRDefault="00D01B11" w:rsidP="00D01B11">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
        <w:jc w:val="both"/>
        <w:rPr>
          <w:sz w:val="22"/>
          <w:szCs w:val="22"/>
          <w:lang w:val="uk-UA"/>
        </w:rPr>
      </w:pPr>
      <w:r w:rsidRPr="00542C8A">
        <w:rPr>
          <w:sz w:val="22"/>
          <w:szCs w:val="22"/>
          <w:lang w:val="uk-UA"/>
        </w:rPr>
        <w:t>- своєчасного внесення плати за земельний сервітут.</w:t>
      </w:r>
    </w:p>
    <w:p w:rsidR="00D01B11" w:rsidRPr="00542C8A" w:rsidRDefault="00D01B11" w:rsidP="00D01B11">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
        <w:jc w:val="both"/>
        <w:rPr>
          <w:sz w:val="22"/>
          <w:szCs w:val="22"/>
          <w:lang w:val="uk-UA"/>
        </w:rPr>
      </w:pPr>
      <w:r w:rsidRPr="00542C8A">
        <w:rPr>
          <w:sz w:val="22"/>
          <w:szCs w:val="22"/>
          <w:lang w:val="uk-UA"/>
        </w:rPr>
        <w:t xml:space="preserve">27. ВЛАСНИК </w:t>
      </w:r>
      <w:proofErr w:type="spellStart"/>
      <w:r w:rsidRPr="00542C8A">
        <w:rPr>
          <w:sz w:val="22"/>
          <w:szCs w:val="22"/>
          <w:lang w:val="uk-UA"/>
        </w:rPr>
        <w:t>зобов</w:t>
      </w:r>
      <w:proofErr w:type="spellEnd"/>
      <w:r w:rsidRPr="00542C8A">
        <w:rPr>
          <w:sz w:val="22"/>
          <w:szCs w:val="22"/>
        </w:rPr>
        <w:t>’</w:t>
      </w:r>
      <w:proofErr w:type="spellStart"/>
      <w:r w:rsidRPr="00542C8A">
        <w:rPr>
          <w:sz w:val="22"/>
          <w:szCs w:val="22"/>
          <w:lang w:val="uk-UA"/>
        </w:rPr>
        <w:t>язаний</w:t>
      </w:r>
      <w:proofErr w:type="spellEnd"/>
      <w:r w:rsidRPr="00542C8A">
        <w:rPr>
          <w:sz w:val="22"/>
          <w:szCs w:val="22"/>
          <w:lang w:val="uk-UA"/>
        </w:rPr>
        <w:t xml:space="preserve">: </w:t>
      </w:r>
    </w:p>
    <w:p w:rsidR="00D01B11" w:rsidRPr="00542C8A" w:rsidRDefault="00D01B11" w:rsidP="00D01B11">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
        <w:jc w:val="both"/>
        <w:rPr>
          <w:sz w:val="22"/>
          <w:szCs w:val="22"/>
          <w:lang w:val="uk-UA"/>
        </w:rPr>
      </w:pPr>
      <w:r w:rsidRPr="00542C8A">
        <w:rPr>
          <w:sz w:val="22"/>
          <w:szCs w:val="22"/>
          <w:lang w:val="uk-UA"/>
        </w:rPr>
        <w:t>- передати земельну ділянку у стані, що відповідає умовам цього договору;</w:t>
      </w:r>
    </w:p>
    <w:p w:rsidR="00D01B11" w:rsidRPr="00542C8A" w:rsidRDefault="00D01B11" w:rsidP="00D01B11">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
        <w:jc w:val="both"/>
        <w:rPr>
          <w:sz w:val="22"/>
          <w:szCs w:val="22"/>
          <w:lang w:val="uk-UA"/>
        </w:rPr>
      </w:pPr>
      <w:r w:rsidRPr="00542C8A">
        <w:rPr>
          <w:sz w:val="22"/>
          <w:szCs w:val="22"/>
          <w:lang w:val="uk-UA"/>
        </w:rPr>
        <w:t>- при передачі земельної ділянки забезпечувати відповідно до закону реалізацію прав третіх осіб щодо цієї земельної ділянки;</w:t>
      </w:r>
    </w:p>
    <w:p w:rsidR="00D01B11" w:rsidRPr="00542C8A" w:rsidRDefault="00D01B11" w:rsidP="00D01B11">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
        <w:jc w:val="both"/>
        <w:rPr>
          <w:sz w:val="22"/>
          <w:szCs w:val="22"/>
          <w:lang w:val="uk-UA"/>
        </w:rPr>
      </w:pPr>
      <w:r w:rsidRPr="00542C8A">
        <w:rPr>
          <w:sz w:val="22"/>
          <w:szCs w:val="22"/>
          <w:lang w:val="uk-UA"/>
        </w:rPr>
        <w:t xml:space="preserve">- не вчиняти дій які б перешкоджали </w:t>
      </w:r>
      <w:proofErr w:type="spellStart"/>
      <w:r w:rsidRPr="00542C8A">
        <w:rPr>
          <w:sz w:val="22"/>
          <w:szCs w:val="22"/>
          <w:lang w:val="uk-UA"/>
        </w:rPr>
        <w:t>Сервітуарію</w:t>
      </w:r>
      <w:proofErr w:type="spellEnd"/>
      <w:r w:rsidRPr="00542C8A">
        <w:rPr>
          <w:sz w:val="22"/>
          <w:szCs w:val="22"/>
          <w:lang w:val="uk-UA"/>
        </w:rPr>
        <w:t xml:space="preserve"> користуватися частиною земельної ділянки, на яку поширюється право сервітуту;</w:t>
      </w:r>
    </w:p>
    <w:p w:rsidR="00D01B11" w:rsidRPr="00542C8A" w:rsidRDefault="00D01B11" w:rsidP="00D01B11">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
        <w:jc w:val="both"/>
        <w:rPr>
          <w:sz w:val="22"/>
          <w:szCs w:val="22"/>
          <w:lang w:val="uk-UA"/>
        </w:rPr>
      </w:pPr>
      <w:r w:rsidRPr="00542C8A">
        <w:rPr>
          <w:sz w:val="22"/>
          <w:szCs w:val="22"/>
          <w:lang w:val="uk-UA"/>
        </w:rPr>
        <w:t xml:space="preserve">- відшкодувати </w:t>
      </w:r>
      <w:proofErr w:type="spellStart"/>
      <w:r w:rsidRPr="00542C8A">
        <w:rPr>
          <w:sz w:val="22"/>
          <w:szCs w:val="22"/>
          <w:lang w:val="uk-UA"/>
        </w:rPr>
        <w:t>Сервітуарію</w:t>
      </w:r>
      <w:proofErr w:type="spellEnd"/>
      <w:r w:rsidRPr="00542C8A">
        <w:rPr>
          <w:sz w:val="22"/>
          <w:szCs w:val="22"/>
          <w:lang w:val="uk-UA"/>
        </w:rPr>
        <w:t xml:space="preserve"> капітальні витрати, пов'язані з поліпшенням стану об'єкта оренди, яке проводилося </w:t>
      </w:r>
      <w:proofErr w:type="spellStart"/>
      <w:r w:rsidRPr="00542C8A">
        <w:rPr>
          <w:sz w:val="22"/>
          <w:szCs w:val="22"/>
          <w:lang w:val="uk-UA"/>
        </w:rPr>
        <w:t>Сервітуарієм</w:t>
      </w:r>
      <w:proofErr w:type="spellEnd"/>
      <w:r w:rsidRPr="00542C8A">
        <w:rPr>
          <w:sz w:val="22"/>
          <w:szCs w:val="22"/>
          <w:lang w:val="uk-UA"/>
        </w:rPr>
        <w:t xml:space="preserve"> за згодою власника;</w:t>
      </w:r>
    </w:p>
    <w:p w:rsidR="00D01B11" w:rsidRPr="00542C8A" w:rsidRDefault="00D01B11" w:rsidP="00D01B11">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
        <w:jc w:val="both"/>
        <w:rPr>
          <w:sz w:val="22"/>
          <w:szCs w:val="22"/>
          <w:lang w:val="uk-UA"/>
        </w:rPr>
      </w:pPr>
      <w:r w:rsidRPr="00542C8A">
        <w:rPr>
          <w:sz w:val="22"/>
          <w:szCs w:val="22"/>
          <w:lang w:val="uk-UA"/>
        </w:rPr>
        <w:t xml:space="preserve">- попередити </w:t>
      </w:r>
      <w:proofErr w:type="spellStart"/>
      <w:r w:rsidRPr="00542C8A">
        <w:rPr>
          <w:sz w:val="22"/>
          <w:szCs w:val="22"/>
          <w:lang w:val="uk-UA"/>
        </w:rPr>
        <w:t>Сервітуарія</w:t>
      </w:r>
      <w:proofErr w:type="spellEnd"/>
      <w:r w:rsidRPr="00542C8A">
        <w:rPr>
          <w:sz w:val="22"/>
          <w:szCs w:val="22"/>
          <w:lang w:val="uk-UA"/>
        </w:rPr>
        <w:t xml:space="preserve"> про особливі властивості та недоліки земельної ділянки, які в процесі її використання можуть спричинити екологічно небезпечні наслідки для довкілля або призвести до погіршення стану самої земельної ділянки.</w:t>
      </w:r>
    </w:p>
    <w:p w:rsidR="00D01B11" w:rsidRPr="00542C8A" w:rsidRDefault="00D01B11" w:rsidP="00D01B11">
      <w:pPr>
        <w:widowControl w:val="0"/>
        <w:ind w:hanging="2"/>
        <w:jc w:val="center"/>
        <w:rPr>
          <w:b/>
          <w:sz w:val="22"/>
          <w:szCs w:val="22"/>
          <w:lang w:val="uk-UA"/>
        </w:rPr>
      </w:pPr>
    </w:p>
    <w:p w:rsidR="00D01B11" w:rsidRPr="00542C8A" w:rsidRDefault="00D01B11" w:rsidP="000D1D4F">
      <w:pPr>
        <w:widowControl w:val="0"/>
        <w:ind w:hanging="2"/>
        <w:jc w:val="center"/>
        <w:rPr>
          <w:b/>
          <w:sz w:val="22"/>
          <w:szCs w:val="22"/>
          <w:lang w:val="uk-UA"/>
        </w:rPr>
      </w:pPr>
      <w:r w:rsidRPr="00542C8A">
        <w:rPr>
          <w:b/>
          <w:sz w:val="22"/>
          <w:szCs w:val="22"/>
          <w:lang w:val="uk-UA"/>
        </w:rPr>
        <w:t>Права та обов’язки СЕРВІТУАРІЯ:</w:t>
      </w:r>
    </w:p>
    <w:p w:rsidR="00D01B11" w:rsidRPr="00542C8A" w:rsidRDefault="00D01B11" w:rsidP="00D01B11">
      <w:pPr>
        <w:widowControl w:val="0"/>
        <w:ind w:hanging="2"/>
        <w:rPr>
          <w:sz w:val="22"/>
          <w:szCs w:val="22"/>
          <w:lang w:val="uk-UA"/>
        </w:rPr>
      </w:pPr>
      <w:r w:rsidRPr="00542C8A">
        <w:rPr>
          <w:sz w:val="22"/>
          <w:szCs w:val="22"/>
          <w:lang w:val="uk-UA"/>
        </w:rPr>
        <w:t>28. СЕРВІТУАРІЙ має право:</w:t>
      </w:r>
    </w:p>
    <w:p w:rsidR="00D01B11" w:rsidRPr="00542C8A" w:rsidRDefault="00D01B11" w:rsidP="00D01B11">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
        <w:jc w:val="both"/>
        <w:rPr>
          <w:sz w:val="22"/>
          <w:szCs w:val="22"/>
          <w:lang w:val="uk-UA"/>
        </w:rPr>
      </w:pPr>
      <w:r w:rsidRPr="00542C8A">
        <w:rPr>
          <w:sz w:val="22"/>
          <w:szCs w:val="22"/>
          <w:lang w:val="uk-UA"/>
        </w:rPr>
        <w:t>- приступати до використання земельної ділянки в межах встановленого земельного сервітуту після державної реєстрації права сервітуту по договору;</w:t>
      </w:r>
    </w:p>
    <w:p w:rsidR="00D01B11" w:rsidRPr="00542C8A" w:rsidRDefault="00D01B11" w:rsidP="00D01B11">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
        <w:jc w:val="both"/>
        <w:rPr>
          <w:sz w:val="22"/>
          <w:szCs w:val="22"/>
          <w:lang w:val="uk-UA"/>
        </w:rPr>
      </w:pPr>
      <w:r w:rsidRPr="00542C8A">
        <w:rPr>
          <w:sz w:val="22"/>
          <w:szCs w:val="22"/>
          <w:lang w:val="uk-UA"/>
        </w:rPr>
        <w:t>- здійснювати проїзд на транспортному засобі по наявному шляху;</w:t>
      </w:r>
    </w:p>
    <w:p w:rsidR="00D01B11" w:rsidRPr="00542C8A" w:rsidRDefault="00D01B11" w:rsidP="00D01B11">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
        <w:jc w:val="both"/>
        <w:rPr>
          <w:sz w:val="22"/>
          <w:szCs w:val="22"/>
          <w:lang w:val="uk-UA"/>
        </w:rPr>
      </w:pPr>
      <w:r w:rsidRPr="00542C8A">
        <w:rPr>
          <w:sz w:val="22"/>
          <w:szCs w:val="22"/>
          <w:lang w:val="uk-UA"/>
        </w:rPr>
        <w:lastRenderedPageBreak/>
        <w:t>- вимагати усунення перешкод, які виникають при використанні земельної ділянки в межах встановленого земельного сервітуту..</w:t>
      </w:r>
    </w:p>
    <w:p w:rsidR="00D01B11" w:rsidRPr="00542C8A" w:rsidRDefault="00D01B11" w:rsidP="00D01B11">
      <w:pPr>
        <w:widowControl w:val="0"/>
        <w:ind w:hanging="2"/>
        <w:jc w:val="both"/>
        <w:rPr>
          <w:sz w:val="22"/>
          <w:szCs w:val="22"/>
          <w:lang w:val="uk-UA"/>
        </w:rPr>
      </w:pPr>
      <w:r w:rsidRPr="00542C8A">
        <w:rPr>
          <w:sz w:val="22"/>
          <w:szCs w:val="22"/>
          <w:lang w:val="uk-UA"/>
        </w:rPr>
        <w:t xml:space="preserve">29. СЕРВІТУАРІЙ </w:t>
      </w:r>
      <w:proofErr w:type="spellStart"/>
      <w:r w:rsidRPr="00542C8A">
        <w:rPr>
          <w:sz w:val="22"/>
          <w:szCs w:val="22"/>
          <w:lang w:val="uk-UA"/>
        </w:rPr>
        <w:t>зобов</w:t>
      </w:r>
      <w:proofErr w:type="spellEnd"/>
      <w:r w:rsidRPr="00542C8A">
        <w:rPr>
          <w:sz w:val="22"/>
          <w:szCs w:val="22"/>
        </w:rPr>
        <w:t>’</w:t>
      </w:r>
      <w:proofErr w:type="spellStart"/>
      <w:r w:rsidRPr="00542C8A">
        <w:rPr>
          <w:sz w:val="22"/>
          <w:szCs w:val="22"/>
          <w:lang w:val="uk-UA"/>
        </w:rPr>
        <w:t>язаний</w:t>
      </w:r>
      <w:proofErr w:type="spellEnd"/>
      <w:r w:rsidRPr="00542C8A">
        <w:rPr>
          <w:sz w:val="22"/>
          <w:szCs w:val="22"/>
          <w:lang w:val="uk-UA"/>
        </w:rPr>
        <w:t>:</w:t>
      </w:r>
    </w:p>
    <w:p w:rsidR="00D01B11" w:rsidRPr="00542C8A" w:rsidRDefault="00D01B11" w:rsidP="00D01B11">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
        <w:jc w:val="both"/>
        <w:rPr>
          <w:sz w:val="22"/>
          <w:szCs w:val="22"/>
          <w:lang w:val="uk-UA"/>
        </w:rPr>
      </w:pPr>
      <w:r w:rsidRPr="00542C8A">
        <w:rPr>
          <w:sz w:val="22"/>
          <w:szCs w:val="22"/>
          <w:lang w:val="uk-UA"/>
        </w:rPr>
        <w:t>- своєчасно вносити плату за земельний сервітут відповідно до договору;</w:t>
      </w:r>
    </w:p>
    <w:p w:rsidR="00D01B11" w:rsidRPr="00542C8A" w:rsidRDefault="00D01B11" w:rsidP="00D01B11">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
        <w:jc w:val="both"/>
        <w:rPr>
          <w:sz w:val="22"/>
          <w:szCs w:val="22"/>
          <w:lang w:val="uk-UA"/>
        </w:rPr>
      </w:pPr>
      <w:r w:rsidRPr="00542C8A">
        <w:rPr>
          <w:sz w:val="22"/>
          <w:szCs w:val="22"/>
          <w:lang w:val="uk-UA"/>
        </w:rPr>
        <w:t>- належно використовувати земельну ділянку в межах встановленого сервітуту;</w:t>
      </w:r>
    </w:p>
    <w:p w:rsidR="00D01B11" w:rsidRPr="00542C8A" w:rsidRDefault="00D01B11" w:rsidP="00D01B11">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
        <w:jc w:val="both"/>
        <w:rPr>
          <w:sz w:val="22"/>
          <w:szCs w:val="22"/>
          <w:lang w:val="uk-UA"/>
        </w:rPr>
      </w:pPr>
      <w:r w:rsidRPr="00542C8A">
        <w:rPr>
          <w:sz w:val="22"/>
          <w:szCs w:val="22"/>
          <w:lang w:val="uk-UA"/>
        </w:rPr>
        <w:t>- не чинити дій, що можуть призвести до погіршення якісних характеристик та екологічного стану землі;</w:t>
      </w:r>
    </w:p>
    <w:p w:rsidR="00D01B11" w:rsidRPr="00542C8A" w:rsidRDefault="00D01B11" w:rsidP="00D01B11">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
        <w:jc w:val="both"/>
        <w:rPr>
          <w:sz w:val="22"/>
          <w:szCs w:val="22"/>
          <w:lang w:val="uk-UA"/>
        </w:rPr>
      </w:pPr>
      <w:r w:rsidRPr="00542C8A">
        <w:rPr>
          <w:sz w:val="22"/>
          <w:szCs w:val="22"/>
          <w:lang w:val="uk-UA"/>
        </w:rPr>
        <w:t>- відшкодувати власнику збитки у зв’язку з погіршенням якості земель у результаті своєї господарської діяльності;</w:t>
      </w:r>
    </w:p>
    <w:p w:rsidR="00D01B11" w:rsidRPr="00542C8A" w:rsidRDefault="00D01B11" w:rsidP="00D01B11">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
        <w:jc w:val="both"/>
        <w:rPr>
          <w:sz w:val="22"/>
          <w:szCs w:val="22"/>
          <w:lang w:val="uk-UA"/>
        </w:rPr>
      </w:pPr>
      <w:r w:rsidRPr="00542C8A">
        <w:rPr>
          <w:sz w:val="22"/>
          <w:szCs w:val="22"/>
          <w:lang w:val="uk-UA"/>
        </w:rPr>
        <w:t>- у разі припинення або</w:t>
      </w:r>
      <w:r w:rsidR="004223F9" w:rsidRPr="00542C8A">
        <w:rPr>
          <w:sz w:val="22"/>
          <w:szCs w:val="22"/>
          <w:lang w:val="uk-UA"/>
        </w:rPr>
        <w:t xml:space="preserve"> розірвання договору </w:t>
      </w:r>
      <w:proofErr w:type="spellStart"/>
      <w:r w:rsidRPr="00542C8A">
        <w:rPr>
          <w:sz w:val="22"/>
          <w:szCs w:val="22"/>
          <w:lang w:val="uk-UA"/>
        </w:rPr>
        <w:t>Сервітуарій</w:t>
      </w:r>
      <w:proofErr w:type="spellEnd"/>
      <w:r w:rsidRPr="00542C8A">
        <w:rPr>
          <w:sz w:val="22"/>
          <w:szCs w:val="22"/>
          <w:lang w:val="uk-UA"/>
        </w:rPr>
        <w:t xml:space="preserve"> зобов’язаний припинити користування земельною ділянкою та повернути </w:t>
      </w:r>
      <w:r w:rsidR="004223F9" w:rsidRPr="00542C8A">
        <w:rPr>
          <w:sz w:val="22"/>
          <w:szCs w:val="22"/>
          <w:lang w:val="uk-UA"/>
        </w:rPr>
        <w:t>її</w:t>
      </w:r>
      <w:r w:rsidRPr="00542C8A">
        <w:rPr>
          <w:sz w:val="22"/>
          <w:szCs w:val="22"/>
          <w:lang w:val="uk-UA"/>
        </w:rPr>
        <w:t xml:space="preserve"> на умовах, визначених договором, за актом приймання – передачі;</w:t>
      </w:r>
    </w:p>
    <w:p w:rsidR="00D01B11" w:rsidRPr="00542C8A" w:rsidRDefault="00D01B11" w:rsidP="00D01B11">
      <w:pPr>
        <w:widowControl w:val="0"/>
        <w:ind w:hanging="2"/>
        <w:jc w:val="center"/>
        <w:rPr>
          <w:b/>
          <w:sz w:val="22"/>
          <w:szCs w:val="22"/>
          <w:lang w:val="uk-UA"/>
        </w:rPr>
      </w:pPr>
      <w:r w:rsidRPr="00542C8A">
        <w:rPr>
          <w:b/>
          <w:sz w:val="22"/>
          <w:szCs w:val="22"/>
          <w:lang w:val="uk-UA"/>
        </w:rPr>
        <w:t xml:space="preserve">Ризик випадкового знищення або пошкодження </w:t>
      </w:r>
      <w:r w:rsidRPr="00542C8A">
        <w:rPr>
          <w:b/>
          <w:sz w:val="22"/>
          <w:szCs w:val="22"/>
          <w:lang w:val="uk-UA"/>
        </w:rPr>
        <w:br/>
        <w:t>об'єкта оренди чи його частини</w:t>
      </w:r>
    </w:p>
    <w:p w:rsidR="00D01B11" w:rsidRPr="00542C8A" w:rsidRDefault="00D01B11" w:rsidP="00D01B11">
      <w:pPr>
        <w:widowControl w:val="0"/>
        <w:ind w:hanging="2"/>
        <w:jc w:val="both"/>
        <w:rPr>
          <w:sz w:val="22"/>
          <w:szCs w:val="22"/>
          <w:lang w:val="uk-UA"/>
        </w:rPr>
      </w:pPr>
      <w:r w:rsidRPr="00542C8A">
        <w:rPr>
          <w:sz w:val="22"/>
          <w:szCs w:val="22"/>
          <w:lang w:val="uk-UA"/>
        </w:rPr>
        <w:t xml:space="preserve">30. Ризик випадкового знищення або пошкодження об'єкта сервітуту чи його частини несе </w:t>
      </w:r>
      <w:proofErr w:type="spellStart"/>
      <w:r w:rsidR="004223F9" w:rsidRPr="00542C8A">
        <w:rPr>
          <w:sz w:val="22"/>
          <w:szCs w:val="22"/>
          <w:lang w:val="uk-UA"/>
        </w:rPr>
        <w:t>Сервітуарій</w:t>
      </w:r>
      <w:proofErr w:type="spellEnd"/>
      <w:r w:rsidRPr="00542C8A">
        <w:rPr>
          <w:sz w:val="22"/>
          <w:szCs w:val="22"/>
          <w:lang w:val="uk-UA"/>
        </w:rPr>
        <w:t>.</w:t>
      </w:r>
    </w:p>
    <w:p w:rsidR="00D01B11" w:rsidRPr="00542C8A" w:rsidRDefault="00D01B11" w:rsidP="00D01B11">
      <w:pPr>
        <w:widowControl w:val="0"/>
        <w:ind w:hanging="2"/>
        <w:jc w:val="both"/>
        <w:rPr>
          <w:sz w:val="22"/>
          <w:szCs w:val="22"/>
          <w:lang w:val="uk-UA"/>
        </w:rPr>
      </w:pPr>
    </w:p>
    <w:p w:rsidR="00D01B11" w:rsidRPr="00542C8A" w:rsidRDefault="00D01B11" w:rsidP="00D01B11">
      <w:pPr>
        <w:widowControl w:val="0"/>
        <w:ind w:hanging="2"/>
        <w:jc w:val="center"/>
        <w:rPr>
          <w:b/>
          <w:sz w:val="22"/>
          <w:szCs w:val="22"/>
          <w:lang w:val="uk-UA"/>
        </w:rPr>
      </w:pPr>
      <w:r w:rsidRPr="00542C8A">
        <w:rPr>
          <w:b/>
          <w:sz w:val="22"/>
          <w:szCs w:val="22"/>
          <w:lang w:val="uk-UA"/>
        </w:rPr>
        <w:t>Страхування об'єкта оренди</w:t>
      </w:r>
    </w:p>
    <w:p w:rsidR="00D01B11" w:rsidRPr="00542C8A" w:rsidRDefault="00D01B11" w:rsidP="00D01B11">
      <w:pPr>
        <w:widowControl w:val="0"/>
        <w:ind w:hanging="2"/>
        <w:jc w:val="both"/>
        <w:rPr>
          <w:sz w:val="22"/>
          <w:szCs w:val="22"/>
          <w:lang w:val="uk-UA"/>
        </w:rPr>
      </w:pPr>
      <w:r w:rsidRPr="00542C8A">
        <w:rPr>
          <w:sz w:val="22"/>
          <w:szCs w:val="22"/>
          <w:lang w:val="uk-UA"/>
        </w:rPr>
        <w:t>31. Згідно з цим договором об'єкт сервітуту не підлягає страхуванню на весь період дії цього договору.</w:t>
      </w:r>
    </w:p>
    <w:p w:rsidR="00D01B11" w:rsidRPr="00542C8A" w:rsidRDefault="00D01B11" w:rsidP="00D01B11">
      <w:pPr>
        <w:widowControl w:val="0"/>
        <w:ind w:hanging="2"/>
        <w:jc w:val="center"/>
        <w:rPr>
          <w:b/>
          <w:sz w:val="22"/>
          <w:szCs w:val="22"/>
          <w:lang w:val="uk-UA"/>
        </w:rPr>
      </w:pPr>
      <w:r w:rsidRPr="00542C8A">
        <w:rPr>
          <w:b/>
          <w:sz w:val="22"/>
          <w:szCs w:val="22"/>
          <w:lang w:val="uk-UA"/>
        </w:rPr>
        <w:t>Зміна умов договору і припинення його дії</w:t>
      </w:r>
    </w:p>
    <w:p w:rsidR="00D01B11" w:rsidRPr="00542C8A" w:rsidRDefault="00D01B11" w:rsidP="00D01B11">
      <w:pPr>
        <w:widowControl w:val="0"/>
        <w:ind w:hanging="2"/>
        <w:rPr>
          <w:sz w:val="22"/>
          <w:szCs w:val="22"/>
          <w:lang w:val="uk-UA"/>
        </w:rPr>
      </w:pPr>
      <w:r w:rsidRPr="00542C8A">
        <w:rPr>
          <w:sz w:val="22"/>
          <w:szCs w:val="22"/>
          <w:lang w:val="uk-UA"/>
        </w:rPr>
        <w:t>32. Зміна умов договору здійснюється у письмовій формі за взаємною згодою сторін.</w:t>
      </w:r>
    </w:p>
    <w:p w:rsidR="00D01B11" w:rsidRPr="00542C8A" w:rsidRDefault="00D01B11" w:rsidP="00D01B11">
      <w:pPr>
        <w:widowControl w:val="0"/>
        <w:ind w:hanging="2"/>
        <w:jc w:val="both"/>
        <w:rPr>
          <w:sz w:val="22"/>
          <w:szCs w:val="22"/>
          <w:lang w:val="uk-UA"/>
        </w:rPr>
      </w:pPr>
      <w:r w:rsidRPr="00542C8A">
        <w:rPr>
          <w:sz w:val="22"/>
          <w:szCs w:val="22"/>
          <w:lang w:val="uk-UA"/>
        </w:rPr>
        <w:t>32.1. У разі недосягнення згоди щодо зміни умов договору спір розв'язується у судовому порядку.</w:t>
      </w:r>
    </w:p>
    <w:p w:rsidR="00D01B11" w:rsidRPr="00542C8A" w:rsidRDefault="00D01B11" w:rsidP="00D01B11">
      <w:pPr>
        <w:widowControl w:val="0"/>
        <w:ind w:hanging="2"/>
        <w:rPr>
          <w:sz w:val="22"/>
          <w:szCs w:val="22"/>
          <w:lang w:val="uk-UA"/>
        </w:rPr>
      </w:pPr>
      <w:r w:rsidRPr="00542C8A">
        <w:rPr>
          <w:sz w:val="22"/>
          <w:szCs w:val="22"/>
          <w:lang w:val="uk-UA"/>
        </w:rPr>
        <w:t>33. Дія договору припиняється у разі:</w:t>
      </w:r>
    </w:p>
    <w:p w:rsidR="00D01B11" w:rsidRPr="00542C8A" w:rsidRDefault="00D01B11" w:rsidP="00D52E9D">
      <w:pPr>
        <w:widowControl w:val="0"/>
        <w:ind w:hanging="2"/>
        <w:jc w:val="both"/>
        <w:rPr>
          <w:sz w:val="22"/>
          <w:szCs w:val="22"/>
          <w:lang w:val="uk-UA"/>
        </w:rPr>
      </w:pPr>
      <w:r w:rsidRPr="00542C8A">
        <w:rPr>
          <w:sz w:val="22"/>
          <w:szCs w:val="22"/>
          <w:lang w:val="uk-UA"/>
        </w:rPr>
        <w:t>- поєднання в одній особі суб’єкта права земельного сервітуту, в інтересах якого він встановлений та власника (користувача) земельної ділянки;</w:t>
      </w:r>
    </w:p>
    <w:p w:rsidR="00D01B11" w:rsidRPr="00542C8A" w:rsidRDefault="00D01B11" w:rsidP="00D52E9D">
      <w:pPr>
        <w:widowControl w:val="0"/>
        <w:ind w:hanging="2"/>
        <w:jc w:val="both"/>
        <w:rPr>
          <w:sz w:val="22"/>
          <w:szCs w:val="22"/>
          <w:lang w:val="uk-UA"/>
        </w:rPr>
      </w:pPr>
      <w:r w:rsidRPr="00542C8A">
        <w:rPr>
          <w:sz w:val="22"/>
          <w:szCs w:val="22"/>
          <w:lang w:val="uk-UA"/>
        </w:rPr>
        <w:t>- відмови особи, в інтересах якої встановлено земельний сервітут;</w:t>
      </w:r>
    </w:p>
    <w:p w:rsidR="00D01B11" w:rsidRPr="00542C8A" w:rsidRDefault="00D01B11" w:rsidP="00D52E9D">
      <w:pPr>
        <w:widowControl w:val="0"/>
        <w:ind w:hanging="2"/>
        <w:jc w:val="both"/>
        <w:rPr>
          <w:sz w:val="22"/>
          <w:szCs w:val="22"/>
          <w:lang w:val="uk-UA"/>
        </w:rPr>
      </w:pPr>
      <w:r w:rsidRPr="00542C8A">
        <w:rPr>
          <w:sz w:val="22"/>
          <w:szCs w:val="22"/>
          <w:lang w:val="uk-UA"/>
        </w:rPr>
        <w:t>- рішення суду про скасування земельного сервітуту;</w:t>
      </w:r>
    </w:p>
    <w:p w:rsidR="00D01B11" w:rsidRPr="00542C8A" w:rsidRDefault="00D01B11" w:rsidP="00D52E9D">
      <w:pPr>
        <w:widowControl w:val="0"/>
        <w:ind w:hanging="2"/>
        <w:jc w:val="both"/>
        <w:rPr>
          <w:sz w:val="22"/>
          <w:szCs w:val="22"/>
          <w:lang w:val="uk-UA"/>
        </w:rPr>
      </w:pPr>
      <w:r w:rsidRPr="00542C8A">
        <w:rPr>
          <w:sz w:val="22"/>
          <w:szCs w:val="22"/>
          <w:lang w:val="uk-UA"/>
        </w:rPr>
        <w:t>- закінчення терміну, на який було встановлено земельний сервітут;</w:t>
      </w:r>
    </w:p>
    <w:p w:rsidR="00D01B11" w:rsidRPr="00542C8A" w:rsidRDefault="00D01B11" w:rsidP="00D52E9D">
      <w:pPr>
        <w:widowControl w:val="0"/>
        <w:ind w:hanging="2"/>
        <w:jc w:val="both"/>
        <w:rPr>
          <w:sz w:val="22"/>
          <w:szCs w:val="22"/>
          <w:lang w:val="uk-UA"/>
        </w:rPr>
      </w:pPr>
      <w:r w:rsidRPr="00542C8A">
        <w:rPr>
          <w:sz w:val="22"/>
          <w:szCs w:val="22"/>
          <w:lang w:val="uk-UA"/>
        </w:rPr>
        <w:t>- невикористання земельного сервітуту протягом трьох років;</w:t>
      </w:r>
    </w:p>
    <w:p w:rsidR="00D01B11" w:rsidRPr="00542C8A" w:rsidRDefault="00D01B11" w:rsidP="00D52E9D">
      <w:pPr>
        <w:widowControl w:val="0"/>
        <w:ind w:hanging="2"/>
        <w:jc w:val="both"/>
        <w:rPr>
          <w:sz w:val="22"/>
          <w:szCs w:val="22"/>
          <w:lang w:val="uk-UA"/>
        </w:rPr>
      </w:pPr>
      <w:r w:rsidRPr="00542C8A">
        <w:rPr>
          <w:sz w:val="22"/>
          <w:szCs w:val="22"/>
          <w:lang w:val="uk-UA"/>
        </w:rPr>
        <w:t>- порушення власником сервітуту умов користування сервітуту;</w:t>
      </w:r>
    </w:p>
    <w:p w:rsidR="00D01B11" w:rsidRPr="00542C8A" w:rsidRDefault="00D01B11" w:rsidP="00D52E9D">
      <w:pPr>
        <w:widowControl w:val="0"/>
        <w:ind w:hanging="2"/>
        <w:jc w:val="both"/>
        <w:rPr>
          <w:sz w:val="22"/>
          <w:szCs w:val="22"/>
          <w:lang w:val="uk-UA"/>
        </w:rPr>
      </w:pPr>
      <w:r w:rsidRPr="00542C8A">
        <w:rPr>
          <w:sz w:val="22"/>
          <w:szCs w:val="22"/>
          <w:lang w:val="uk-UA"/>
        </w:rPr>
        <w:t>- неможливість використання земельної ділянки внаслідок обставин, що не залежать від СЕРВІТУАРІЯ або ВЛАСНИКА (у разі зміни умов господарювання внаслідок змін у чинному законодавстві України);</w:t>
      </w:r>
    </w:p>
    <w:p w:rsidR="00D01B11" w:rsidRPr="00542C8A" w:rsidRDefault="00D01B11" w:rsidP="00D52E9D">
      <w:pPr>
        <w:widowControl w:val="0"/>
        <w:ind w:hanging="2"/>
        <w:jc w:val="both"/>
        <w:rPr>
          <w:sz w:val="22"/>
          <w:szCs w:val="22"/>
          <w:lang w:val="uk-UA"/>
        </w:rPr>
      </w:pPr>
      <w:r w:rsidRPr="00542C8A">
        <w:rPr>
          <w:sz w:val="22"/>
          <w:szCs w:val="22"/>
          <w:lang w:val="uk-UA"/>
        </w:rPr>
        <w:t>- в разі ліквідації, припинення юридичної особи - СЕРВІТУАРІЯ;</w:t>
      </w:r>
    </w:p>
    <w:p w:rsidR="00D01B11" w:rsidRPr="00542C8A" w:rsidRDefault="00D01B11" w:rsidP="00D01B11">
      <w:pPr>
        <w:jc w:val="both"/>
        <w:rPr>
          <w:sz w:val="22"/>
          <w:szCs w:val="22"/>
          <w:lang w:val="uk-UA"/>
        </w:rPr>
      </w:pPr>
      <w:r w:rsidRPr="00542C8A">
        <w:rPr>
          <w:sz w:val="22"/>
          <w:szCs w:val="22"/>
          <w:lang w:val="uk-UA"/>
        </w:rPr>
        <w:t xml:space="preserve">- використання земельної ділянки способами, які суперечать екологічним вимогам;  </w:t>
      </w:r>
    </w:p>
    <w:p w:rsidR="00D01B11" w:rsidRPr="00542C8A" w:rsidRDefault="00D01B11" w:rsidP="00D01B11">
      <w:pPr>
        <w:widowControl w:val="0"/>
        <w:ind w:hanging="2"/>
        <w:jc w:val="both"/>
        <w:rPr>
          <w:sz w:val="22"/>
          <w:szCs w:val="22"/>
          <w:lang w:val="uk-UA"/>
        </w:rPr>
      </w:pPr>
      <w:r w:rsidRPr="00542C8A">
        <w:rPr>
          <w:sz w:val="22"/>
          <w:szCs w:val="22"/>
          <w:lang w:val="uk-UA"/>
        </w:rPr>
        <w:t>- використання земельної ділянки не за видом земельного сервітуту;</w:t>
      </w:r>
    </w:p>
    <w:p w:rsidR="00D01B11" w:rsidRPr="00542C8A" w:rsidRDefault="00D01B11" w:rsidP="00D01B11">
      <w:pPr>
        <w:tabs>
          <w:tab w:val="num" w:pos="1080"/>
        </w:tabs>
        <w:jc w:val="both"/>
        <w:rPr>
          <w:sz w:val="22"/>
          <w:szCs w:val="22"/>
          <w:lang w:val="uk-UA"/>
        </w:rPr>
      </w:pPr>
      <w:r w:rsidRPr="00542C8A">
        <w:rPr>
          <w:sz w:val="22"/>
          <w:szCs w:val="22"/>
          <w:lang w:val="uk-UA"/>
        </w:rPr>
        <w:t>- систематична несплата плати за користування земельним сервітутом;</w:t>
      </w:r>
    </w:p>
    <w:p w:rsidR="00D01B11" w:rsidRPr="00542C8A" w:rsidRDefault="00D01B11" w:rsidP="00D01B11">
      <w:pPr>
        <w:tabs>
          <w:tab w:val="num" w:pos="1080"/>
        </w:tabs>
        <w:jc w:val="both"/>
        <w:rPr>
          <w:sz w:val="22"/>
          <w:szCs w:val="22"/>
          <w:lang w:val="uk-UA"/>
        </w:rPr>
      </w:pPr>
      <w:r w:rsidRPr="00542C8A">
        <w:rPr>
          <w:sz w:val="22"/>
          <w:szCs w:val="22"/>
          <w:lang w:val="uk-UA"/>
        </w:rPr>
        <w:t>- використання земельної ділянки у спосіб, що суперечить вимогам охорони культурної спадщини;</w:t>
      </w:r>
    </w:p>
    <w:p w:rsidR="00D01B11" w:rsidRPr="00542C8A" w:rsidRDefault="00D01B11" w:rsidP="00D01B11">
      <w:pPr>
        <w:widowControl w:val="0"/>
        <w:ind w:hanging="2"/>
        <w:jc w:val="both"/>
        <w:rPr>
          <w:sz w:val="22"/>
          <w:szCs w:val="22"/>
          <w:lang w:val="uk-UA"/>
        </w:rPr>
      </w:pPr>
      <w:r w:rsidRPr="00542C8A">
        <w:rPr>
          <w:sz w:val="22"/>
          <w:szCs w:val="22"/>
          <w:lang w:val="uk-UA"/>
        </w:rPr>
        <w:t>- надання земельної ділянки (на частині якої є сервітут) в користування третій особі.</w:t>
      </w:r>
    </w:p>
    <w:p w:rsidR="00D01B11" w:rsidRPr="00542C8A" w:rsidRDefault="00D01B11" w:rsidP="00D01B11">
      <w:pPr>
        <w:widowControl w:val="0"/>
        <w:ind w:hanging="2"/>
        <w:jc w:val="both"/>
        <w:rPr>
          <w:sz w:val="22"/>
          <w:szCs w:val="22"/>
          <w:lang w:val="uk-UA"/>
        </w:rPr>
      </w:pPr>
      <w:r w:rsidRPr="00542C8A">
        <w:rPr>
          <w:sz w:val="22"/>
          <w:szCs w:val="22"/>
          <w:lang w:val="uk-UA"/>
        </w:rPr>
        <w:t>Договір припиняється також в інших випадках, передбачених законом.</w:t>
      </w:r>
    </w:p>
    <w:p w:rsidR="00D01B11" w:rsidRPr="00542C8A" w:rsidRDefault="00D01B11" w:rsidP="00D01B11">
      <w:pPr>
        <w:widowControl w:val="0"/>
        <w:ind w:hanging="2"/>
        <w:jc w:val="both"/>
        <w:rPr>
          <w:sz w:val="22"/>
          <w:szCs w:val="22"/>
          <w:lang w:val="uk-UA"/>
        </w:rPr>
      </w:pPr>
      <w:r w:rsidRPr="00542C8A">
        <w:rPr>
          <w:sz w:val="22"/>
          <w:szCs w:val="22"/>
          <w:lang w:val="uk-UA"/>
        </w:rPr>
        <w:t>34. Дія договору припиняється шляхом його розірвання за:</w:t>
      </w:r>
    </w:p>
    <w:p w:rsidR="00D01B11" w:rsidRPr="00542C8A" w:rsidRDefault="00D01B11" w:rsidP="00D01B11">
      <w:pPr>
        <w:widowControl w:val="0"/>
        <w:ind w:hanging="2"/>
        <w:rPr>
          <w:sz w:val="22"/>
          <w:szCs w:val="22"/>
          <w:lang w:val="uk-UA"/>
        </w:rPr>
      </w:pPr>
      <w:r w:rsidRPr="00542C8A">
        <w:rPr>
          <w:sz w:val="22"/>
          <w:szCs w:val="22"/>
          <w:lang w:val="uk-UA"/>
        </w:rPr>
        <w:t>- взаємною згодою сторін;</w:t>
      </w:r>
    </w:p>
    <w:p w:rsidR="00D01B11" w:rsidRPr="00542C8A" w:rsidRDefault="00D01B11" w:rsidP="00D52E9D">
      <w:pPr>
        <w:widowControl w:val="0"/>
        <w:ind w:hanging="2"/>
        <w:jc w:val="both"/>
        <w:rPr>
          <w:sz w:val="22"/>
          <w:szCs w:val="22"/>
          <w:lang w:val="uk-UA"/>
        </w:rPr>
      </w:pPr>
      <w:r w:rsidRPr="00542C8A">
        <w:rPr>
          <w:sz w:val="22"/>
          <w:szCs w:val="22"/>
          <w:lang w:val="uk-UA"/>
        </w:rPr>
        <w:t>- випадкове знищення чи пошкодження земельної ділянки, яке суттєво перешкоджає її використанню передбаченому пунктами 16-19 цього договору;</w:t>
      </w:r>
    </w:p>
    <w:p w:rsidR="00D01B11" w:rsidRPr="00542C8A" w:rsidRDefault="00D01B11" w:rsidP="00D52E9D">
      <w:pPr>
        <w:widowControl w:val="0"/>
        <w:ind w:hanging="2"/>
        <w:jc w:val="both"/>
        <w:rPr>
          <w:sz w:val="22"/>
          <w:szCs w:val="22"/>
          <w:lang w:val="uk-UA"/>
        </w:rPr>
      </w:pPr>
      <w:r w:rsidRPr="00542C8A">
        <w:rPr>
          <w:sz w:val="22"/>
          <w:szCs w:val="22"/>
          <w:lang w:val="uk-UA"/>
        </w:rPr>
        <w:t>- вимога однієї із сторін у випадку невиконання іншою стороною обов’язків, передбачених договором, за рішенням суду.</w:t>
      </w:r>
    </w:p>
    <w:p w:rsidR="00D01B11" w:rsidRPr="00542C8A" w:rsidRDefault="00D01B11" w:rsidP="00D52E9D">
      <w:pPr>
        <w:widowControl w:val="0"/>
        <w:ind w:hanging="2"/>
        <w:jc w:val="both"/>
        <w:rPr>
          <w:sz w:val="22"/>
          <w:szCs w:val="22"/>
          <w:lang w:val="uk-UA"/>
        </w:rPr>
      </w:pPr>
      <w:r w:rsidRPr="00542C8A">
        <w:rPr>
          <w:sz w:val="22"/>
          <w:szCs w:val="22"/>
          <w:lang w:val="uk-UA"/>
        </w:rPr>
        <w:t>35. Розірвання договору про встановлення сервітуту в односторонньому порядку не допускається.</w:t>
      </w:r>
    </w:p>
    <w:p w:rsidR="00D01B11" w:rsidRPr="00542C8A" w:rsidRDefault="00D01B11" w:rsidP="00D01B11">
      <w:pPr>
        <w:widowControl w:val="0"/>
        <w:ind w:hanging="2"/>
        <w:jc w:val="both"/>
        <w:rPr>
          <w:sz w:val="22"/>
          <w:szCs w:val="22"/>
          <w:lang w:val="uk-UA"/>
        </w:rPr>
      </w:pPr>
      <w:r w:rsidRPr="00542C8A">
        <w:rPr>
          <w:sz w:val="22"/>
          <w:szCs w:val="22"/>
          <w:lang w:val="uk-UA"/>
        </w:rPr>
        <w:t xml:space="preserve">36. Реорганізація юридичної особи - </w:t>
      </w:r>
      <w:proofErr w:type="spellStart"/>
      <w:r w:rsidRPr="00542C8A">
        <w:rPr>
          <w:sz w:val="22"/>
          <w:szCs w:val="22"/>
          <w:lang w:val="uk-UA"/>
        </w:rPr>
        <w:t>Сервітуарія</w:t>
      </w:r>
      <w:proofErr w:type="spellEnd"/>
      <w:r w:rsidRPr="00542C8A">
        <w:rPr>
          <w:sz w:val="22"/>
          <w:szCs w:val="22"/>
          <w:lang w:val="uk-UA"/>
        </w:rPr>
        <w:t xml:space="preserve"> є підставою для змі</w:t>
      </w:r>
      <w:r w:rsidR="000D1D4F" w:rsidRPr="00542C8A">
        <w:rPr>
          <w:sz w:val="22"/>
          <w:szCs w:val="22"/>
          <w:lang w:val="uk-UA"/>
        </w:rPr>
        <w:t>ни умов або розірвання договору.</w:t>
      </w:r>
    </w:p>
    <w:p w:rsidR="00D01B11" w:rsidRPr="00542C8A" w:rsidRDefault="00D01B11" w:rsidP="00D01B11">
      <w:pPr>
        <w:widowControl w:val="0"/>
        <w:ind w:hanging="2"/>
        <w:jc w:val="center"/>
        <w:rPr>
          <w:b/>
          <w:sz w:val="22"/>
          <w:szCs w:val="22"/>
          <w:lang w:val="uk-UA"/>
        </w:rPr>
      </w:pPr>
      <w:r w:rsidRPr="00542C8A">
        <w:rPr>
          <w:b/>
          <w:sz w:val="22"/>
          <w:szCs w:val="22"/>
          <w:lang w:val="uk-UA"/>
        </w:rPr>
        <w:t xml:space="preserve">Відповідальність сторін за невиконання або </w:t>
      </w:r>
      <w:r w:rsidRPr="00542C8A">
        <w:rPr>
          <w:b/>
          <w:sz w:val="22"/>
          <w:szCs w:val="22"/>
          <w:lang w:val="uk-UA"/>
        </w:rPr>
        <w:br/>
        <w:t>неналежне виконання договору</w:t>
      </w:r>
    </w:p>
    <w:p w:rsidR="00D01B11" w:rsidRPr="00542C8A" w:rsidRDefault="00D01B11" w:rsidP="00D01B11">
      <w:pPr>
        <w:widowControl w:val="0"/>
        <w:ind w:hanging="2"/>
        <w:jc w:val="both"/>
        <w:rPr>
          <w:sz w:val="22"/>
          <w:szCs w:val="22"/>
          <w:lang w:val="uk-UA"/>
        </w:rPr>
      </w:pPr>
      <w:r w:rsidRPr="00542C8A">
        <w:rPr>
          <w:sz w:val="22"/>
          <w:szCs w:val="22"/>
          <w:lang w:val="uk-UA"/>
        </w:rPr>
        <w:t>37. За невиконання або неналежне виконання договору сторони несуть відповідальність відповідно до закону та цього договору.</w:t>
      </w:r>
    </w:p>
    <w:p w:rsidR="00D01B11" w:rsidRPr="00542C8A" w:rsidRDefault="00D01B11" w:rsidP="00D01B11">
      <w:pPr>
        <w:widowControl w:val="0"/>
        <w:ind w:hanging="2"/>
        <w:jc w:val="both"/>
        <w:rPr>
          <w:sz w:val="22"/>
          <w:szCs w:val="22"/>
          <w:lang w:val="uk-UA"/>
        </w:rPr>
      </w:pPr>
      <w:r w:rsidRPr="00542C8A">
        <w:rPr>
          <w:sz w:val="22"/>
          <w:szCs w:val="22"/>
          <w:lang w:val="uk-UA"/>
        </w:rPr>
        <w:t>38. Сторона, яка порушила зобов'язання, звільняється від відповідальності, якщо вона доведе, що це порушення сталося не з її вини.</w:t>
      </w:r>
    </w:p>
    <w:p w:rsidR="00D01B11" w:rsidRPr="00542C8A" w:rsidRDefault="00D01B11" w:rsidP="00D01B11">
      <w:pPr>
        <w:widowControl w:val="0"/>
        <w:ind w:hanging="2"/>
        <w:jc w:val="both"/>
        <w:rPr>
          <w:sz w:val="22"/>
          <w:szCs w:val="22"/>
          <w:lang w:val="uk-UA"/>
        </w:rPr>
      </w:pPr>
    </w:p>
    <w:p w:rsidR="000D1D4F" w:rsidRPr="00542C8A" w:rsidRDefault="000D1D4F" w:rsidP="00D01B11">
      <w:pPr>
        <w:widowControl w:val="0"/>
        <w:ind w:hanging="2"/>
        <w:jc w:val="center"/>
        <w:rPr>
          <w:b/>
          <w:sz w:val="22"/>
          <w:szCs w:val="22"/>
          <w:lang w:val="uk-UA"/>
        </w:rPr>
      </w:pPr>
    </w:p>
    <w:p w:rsidR="00D01B11" w:rsidRPr="00542C8A" w:rsidRDefault="00D01B11" w:rsidP="00D01B11">
      <w:pPr>
        <w:widowControl w:val="0"/>
        <w:ind w:hanging="2"/>
        <w:jc w:val="center"/>
        <w:rPr>
          <w:b/>
          <w:sz w:val="22"/>
          <w:szCs w:val="22"/>
          <w:lang w:val="uk-UA"/>
        </w:rPr>
      </w:pPr>
      <w:r w:rsidRPr="00542C8A">
        <w:rPr>
          <w:b/>
          <w:sz w:val="22"/>
          <w:szCs w:val="22"/>
          <w:lang w:val="uk-UA"/>
        </w:rPr>
        <w:t>Прикінцеві положення</w:t>
      </w:r>
    </w:p>
    <w:p w:rsidR="00D01B11" w:rsidRPr="00542C8A" w:rsidRDefault="00D01B11" w:rsidP="00D01B11">
      <w:pPr>
        <w:ind w:hanging="2"/>
        <w:jc w:val="both"/>
        <w:rPr>
          <w:sz w:val="22"/>
          <w:szCs w:val="22"/>
          <w:lang w:val="uk-UA"/>
        </w:rPr>
      </w:pPr>
      <w:r w:rsidRPr="00542C8A">
        <w:rPr>
          <w:sz w:val="22"/>
          <w:szCs w:val="22"/>
          <w:lang w:val="uk-UA"/>
        </w:rPr>
        <w:lastRenderedPageBreak/>
        <w:t>41. Цей договір підлягає нотаріальному посвідченню за бажанням однієї із сторін.</w:t>
      </w:r>
    </w:p>
    <w:p w:rsidR="00D01B11" w:rsidRPr="00542C8A" w:rsidRDefault="00D01B11" w:rsidP="00D01B11">
      <w:pPr>
        <w:ind w:hanging="2"/>
        <w:jc w:val="both"/>
        <w:rPr>
          <w:sz w:val="22"/>
          <w:szCs w:val="22"/>
          <w:lang w:val="uk-UA"/>
        </w:rPr>
      </w:pPr>
      <w:r w:rsidRPr="00542C8A">
        <w:rPr>
          <w:sz w:val="22"/>
          <w:szCs w:val="22"/>
          <w:lang w:val="uk-UA"/>
        </w:rPr>
        <w:t>42 Право земельного сервітуту виникає з моменту державної реєстрації цього права.</w:t>
      </w:r>
    </w:p>
    <w:p w:rsidR="00D01B11" w:rsidRPr="00542C8A" w:rsidRDefault="00D01B11" w:rsidP="00D01B11">
      <w:pPr>
        <w:ind w:hanging="2"/>
        <w:jc w:val="both"/>
        <w:rPr>
          <w:sz w:val="22"/>
          <w:szCs w:val="22"/>
          <w:lang w:val="uk-UA"/>
        </w:rPr>
      </w:pPr>
      <w:r w:rsidRPr="00542C8A">
        <w:rPr>
          <w:sz w:val="22"/>
          <w:szCs w:val="22"/>
          <w:lang w:val="uk-UA"/>
        </w:rPr>
        <w:t xml:space="preserve">43. Земельна ділянка за цим договором вважається переданою </w:t>
      </w:r>
      <w:r w:rsidR="00D52E9D" w:rsidRPr="00542C8A">
        <w:rPr>
          <w:sz w:val="22"/>
          <w:szCs w:val="22"/>
          <w:lang w:val="uk-UA"/>
        </w:rPr>
        <w:t xml:space="preserve">власником </w:t>
      </w:r>
      <w:proofErr w:type="spellStart"/>
      <w:r w:rsidR="00D52E9D" w:rsidRPr="00542C8A">
        <w:rPr>
          <w:sz w:val="22"/>
          <w:szCs w:val="22"/>
          <w:lang w:val="uk-UA"/>
        </w:rPr>
        <w:t>Сервітуарію</w:t>
      </w:r>
      <w:proofErr w:type="spellEnd"/>
      <w:r w:rsidRPr="00542C8A">
        <w:rPr>
          <w:sz w:val="22"/>
          <w:szCs w:val="22"/>
          <w:lang w:val="uk-UA"/>
        </w:rPr>
        <w:t xml:space="preserve"> з моменту державної реєстрації права </w:t>
      </w:r>
      <w:r w:rsidR="00D52E9D" w:rsidRPr="00542C8A">
        <w:rPr>
          <w:sz w:val="22"/>
          <w:szCs w:val="22"/>
          <w:lang w:val="uk-UA"/>
        </w:rPr>
        <w:t>сервітуту</w:t>
      </w:r>
      <w:r w:rsidRPr="00542C8A">
        <w:rPr>
          <w:sz w:val="22"/>
          <w:szCs w:val="22"/>
          <w:lang w:val="uk-UA"/>
        </w:rPr>
        <w:t>.</w:t>
      </w:r>
    </w:p>
    <w:p w:rsidR="00E84A87" w:rsidRPr="00542C8A" w:rsidRDefault="00D01B11" w:rsidP="00E84A87">
      <w:pPr>
        <w:ind w:hanging="2"/>
        <w:jc w:val="both"/>
        <w:rPr>
          <w:sz w:val="22"/>
          <w:szCs w:val="22"/>
          <w:lang w:val="uk-UA"/>
        </w:rPr>
      </w:pPr>
      <w:r w:rsidRPr="00542C8A">
        <w:rPr>
          <w:sz w:val="22"/>
          <w:szCs w:val="22"/>
          <w:lang w:val="uk-UA"/>
        </w:rPr>
        <w:t xml:space="preserve">44. </w:t>
      </w:r>
      <w:r w:rsidR="00E84A87" w:rsidRPr="00542C8A">
        <w:rPr>
          <w:sz w:val="22"/>
          <w:szCs w:val="22"/>
          <w:lang w:val="uk-UA"/>
        </w:rPr>
        <w:t xml:space="preserve">Усі витрати щодо нотаріального посвідчення та державної реєстрації права сервітуту за цим договором покладаються на </w:t>
      </w:r>
      <w:proofErr w:type="spellStart"/>
      <w:r w:rsidR="00E84A87" w:rsidRPr="00542C8A">
        <w:rPr>
          <w:sz w:val="22"/>
          <w:szCs w:val="22"/>
          <w:lang w:val="uk-UA"/>
        </w:rPr>
        <w:t>Сервітуарія</w:t>
      </w:r>
      <w:proofErr w:type="spellEnd"/>
      <w:r w:rsidR="00E84A87" w:rsidRPr="00542C8A">
        <w:rPr>
          <w:sz w:val="22"/>
          <w:szCs w:val="22"/>
          <w:lang w:val="uk-UA"/>
        </w:rPr>
        <w:t>.</w:t>
      </w:r>
    </w:p>
    <w:p w:rsidR="00D01B11" w:rsidRPr="00542C8A" w:rsidRDefault="00D01B11" w:rsidP="00D01B11">
      <w:pPr>
        <w:ind w:hanging="2"/>
        <w:jc w:val="both"/>
        <w:rPr>
          <w:sz w:val="22"/>
          <w:szCs w:val="22"/>
          <w:lang w:val="uk-UA"/>
        </w:rPr>
      </w:pPr>
      <w:r w:rsidRPr="00542C8A">
        <w:rPr>
          <w:sz w:val="22"/>
          <w:szCs w:val="22"/>
          <w:lang w:val="uk-UA"/>
        </w:rPr>
        <w:t xml:space="preserve">45. Цей договір укладено у двох примірниках, у трьох (у разі нотаріального посвідчення), що мають однакову юридичну силу, один з яких знаходиться </w:t>
      </w:r>
      <w:r w:rsidR="00D52E9D" w:rsidRPr="00542C8A">
        <w:rPr>
          <w:sz w:val="22"/>
          <w:szCs w:val="22"/>
          <w:lang w:val="uk-UA"/>
        </w:rPr>
        <w:t>у власника</w:t>
      </w:r>
      <w:r w:rsidRPr="00542C8A">
        <w:rPr>
          <w:sz w:val="22"/>
          <w:szCs w:val="22"/>
          <w:lang w:val="uk-UA"/>
        </w:rPr>
        <w:t xml:space="preserve">, другий – </w:t>
      </w:r>
      <w:r w:rsidR="00D52E9D" w:rsidRPr="00542C8A">
        <w:rPr>
          <w:sz w:val="22"/>
          <w:szCs w:val="22"/>
          <w:lang w:val="uk-UA"/>
        </w:rPr>
        <w:t xml:space="preserve">у </w:t>
      </w:r>
      <w:proofErr w:type="spellStart"/>
      <w:r w:rsidR="00D52E9D" w:rsidRPr="00542C8A">
        <w:rPr>
          <w:sz w:val="22"/>
          <w:szCs w:val="22"/>
          <w:lang w:val="uk-UA"/>
        </w:rPr>
        <w:t>Сервітуарія</w:t>
      </w:r>
      <w:proofErr w:type="spellEnd"/>
      <w:r w:rsidRPr="00542C8A">
        <w:rPr>
          <w:sz w:val="22"/>
          <w:szCs w:val="22"/>
          <w:lang w:val="uk-UA"/>
        </w:rPr>
        <w:t>, третій – в нотаріуса (у разі нотаріального посвідчення).</w:t>
      </w:r>
    </w:p>
    <w:p w:rsidR="00D01B11" w:rsidRPr="00542C8A" w:rsidRDefault="00D01B11" w:rsidP="00D01B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
        <w:jc w:val="both"/>
        <w:rPr>
          <w:sz w:val="22"/>
          <w:szCs w:val="22"/>
          <w:lang w:val="uk-UA"/>
        </w:rPr>
      </w:pPr>
    </w:p>
    <w:p w:rsidR="00D01B11" w:rsidRPr="00542C8A" w:rsidRDefault="00D01B11" w:rsidP="00D01B11">
      <w:pPr>
        <w:ind w:hanging="2"/>
        <w:jc w:val="center"/>
        <w:rPr>
          <w:b/>
          <w:sz w:val="22"/>
          <w:szCs w:val="22"/>
          <w:lang w:val="uk-UA"/>
        </w:rPr>
      </w:pPr>
      <w:r w:rsidRPr="00542C8A">
        <w:rPr>
          <w:b/>
          <w:sz w:val="22"/>
          <w:szCs w:val="22"/>
          <w:lang w:val="uk-UA"/>
        </w:rPr>
        <w:t>Нев</w:t>
      </w:r>
      <w:r w:rsidR="000D1D4F" w:rsidRPr="00542C8A">
        <w:rPr>
          <w:b/>
          <w:sz w:val="22"/>
          <w:szCs w:val="22"/>
          <w:lang w:val="uk-UA"/>
        </w:rPr>
        <w:t>ід'ємними частинами договору є:</w:t>
      </w:r>
    </w:p>
    <w:p w:rsidR="00D01B11" w:rsidRPr="00542C8A" w:rsidRDefault="00D01B11" w:rsidP="00D01B11">
      <w:pPr>
        <w:numPr>
          <w:ilvl w:val="0"/>
          <w:numId w:val="1"/>
        </w:numPr>
        <w:suppressAutoHyphens/>
        <w:spacing w:line="1" w:lineRule="atLeast"/>
        <w:ind w:leftChars="-1" w:left="0" w:hangingChars="1" w:hanging="2"/>
        <w:jc w:val="both"/>
        <w:textDirection w:val="btLr"/>
        <w:textAlignment w:val="top"/>
        <w:outlineLvl w:val="0"/>
        <w:rPr>
          <w:sz w:val="22"/>
          <w:szCs w:val="22"/>
          <w:lang w:val="uk-UA"/>
        </w:rPr>
      </w:pPr>
      <w:r w:rsidRPr="00542C8A">
        <w:rPr>
          <w:sz w:val="22"/>
          <w:szCs w:val="22"/>
          <w:lang w:val="uk-UA"/>
        </w:rPr>
        <w:t xml:space="preserve">розрахунок розміру </w:t>
      </w:r>
      <w:r w:rsidR="00D52E9D" w:rsidRPr="00542C8A">
        <w:rPr>
          <w:sz w:val="22"/>
          <w:szCs w:val="22"/>
          <w:lang w:val="uk-UA"/>
        </w:rPr>
        <w:t>плати за земельний сервітут</w:t>
      </w:r>
      <w:r w:rsidRPr="00542C8A">
        <w:rPr>
          <w:sz w:val="22"/>
          <w:szCs w:val="22"/>
          <w:lang w:val="uk-UA"/>
        </w:rPr>
        <w:t xml:space="preserve"> на поточний рік (додаток 1 до Типового договору);</w:t>
      </w:r>
    </w:p>
    <w:p w:rsidR="00D01B11" w:rsidRPr="00542C8A" w:rsidRDefault="00D01B11" w:rsidP="00D01B11">
      <w:pPr>
        <w:numPr>
          <w:ilvl w:val="0"/>
          <w:numId w:val="1"/>
        </w:numPr>
        <w:suppressAutoHyphens/>
        <w:spacing w:line="1" w:lineRule="atLeast"/>
        <w:ind w:leftChars="-1" w:left="0" w:hangingChars="1" w:hanging="2"/>
        <w:jc w:val="both"/>
        <w:textDirection w:val="btLr"/>
        <w:textAlignment w:val="top"/>
        <w:outlineLvl w:val="0"/>
        <w:rPr>
          <w:sz w:val="22"/>
          <w:szCs w:val="22"/>
          <w:lang w:val="uk-UA"/>
        </w:rPr>
      </w:pPr>
      <w:r w:rsidRPr="00542C8A">
        <w:rPr>
          <w:sz w:val="22"/>
          <w:szCs w:val="22"/>
          <w:lang w:val="uk-UA"/>
        </w:rPr>
        <w:t>витяг із технічної документації про нормативну грошову оцінку земельної ділянки;</w:t>
      </w:r>
    </w:p>
    <w:p w:rsidR="00D01B11" w:rsidRPr="00542C8A" w:rsidRDefault="00D01B11" w:rsidP="00D01B11">
      <w:pPr>
        <w:numPr>
          <w:ilvl w:val="0"/>
          <w:numId w:val="1"/>
        </w:numPr>
        <w:suppressAutoHyphens/>
        <w:spacing w:line="1" w:lineRule="atLeast"/>
        <w:ind w:leftChars="-1" w:left="0" w:hangingChars="1" w:hanging="2"/>
        <w:jc w:val="both"/>
        <w:textDirection w:val="btLr"/>
        <w:textAlignment w:val="top"/>
        <w:outlineLvl w:val="0"/>
        <w:rPr>
          <w:sz w:val="22"/>
          <w:szCs w:val="22"/>
          <w:lang w:val="uk-UA"/>
        </w:rPr>
      </w:pPr>
      <w:r w:rsidRPr="00542C8A">
        <w:rPr>
          <w:sz w:val="22"/>
          <w:szCs w:val="22"/>
          <w:lang w:val="uk-UA"/>
        </w:rPr>
        <w:t xml:space="preserve">рішення </w:t>
      </w:r>
      <w:r w:rsidR="004D22D3">
        <w:rPr>
          <w:sz w:val="22"/>
          <w:szCs w:val="22"/>
          <w:lang w:val="uk-UA"/>
        </w:rPr>
        <w:t>Самарівської</w:t>
      </w:r>
      <w:r w:rsidRPr="00542C8A">
        <w:rPr>
          <w:sz w:val="22"/>
          <w:szCs w:val="22"/>
          <w:lang w:val="uk-UA"/>
        </w:rPr>
        <w:t xml:space="preserve"> міської ради від __________ № _______;</w:t>
      </w:r>
    </w:p>
    <w:p w:rsidR="00D01B11" w:rsidRPr="00542C8A" w:rsidRDefault="00D01B11" w:rsidP="00D01B11">
      <w:pPr>
        <w:numPr>
          <w:ilvl w:val="0"/>
          <w:numId w:val="1"/>
        </w:numPr>
        <w:suppressAutoHyphens/>
        <w:spacing w:line="1" w:lineRule="atLeast"/>
        <w:ind w:leftChars="-1" w:left="0" w:hangingChars="1" w:hanging="2"/>
        <w:jc w:val="both"/>
        <w:textDirection w:val="btLr"/>
        <w:textAlignment w:val="top"/>
        <w:outlineLvl w:val="0"/>
        <w:rPr>
          <w:sz w:val="22"/>
          <w:szCs w:val="22"/>
          <w:lang w:val="uk-UA"/>
        </w:rPr>
      </w:pPr>
      <w:r w:rsidRPr="00542C8A">
        <w:rPr>
          <w:sz w:val="22"/>
          <w:szCs w:val="22"/>
          <w:lang w:val="uk-UA"/>
        </w:rPr>
        <w:t>план або схема земельної ділянки;</w:t>
      </w:r>
    </w:p>
    <w:p w:rsidR="00D01B11" w:rsidRPr="00542C8A" w:rsidRDefault="00D01B11" w:rsidP="00D01B11">
      <w:pPr>
        <w:numPr>
          <w:ilvl w:val="0"/>
          <w:numId w:val="1"/>
        </w:numPr>
        <w:suppressAutoHyphens/>
        <w:spacing w:line="1" w:lineRule="atLeast"/>
        <w:ind w:leftChars="-1" w:left="0" w:hangingChars="1" w:hanging="2"/>
        <w:jc w:val="both"/>
        <w:textDirection w:val="btLr"/>
        <w:textAlignment w:val="top"/>
        <w:outlineLvl w:val="0"/>
        <w:rPr>
          <w:sz w:val="22"/>
          <w:szCs w:val="22"/>
          <w:lang w:val="uk-UA"/>
        </w:rPr>
      </w:pPr>
      <w:r w:rsidRPr="00542C8A">
        <w:rPr>
          <w:sz w:val="22"/>
          <w:szCs w:val="22"/>
          <w:lang w:val="uk-UA"/>
        </w:rPr>
        <w:t>______________________________________________________</w:t>
      </w:r>
    </w:p>
    <w:p w:rsidR="00D01B11" w:rsidRPr="00542C8A" w:rsidRDefault="00D01B11" w:rsidP="00D01B11">
      <w:pPr>
        <w:ind w:hanging="3"/>
        <w:jc w:val="both"/>
        <w:rPr>
          <w:sz w:val="16"/>
          <w:szCs w:val="16"/>
          <w:lang w:val="uk-UA"/>
        </w:rPr>
      </w:pPr>
      <w:r w:rsidRPr="00542C8A">
        <w:rPr>
          <w:sz w:val="16"/>
          <w:szCs w:val="16"/>
          <w:lang w:val="uk-UA"/>
        </w:rPr>
        <w:t xml:space="preserve">                           (інші документи, що додаються до договору)</w:t>
      </w:r>
    </w:p>
    <w:p w:rsidR="00D01B11" w:rsidRPr="00542C8A" w:rsidRDefault="00D01B11" w:rsidP="00D01B11">
      <w:pPr>
        <w:ind w:hanging="2"/>
        <w:jc w:val="both"/>
        <w:rPr>
          <w:sz w:val="22"/>
          <w:szCs w:val="22"/>
          <w:lang w:val="uk-UA"/>
        </w:rPr>
      </w:pPr>
    </w:p>
    <w:p w:rsidR="00D01B11" w:rsidRPr="00542C8A" w:rsidRDefault="00D01B11" w:rsidP="00D01B11">
      <w:pPr>
        <w:spacing w:before="120"/>
        <w:ind w:hanging="2"/>
        <w:jc w:val="center"/>
        <w:rPr>
          <w:sz w:val="22"/>
          <w:szCs w:val="22"/>
          <w:lang w:val="uk-UA"/>
        </w:rPr>
      </w:pPr>
      <w:r w:rsidRPr="00542C8A">
        <w:rPr>
          <w:b/>
          <w:sz w:val="22"/>
          <w:szCs w:val="22"/>
          <w:lang w:val="uk-UA"/>
        </w:rPr>
        <w:t>Реквізити сторін</w:t>
      </w:r>
    </w:p>
    <w:tbl>
      <w:tblPr>
        <w:tblW w:w="9747" w:type="dxa"/>
        <w:tblLayout w:type="fixed"/>
        <w:tblLook w:val="0000" w:firstRow="0" w:lastRow="0" w:firstColumn="0" w:lastColumn="0" w:noHBand="0" w:noVBand="0"/>
      </w:tblPr>
      <w:tblGrid>
        <w:gridCol w:w="4928"/>
        <w:gridCol w:w="4819"/>
      </w:tblGrid>
      <w:tr w:rsidR="00D01B11" w:rsidRPr="00542C8A" w:rsidTr="00861BF4">
        <w:tc>
          <w:tcPr>
            <w:tcW w:w="4928" w:type="dxa"/>
          </w:tcPr>
          <w:p w:rsidR="00D01B11" w:rsidRPr="00542C8A" w:rsidRDefault="00D01B11" w:rsidP="00861BF4">
            <w:pPr>
              <w:widowControl w:val="0"/>
              <w:ind w:hanging="2"/>
              <w:rPr>
                <w:lang w:val="uk-UA"/>
              </w:rPr>
            </w:pPr>
            <w:r w:rsidRPr="00542C8A">
              <w:rPr>
                <w:sz w:val="22"/>
                <w:szCs w:val="22"/>
                <w:lang w:val="uk-UA"/>
              </w:rPr>
              <w:t>Орендодавець:</w:t>
            </w:r>
          </w:p>
        </w:tc>
        <w:tc>
          <w:tcPr>
            <w:tcW w:w="4819" w:type="dxa"/>
          </w:tcPr>
          <w:p w:rsidR="00D01B11" w:rsidRPr="00542C8A" w:rsidRDefault="00D01B11" w:rsidP="00861BF4">
            <w:pPr>
              <w:widowControl w:val="0"/>
              <w:ind w:hanging="2"/>
              <w:rPr>
                <w:lang w:val="uk-UA"/>
              </w:rPr>
            </w:pPr>
            <w:proofErr w:type="spellStart"/>
            <w:r w:rsidRPr="00542C8A">
              <w:rPr>
                <w:sz w:val="22"/>
                <w:szCs w:val="22"/>
                <w:lang w:val="uk-UA"/>
              </w:rPr>
              <w:t>Сервітуарій</w:t>
            </w:r>
            <w:proofErr w:type="spellEnd"/>
            <w:r w:rsidRPr="00542C8A">
              <w:rPr>
                <w:sz w:val="22"/>
                <w:szCs w:val="22"/>
                <w:lang w:val="uk-UA"/>
              </w:rPr>
              <w:t>:</w:t>
            </w:r>
          </w:p>
        </w:tc>
      </w:tr>
      <w:tr w:rsidR="00D01B11" w:rsidRPr="00542C8A" w:rsidTr="00861BF4">
        <w:tc>
          <w:tcPr>
            <w:tcW w:w="4928" w:type="dxa"/>
          </w:tcPr>
          <w:p w:rsidR="00D01B11" w:rsidRPr="00542C8A" w:rsidRDefault="00D01B11" w:rsidP="00861BF4">
            <w:pPr>
              <w:widowControl w:val="0"/>
              <w:ind w:hanging="2"/>
              <w:rPr>
                <w:lang w:val="uk-UA"/>
              </w:rPr>
            </w:pPr>
          </w:p>
          <w:p w:rsidR="00D01B11" w:rsidRPr="00542C8A" w:rsidRDefault="00B322B7" w:rsidP="00861BF4">
            <w:pPr>
              <w:widowControl w:val="0"/>
              <w:ind w:hanging="2"/>
              <w:rPr>
                <w:lang w:val="uk-UA"/>
              </w:rPr>
            </w:pPr>
            <w:proofErr w:type="spellStart"/>
            <w:r w:rsidRPr="00542C8A">
              <w:rPr>
                <w:b/>
                <w:sz w:val="22"/>
                <w:szCs w:val="22"/>
                <w:lang w:val="uk-UA"/>
              </w:rPr>
              <w:t>Самарівська</w:t>
            </w:r>
            <w:proofErr w:type="spellEnd"/>
            <w:r w:rsidR="00D01B11" w:rsidRPr="00542C8A">
              <w:rPr>
                <w:b/>
                <w:sz w:val="22"/>
                <w:szCs w:val="22"/>
                <w:lang w:val="uk-UA"/>
              </w:rPr>
              <w:t xml:space="preserve"> міська рада</w:t>
            </w:r>
          </w:p>
        </w:tc>
        <w:tc>
          <w:tcPr>
            <w:tcW w:w="4819" w:type="dxa"/>
          </w:tcPr>
          <w:p w:rsidR="00D01B11" w:rsidRPr="00542C8A" w:rsidRDefault="00D01B11" w:rsidP="00861BF4">
            <w:pPr>
              <w:widowControl w:val="0"/>
              <w:ind w:hanging="2"/>
              <w:jc w:val="center"/>
              <w:rPr>
                <w:vertAlign w:val="superscript"/>
                <w:lang w:val="uk-UA"/>
              </w:rPr>
            </w:pPr>
            <w:r w:rsidRPr="00542C8A">
              <w:rPr>
                <w:sz w:val="22"/>
                <w:szCs w:val="22"/>
                <w:lang w:val="uk-UA"/>
              </w:rPr>
              <w:t>________________________________</w:t>
            </w:r>
            <w:r w:rsidRPr="00542C8A">
              <w:rPr>
                <w:sz w:val="22"/>
                <w:szCs w:val="22"/>
                <w:lang w:val="uk-UA"/>
              </w:rPr>
              <w:br/>
            </w:r>
            <w:r w:rsidRPr="00542C8A">
              <w:rPr>
                <w:sz w:val="22"/>
                <w:szCs w:val="22"/>
                <w:vertAlign w:val="superscript"/>
                <w:lang w:val="uk-UA"/>
              </w:rPr>
              <w:t>(прізвище, ім'я та по батькові</w:t>
            </w:r>
          </w:p>
        </w:tc>
      </w:tr>
      <w:tr w:rsidR="00D01B11" w:rsidRPr="00542C8A" w:rsidTr="00861BF4">
        <w:tc>
          <w:tcPr>
            <w:tcW w:w="4928" w:type="dxa"/>
          </w:tcPr>
          <w:p w:rsidR="00D01B11" w:rsidRPr="00542C8A" w:rsidRDefault="00D01B11" w:rsidP="00861BF4">
            <w:pPr>
              <w:widowControl w:val="0"/>
              <w:ind w:hanging="2"/>
              <w:rPr>
                <w:lang w:val="uk-UA"/>
              </w:rPr>
            </w:pPr>
          </w:p>
          <w:p w:rsidR="00D01B11" w:rsidRPr="00542C8A" w:rsidRDefault="00D01B11" w:rsidP="00861BF4">
            <w:pPr>
              <w:widowControl w:val="0"/>
              <w:ind w:hanging="2"/>
              <w:rPr>
                <w:lang w:val="uk-UA"/>
              </w:rPr>
            </w:pPr>
            <w:r w:rsidRPr="00542C8A">
              <w:rPr>
                <w:sz w:val="22"/>
                <w:szCs w:val="22"/>
                <w:lang w:val="uk-UA"/>
              </w:rPr>
              <w:t>Адреса юридична:</w:t>
            </w:r>
          </w:p>
        </w:tc>
        <w:tc>
          <w:tcPr>
            <w:tcW w:w="4819" w:type="dxa"/>
          </w:tcPr>
          <w:p w:rsidR="00D01B11" w:rsidRPr="00542C8A" w:rsidRDefault="00D01B11" w:rsidP="00861BF4">
            <w:pPr>
              <w:widowControl w:val="0"/>
              <w:ind w:hanging="2"/>
              <w:jc w:val="center"/>
              <w:rPr>
                <w:vertAlign w:val="superscript"/>
                <w:lang w:val="uk-UA"/>
              </w:rPr>
            </w:pPr>
            <w:r w:rsidRPr="00542C8A">
              <w:rPr>
                <w:sz w:val="22"/>
                <w:szCs w:val="22"/>
                <w:lang w:val="uk-UA"/>
              </w:rPr>
              <w:t>________________________________</w:t>
            </w:r>
            <w:r w:rsidRPr="00542C8A">
              <w:rPr>
                <w:sz w:val="22"/>
                <w:szCs w:val="22"/>
                <w:lang w:val="uk-UA"/>
              </w:rPr>
              <w:br/>
            </w:r>
            <w:r w:rsidRPr="00542C8A">
              <w:rPr>
                <w:sz w:val="22"/>
                <w:szCs w:val="22"/>
                <w:vertAlign w:val="superscript"/>
                <w:lang w:val="uk-UA"/>
              </w:rPr>
              <w:t>фізичної особи, паспортні дані</w:t>
            </w:r>
          </w:p>
        </w:tc>
      </w:tr>
      <w:tr w:rsidR="00D01B11" w:rsidRPr="00542C8A" w:rsidTr="00861BF4">
        <w:tc>
          <w:tcPr>
            <w:tcW w:w="4928" w:type="dxa"/>
          </w:tcPr>
          <w:p w:rsidR="00D01B11" w:rsidRPr="00542C8A" w:rsidRDefault="00D01B11" w:rsidP="00861BF4">
            <w:pPr>
              <w:widowControl w:val="0"/>
              <w:ind w:hanging="2"/>
              <w:rPr>
                <w:lang w:val="uk-UA"/>
              </w:rPr>
            </w:pPr>
            <w:r w:rsidRPr="00542C8A">
              <w:rPr>
                <w:sz w:val="22"/>
                <w:szCs w:val="22"/>
                <w:lang w:val="uk-UA"/>
              </w:rPr>
              <w:t xml:space="preserve">51200, м. </w:t>
            </w:r>
            <w:r w:rsidR="00B322B7" w:rsidRPr="00542C8A">
              <w:rPr>
                <w:sz w:val="22"/>
                <w:szCs w:val="22"/>
                <w:lang w:val="uk-UA"/>
              </w:rPr>
              <w:t>Самар</w:t>
            </w:r>
            <w:r w:rsidRPr="00542C8A">
              <w:rPr>
                <w:sz w:val="22"/>
                <w:szCs w:val="22"/>
                <w:lang w:val="uk-UA"/>
              </w:rPr>
              <w:t>,</w:t>
            </w:r>
          </w:p>
          <w:p w:rsidR="00D01B11" w:rsidRPr="00542C8A" w:rsidRDefault="00D01B11" w:rsidP="00861BF4">
            <w:pPr>
              <w:widowControl w:val="0"/>
              <w:ind w:hanging="2"/>
              <w:rPr>
                <w:lang w:val="uk-UA"/>
              </w:rPr>
            </w:pPr>
            <w:r w:rsidRPr="00542C8A">
              <w:rPr>
                <w:sz w:val="22"/>
                <w:szCs w:val="22"/>
                <w:lang w:val="uk-UA"/>
              </w:rPr>
              <w:t>вул. Гетьманська, 14</w:t>
            </w:r>
          </w:p>
        </w:tc>
        <w:tc>
          <w:tcPr>
            <w:tcW w:w="4819" w:type="dxa"/>
          </w:tcPr>
          <w:p w:rsidR="00D01B11" w:rsidRPr="00542C8A" w:rsidRDefault="00D01B11" w:rsidP="00861BF4">
            <w:pPr>
              <w:widowControl w:val="0"/>
              <w:ind w:hanging="2"/>
              <w:jc w:val="center"/>
              <w:rPr>
                <w:vertAlign w:val="superscript"/>
                <w:lang w:val="uk-UA"/>
              </w:rPr>
            </w:pPr>
            <w:r w:rsidRPr="00542C8A">
              <w:rPr>
                <w:sz w:val="22"/>
                <w:szCs w:val="22"/>
                <w:lang w:val="uk-UA"/>
              </w:rPr>
              <w:t>________________________________</w:t>
            </w:r>
            <w:r w:rsidRPr="00542C8A">
              <w:rPr>
                <w:sz w:val="22"/>
                <w:szCs w:val="22"/>
                <w:lang w:val="uk-UA"/>
              </w:rPr>
              <w:br/>
            </w:r>
            <w:r w:rsidRPr="00542C8A">
              <w:rPr>
                <w:sz w:val="22"/>
                <w:szCs w:val="22"/>
                <w:vertAlign w:val="superscript"/>
                <w:lang w:val="uk-UA"/>
              </w:rPr>
              <w:t>(серія, номер, ким і коли виданий),</w:t>
            </w:r>
          </w:p>
        </w:tc>
      </w:tr>
      <w:tr w:rsidR="00D01B11" w:rsidRPr="00542C8A" w:rsidTr="00861BF4">
        <w:tc>
          <w:tcPr>
            <w:tcW w:w="4928" w:type="dxa"/>
          </w:tcPr>
          <w:p w:rsidR="00D01B11" w:rsidRPr="00542C8A" w:rsidRDefault="00D01B11" w:rsidP="00861BF4">
            <w:pPr>
              <w:widowControl w:val="0"/>
              <w:ind w:hanging="2"/>
              <w:rPr>
                <w:lang w:val="uk-UA"/>
              </w:rPr>
            </w:pPr>
            <w:r w:rsidRPr="00542C8A">
              <w:rPr>
                <w:sz w:val="22"/>
                <w:szCs w:val="22"/>
                <w:lang w:val="uk-UA"/>
              </w:rPr>
              <w:t xml:space="preserve">код ЄДРПОУ 34359199 </w:t>
            </w:r>
          </w:p>
        </w:tc>
        <w:tc>
          <w:tcPr>
            <w:tcW w:w="4819" w:type="dxa"/>
          </w:tcPr>
          <w:p w:rsidR="00D01B11" w:rsidRPr="00542C8A" w:rsidRDefault="00D01B11" w:rsidP="00861BF4">
            <w:pPr>
              <w:widowControl w:val="0"/>
              <w:ind w:hanging="2"/>
              <w:jc w:val="center"/>
              <w:rPr>
                <w:vertAlign w:val="superscript"/>
                <w:lang w:val="uk-UA"/>
              </w:rPr>
            </w:pPr>
            <w:r w:rsidRPr="00542C8A">
              <w:rPr>
                <w:sz w:val="22"/>
                <w:szCs w:val="22"/>
                <w:lang w:val="uk-UA"/>
              </w:rPr>
              <w:t>________________________________</w:t>
            </w:r>
            <w:r w:rsidRPr="00542C8A">
              <w:rPr>
                <w:sz w:val="22"/>
                <w:szCs w:val="22"/>
                <w:lang w:val="uk-UA"/>
              </w:rPr>
              <w:br/>
            </w:r>
            <w:r w:rsidRPr="00542C8A">
              <w:rPr>
                <w:sz w:val="22"/>
                <w:szCs w:val="22"/>
                <w:vertAlign w:val="superscript"/>
                <w:lang w:val="uk-UA"/>
              </w:rPr>
              <w:t>найменування юридичної особи,</w:t>
            </w:r>
          </w:p>
        </w:tc>
      </w:tr>
      <w:tr w:rsidR="00D01B11" w:rsidRPr="00542C8A" w:rsidTr="00861BF4">
        <w:tc>
          <w:tcPr>
            <w:tcW w:w="4928" w:type="dxa"/>
          </w:tcPr>
          <w:p w:rsidR="00D01B11" w:rsidRPr="00542C8A" w:rsidRDefault="00D01B11" w:rsidP="00861BF4">
            <w:pPr>
              <w:widowControl w:val="0"/>
              <w:ind w:hanging="2"/>
              <w:jc w:val="center"/>
              <w:rPr>
                <w:lang w:val="uk-UA"/>
              </w:rPr>
            </w:pPr>
          </w:p>
        </w:tc>
        <w:tc>
          <w:tcPr>
            <w:tcW w:w="4819" w:type="dxa"/>
          </w:tcPr>
          <w:p w:rsidR="00D01B11" w:rsidRPr="00542C8A" w:rsidRDefault="00D01B11" w:rsidP="00861BF4">
            <w:pPr>
              <w:widowControl w:val="0"/>
              <w:ind w:hanging="2"/>
              <w:rPr>
                <w:lang w:val="uk-UA"/>
              </w:rPr>
            </w:pPr>
            <w:r w:rsidRPr="00542C8A">
              <w:rPr>
                <w:sz w:val="22"/>
                <w:szCs w:val="22"/>
                <w:lang w:val="uk-UA"/>
              </w:rPr>
              <w:t xml:space="preserve">      ________________________________</w:t>
            </w:r>
          </w:p>
        </w:tc>
      </w:tr>
      <w:tr w:rsidR="00D01B11" w:rsidRPr="00542C8A" w:rsidTr="00861BF4">
        <w:tc>
          <w:tcPr>
            <w:tcW w:w="4928" w:type="dxa"/>
          </w:tcPr>
          <w:p w:rsidR="00D01B11" w:rsidRPr="00542C8A" w:rsidRDefault="00D01B11" w:rsidP="00861BF4">
            <w:pPr>
              <w:widowControl w:val="0"/>
              <w:ind w:hanging="2"/>
              <w:jc w:val="center"/>
              <w:rPr>
                <w:lang w:val="uk-UA"/>
              </w:rPr>
            </w:pPr>
          </w:p>
        </w:tc>
        <w:tc>
          <w:tcPr>
            <w:tcW w:w="4819" w:type="dxa"/>
          </w:tcPr>
          <w:p w:rsidR="00D01B11" w:rsidRPr="00542C8A" w:rsidRDefault="00D01B11" w:rsidP="00861BF4">
            <w:pPr>
              <w:widowControl w:val="0"/>
              <w:ind w:hanging="2"/>
              <w:jc w:val="center"/>
              <w:rPr>
                <w:vertAlign w:val="superscript"/>
                <w:lang w:val="uk-UA"/>
              </w:rPr>
            </w:pPr>
            <w:r w:rsidRPr="00542C8A">
              <w:rPr>
                <w:sz w:val="22"/>
                <w:szCs w:val="22"/>
                <w:vertAlign w:val="superscript"/>
                <w:lang w:val="uk-UA"/>
              </w:rPr>
              <w:t>відомості про державну реєстрацію</w:t>
            </w:r>
          </w:p>
        </w:tc>
      </w:tr>
      <w:tr w:rsidR="00D01B11" w:rsidRPr="00542C8A" w:rsidTr="00861BF4">
        <w:tc>
          <w:tcPr>
            <w:tcW w:w="4928" w:type="dxa"/>
          </w:tcPr>
          <w:p w:rsidR="00D01B11" w:rsidRPr="00542C8A" w:rsidRDefault="00D01B11" w:rsidP="00861BF4">
            <w:pPr>
              <w:widowControl w:val="0"/>
              <w:ind w:hanging="2"/>
              <w:jc w:val="center"/>
              <w:rPr>
                <w:lang w:val="uk-UA"/>
              </w:rPr>
            </w:pPr>
          </w:p>
        </w:tc>
        <w:tc>
          <w:tcPr>
            <w:tcW w:w="4819" w:type="dxa"/>
          </w:tcPr>
          <w:p w:rsidR="00D01B11" w:rsidRPr="00542C8A" w:rsidRDefault="00D01B11" w:rsidP="00861BF4">
            <w:pPr>
              <w:widowControl w:val="0"/>
              <w:ind w:hanging="2"/>
              <w:rPr>
                <w:lang w:val="uk-UA"/>
              </w:rPr>
            </w:pPr>
            <w:r w:rsidRPr="00542C8A">
              <w:rPr>
                <w:sz w:val="22"/>
                <w:szCs w:val="22"/>
                <w:lang w:val="uk-UA"/>
              </w:rPr>
              <w:t xml:space="preserve">      ________________________________</w:t>
            </w:r>
          </w:p>
        </w:tc>
      </w:tr>
      <w:tr w:rsidR="00D01B11" w:rsidRPr="00542C8A" w:rsidTr="00861BF4">
        <w:tc>
          <w:tcPr>
            <w:tcW w:w="4928" w:type="dxa"/>
          </w:tcPr>
          <w:p w:rsidR="00D01B11" w:rsidRPr="00542C8A" w:rsidRDefault="00D01B11" w:rsidP="00861BF4">
            <w:pPr>
              <w:widowControl w:val="0"/>
              <w:ind w:hanging="2"/>
              <w:rPr>
                <w:lang w:val="uk-UA"/>
              </w:rPr>
            </w:pPr>
          </w:p>
        </w:tc>
        <w:tc>
          <w:tcPr>
            <w:tcW w:w="4819" w:type="dxa"/>
          </w:tcPr>
          <w:p w:rsidR="00D01B11" w:rsidRPr="00542C8A" w:rsidRDefault="00D01B11" w:rsidP="00861BF4">
            <w:pPr>
              <w:widowControl w:val="0"/>
              <w:ind w:hanging="2"/>
              <w:jc w:val="center"/>
              <w:rPr>
                <w:vertAlign w:val="superscript"/>
                <w:lang w:val="uk-UA"/>
              </w:rPr>
            </w:pPr>
            <w:r w:rsidRPr="00542C8A">
              <w:rPr>
                <w:sz w:val="22"/>
                <w:szCs w:val="22"/>
                <w:vertAlign w:val="superscript"/>
                <w:lang w:val="uk-UA"/>
              </w:rPr>
              <w:t>та банківські реквізити)</w:t>
            </w:r>
          </w:p>
        </w:tc>
      </w:tr>
      <w:tr w:rsidR="00D01B11" w:rsidRPr="00542C8A" w:rsidTr="00861BF4">
        <w:tc>
          <w:tcPr>
            <w:tcW w:w="4928" w:type="dxa"/>
          </w:tcPr>
          <w:p w:rsidR="00D01B11" w:rsidRPr="00542C8A" w:rsidRDefault="00D01B11" w:rsidP="00861BF4">
            <w:pPr>
              <w:widowControl w:val="0"/>
              <w:ind w:hanging="2"/>
              <w:jc w:val="center"/>
              <w:rPr>
                <w:lang w:val="uk-UA"/>
              </w:rPr>
            </w:pPr>
          </w:p>
        </w:tc>
        <w:tc>
          <w:tcPr>
            <w:tcW w:w="4819" w:type="dxa"/>
          </w:tcPr>
          <w:p w:rsidR="00D01B11" w:rsidRPr="00542C8A" w:rsidRDefault="00D01B11" w:rsidP="00861BF4">
            <w:pPr>
              <w:widowControl w:val="0"/>
              <w:ind w:hanging="2"/>
              <w:jc w:val="center"/>
              <w:rPr>
                <w:lang w:val="uk-UA"/>
              </w:rPr>
            </w:pPr>
            <w:r w:rsidRPr="00542C8A">
              <w:rPr>
                <w:sz w:val="22"/>
                <w:szCs w:val="22"/>
                <w:lang w:val="uk-UA"/>
              </w:rPr>
              <w:t>Місце проживання фізичної особи, місцезнаходження юридичної особи</w:t>
            </w:r>
          </w:p>
        </w:tc>
      </w:tr>
      <w:tr w:rsidR="00D01B11" w:rsidRPr="00542C8A" w:rsidTr="00861BF4">
        <w:tc>
          <w:tcPr>
            <w:tcW w:w="4928" w:type="dxa"/>
          </w:tcPr>
          <w:p w:rsidR="00D01B11" w:rsidRPr="00542C8A" w:rsidRDefault="00D01B11" w:rsidP="00861BF4">
            <w:pPr>
              <w:widowControl w:val="0"/>
              <w:ind w:hanging="2"/>
              <w:jc w:val="center"/>
              <w:rPr>
                <w:lang w:val="uk-UA"/>
              </w:rPr>
            </w:pPr>
          </w:p>
        </w:tc>
        <w:tc>
          <w:tcPr>
            <w:tcW w:w="4819" w:type="dxa"/>
          </w:tcPr>
          <w:p w:rsidR="00D01B11" w:rsidRPr="00542C8A" w:rsidRDefault="00D01B11" w:rsidP="00861BF4">
            <w:pPr>
              <w:widowControl w:val="0"/>
              <w:ind w:hanging="2"/>
              <w:jc w:val="center"/>
              <w:rPr>
                <w:vertAlign w:val="superscript"/>
                <w:lang w:val="uk-UA"/>
              </w:rPr>
            </w:pPr>
            <w:r w:rsidRPr="00542C8A">
              <w:rPr>
                <w:sz w:val="22"/>
                <w:szCs w:val="22"/>
                <w:lang w:val="uk-UA"/>
              </w:rPr>
              <w:t>________________________________</w:t>
            </w:r>
            <w:r w:rsidRPr="00542C8A">
              <w:rPr>
                <w:sz w:val="22"/>
                <w:szCs w:val="22"/>
                <w:lang w:val="uk-UA"/>
              </w:rPr>
              <w:br/>
            </w:r>
            <w:r w:rsidRPr="00542C8A">
              <w:rPr>
                <w:sz w:val="22"/>
                <w:szCs w:val="22"/>
                <w:vertAlign w:val="superscript"/>
                <w:lang w:val="uk-UA"/>
              </w:rPr>
              <w:t>(індекс, область, район, місто, село,</w:t>
            </w:r>
          </w:p>
        </w:tc>
      </w:tr>
      <w:tr w:rsidR="00D01B11" w:rsidRPr="00542C8A" w:rsidTr="00861BF4">
        <w:tc>
          <w:tcPr>
            <w:tcW w:w="4928" w:type="dxa"/>
          </w:tcPr>
          <w:p w:rsidR="00D01B11" w:rsidRPr="00542C8A" w:rsidRDefault="00D01B11" w:rsidP="00861BF4">
            <w:pPr>
              <w:widowControl w:val="0"/>
              <w:ind w:hanging="2"/>
              <w:jc w:val="center"/>
              <w:rPr>
                <w:lang w:val="uk-UA"/>
              </w:rPr>
            </w:pPr>
          </w:p>
        </w:tc>
        <w:tc>
          <w:tcPr>
            <w:tcW w:w="4819" w:type="dxa"/>
          </w:tcPr>
          <w:p w:rsidR="00D01B11" w:rsidRPr="00542C8A" w:rsidRDefault="00D01B11" w:rsidP="00861BF4">
            <w:pPr>
              <w:widowControl w:val="0"/>
              <w:ind w:hanging="2"/>
              <w:jc w:val="center"/>
              <w:rPr>
                <w:lang w:val="uk-UA"/>
              </w:rPr>
            </w:pPr>
            <w:r w:rsidRPr="00542C8A">
              <w:rPr>
                <w:sz w:val="22"/>
                <w:szCs w:val="22"/>
                <w:lang w:val="uk-UA"/>
              </w:rPr>
              <w:t>________________________________</w:t>
            </w:r>
            <w:r w:rsidRPr="00542C8A">
              <w:rPr>
                <w:sz w:val="22"/>
                <w:szCs w:val="22"/>
                <w:lang w:val="uk-UA"/>
              </w:rPr>
              <w:br/>
            </w:r>
            <w:r w:rsidRPr="00542C8A">
              <w:rPr>
                <w:sz w:val="22"/>
                <w:szCs w:val="22"/>
                <w:vertAlign w:val="superscript"/>
                <w:lang w:val="uk-UA"/>
              </w:rPr>
              <w:t>вулиця, номер будинку та квартири)</w:t>
            </w:r>
          </w:p>
        </w:tc>
      </w:tr>
      <w:tr w:rsidR="00D01B11" w:rsidRPr="00542C8A" w:rsidTr="00861BF4">
        <w:tc>
          <w:tcPr>
            <w:tcW w:w="4928" w:type="dxa"/>
          </w:tcPr>
          <w:p w:rsidR="00D01B11" w:rsidRPr="00542C8A" w:rsidRDefault="00D01B11" w:rsidP="00861BF4">
            <w:pPr>
              <w:widowControl w:val="0"/>
              <w:ind w:hanging="2"/>
              <w:rPr>
                <w:lang w:val="uk-UA"/>
              </w:rPr>
            </w:pPr>
          </w:p>
        </w:tc>
        <w:tc>
          <w:tcPr>
            <w:tcW w:w="4819" w:type="dxa"/>
          </w:tcPr>
          <w:p w:rsidR="00D01B11" w:rsidRPr="00542C8A" w:rsidRDefault="00D01B11" w:rsidP="00861BF4">
            <w:pPr>
              <w:widowControl w:val="0"/>
              <w:ind w:hanging="2"/>
              <w:rPr>
                <w:lang w:val="uk-UA"/>
              </w:rPr>
            </w:pPr>
            <w:r w:rsidRPr="00542C8A">
              <w:rPr>
                <w:sz w:val="22"/>
                <w:szCs w:val="22"/>
                <w:lang w:val="uk-UA"/>
              </w:rPr>
              <w:t xml:space="preserve">      Ідентифікаційний номер ___________</w:t>
            </w:r>
          </w:p>
        </w:tc>
      </w:tr>
      <w:tr w:rsidR="00D01B11" w:rsidRPr="00542C8A" w:rsidTr="00861BF4">
        <w:tc>
          <w:tcPr>
            <w:tcW w:w="4928" w:type="dxa"/>
          </w:tcPr>
          <w:p w:rsidR="00D01B11" w:rsidRPr="00542C8A" w:rsidRDefault="00D01B11" w:rsidP="00861BF4">
            <w:pPr>
              <w:widowControl w:val="0"/>
              <w:ind w:hanging="2"/>
              <w:jc w:val="center"/>
              <w:rPr>
                <w:lang w:val="uk-UA"/>
              </w:rPr>
            </w:pPr>
          </w:p>
        </w:tc>
        <w:tc>
          <w:tcPr>
            <w:tcW w:w="4819" w:type="dxa"/>
          </w:tcPr>
          <w:p w:rsidR="00D01B11" w:rsidRPr="00542C8A" w:rsidRDefault="00D01B11" w:rsidP="00861BF4">
            <w:pPr>
              <w:widowControl w:val="0"/>
              <w:ind w:hanging="2"/>
              <w:jc w:val="center"/>
              <w:rPr>
                <w:lang w:val="uk-UA"/>
              </w:rPr>
            </w:pPr>
            <w:r w:rsidRPr="00542C8A">
              <w:rPr>
                <w:sz w:val="22"/>
                <w:szCs w:val="22"/>
                <w:lang w:val="uk-UA"/>
              </w:rPr>
              <w:t>________________________________</w:t>
            </w:r>
            <w:r w:rsidRPr="00542C8A">
              <w:rPr>
                <w:sz w:val="22"/>
                <w:szCs w:val="22"/>
                <w:lang w:val="uk-UA"/>
              </w:rPr>
              <w:br/>
            </w:r>
            <w:r w:rsidRPr="00542C8A">
              <w:rPr>
                <w:sz w:val="22"/>
                <w:szCs w:val="22"/>
                <w:vertAlign w:val="superscript"/>
                <w:lang w:val="uk-UA"/>
              </w:rPr>
              <w:t>(фізичної особи)</w:t>
            </w:r>
          </w:p>
        </w:tc>
      </w:tr>
      <w:tr w:rsidR="00D01B11" w:rsidRPr="00542C8A" w:rsidTr="00861BF4">
        <w:trPr>
          <w:trHeight w:val="495"/>
        </w:trPr>
        <w:tc>
          <w:tcPr>
            <w:tcW w:w="4928" w:type="dxa"/>
          </w:tcPr>
          <w:p w:rsidR="00D01B11" w:rsidRPr="00542C8A" w:rsidRDefault="00D01B11" w:rsidP="00861BF4">
            <w:pPr>
              <w:widowControl w:val="0"/>
              <w:ind w:hanging="2"/>
              <w:rPr>
                <w:lang w:val="uk-UA"/>
              </w:rPr>
            </w:pPr>
          </w:p>
        </w:tc>
        <w:tc>
          <w:tcPr>
            <w:tcW w:w="4819" w:type="dxa"/>
          </w:tcPr>
          <w:p w:rsidR="00D01B11" w:rsidRPr="00542C8A" w:rsidRDefault="00D01B11" w:rsidP="000D1D4F">
            <w:pPr>
              <w:widowControl w:val="0"/>
              <w:ind w:hanging="2"/>
              <w:jc w:val="center"/>
              <w:rPr>
                <w:lang w:val="uk-UA"/>
              </w:rPr>
            </w:pPr>
            <w:r w:rsidRPr="00542C8A">
              <w:rPr>
                <w:sz w:val="22"/>
                <w:szCs w:val="22"/>
                <w:lang w:val="uk-UA"/>
              </w:rPr>
              <w:t>Код ЄДРПОУ____</w:t>
            </w:r>
            <w:r w:rsidR="000D1D4F" w:rsidRPr="00542C8A">
              <w:rPr>
                <w:sz w:val="22"/>
                <w:szCs w:val="22"/>
                <w:lang w:val="uk-UA"/>
              </w:rPr>
              <w:t>____</w:t>
            </w:r>
            <w:r w:rsidRPr="00542C8A">
              <w:rPr>
                <w:sz w:val="22"/>
                <w:szCs w:val="22"/>
                <w:lang w:val="uk-UA"/>
              </w:rPr>
              <w:t>___________</w:t>
            </w:r>
          </w:p>
        </w:tc>
      </w:tr>
      <w:tr w:rsidR="00D01B11" w:rsidRPr="00542C8A" w:rsidTr="00861BF4">
        <w:tc>
          <w:tcPr>
            <w:tcW w:w="4928" w:type="dxa"/>
          </w:tcPr>
          <w:p w:rsidR="00D01B11" w:rsidRPr="00542C8A" w:rsidRDefault="00D01B11" w:rsidP="00861BF4">
            <w:pPr>
              <w:widowControl w:val="0"/>
              <w:ind w:hanging="2"/>
              <w:jc w:val="center"/>
              <w:rPr>
                <w:lang w:val="uk-UA"/>
              </w:rPr>
            </w:pPr>
          </w:p>
        </w:tc>
        <w:tc>
          <w:tcPr>
            <w:tcW w:w="4819" w:type="dxa"/>
          </w:tcPr>
          <w:p w:rsidR="00D01B11" w:rsidRPr="00542C8A" w:rsidRDefault="00D01B11" w:rsidP="000D1D4F">
            <w:pPr>
              <w:widowControl w:val="0"/>
              <w:ind w:hanging="2"/>
              <w:jc w:val="center"/>
              <w:rPr>
                <w:vertAlign w:val="superscript"/>
                <w:lang w:val="uk-UA"/>
              </w:rPr>
            </w:pPr>
            <w:r w:rsidRPr="00542C8A">
              <w:rPr>
                <w:sz w:val="22"/>
                <w:szCs w:val="22"/>
                <w:vertAlign w:val="superscript"/>
                <w:lang w:val="uk-UA"/>
              </w:rPr>
              <w:t xml:space="preserve">  (юридичної особи)</w:t>
            </w:r>
          </w:p>
        </w:tc>
      </w:tr>
      <w:tr w:rsidR="00D01B11" w:rsidRPr="00542C8A" w:rsidTr="00861BF4">
        <w:tc>
          <w:tcPr>
            <w:tcW w:w="9747" w:type="dxa"/>
            <w:gridSpan w:val="2"/>
          </w:tcPr>
          <w:p w:rsidR="000D1D4F" w:rsidRPr="00542C8A" w:rsidRDefault="000D1D4F" w:rsidP="00861BF4">
            <w:pPr>
              <w:widowControl w:val="0"/>
              <w:ind w:hanging="2"/>
              <w:rPr>
                <w:b/>
                <w:lang w:val="uk-UA"/>
              </w:rPr>
            </w:pPr>
          </w:p>
          <w:p w:rsidR="00D01B11" w:rsidRPr="00542C8A" w:rsidRDefault="00D01B11" w:rsidP="00861BF4">
            <w:pPr>
              <w:widowControl w:val="0"/>
              <w:ind w:hanging="2"/>
              <w:jc w:val="center"/>
              <w:rPr>
                <w:b/>
                <w:lang w:val="uk-UA"/>
              </w:rPr>
            </w:pPr>
            <w:r w:rsidRPr="00542C8A">
              <w:rPr>
                <w:b/>
                <w:sz w:val="22"/>
                <w:szCs w:val="22"/>
                <w:lang w:val="uk-UA"/>
              </w:rPr>
              <w:t>Підписи сторін</w:t>
            </w:r>
          </w:p>
          <w:p w:rsidR="00D01B11" w:rsidRPr="00542C8A" w:rsidRDefault="00D01B11" w:rsidP="00861BF4">
            <w:pPr>
              <w:widowControl w:val="0"/>
              <w:ind w:hanging="2"/>
              <w:jc w:val="center"/>
              <w:rPr>
                <w:lang w:val="uk-UA"/>
              </w:rPr>
            </w:pPr>
          </w:p>
        </w:tc>
      </w:tr>
      <w:tr w:rsidR="00D01B11" w:rsidRPr="00542C8A" w:rsidTr="00861BF4">
        <w:tc>
          <w:tcPr>
            <w:tcW w:w="4928" w:type="dxa"/>
          </w:tcPr>
          <w:p w:rsidR="00D01B11" w:rsidRPr="00542C8A" w:rsidRDefault="00D01B11" w:rsidP="00861BF4">
            <w:pPr>
              <w:widowControl w:val="0"/>
              <w:ind w:hanging="2"/>
              <w:jc w:val="center"/>
              <w:rPr>
                <w:lang w:val="uk-UA"/>
              </w:rPr>
            </w:pPr>
            <w:r w:rsidRPr="00542C8A">
              <w:rPr>
                <w:sz w:val="22"/>
                <w:szCs w:val="22"/>
                <w:lang w:val="uk-UA"/>
              </w:rPr>
              <w:t>Орендодавець:</w:t>
            </w:r>
          </w:p>
        </w:tc>
        <w:tc>
          <w:tcPr>
            <w:tcW w:w="4819" w:type="dxa"/>
          </w:tcPr>
          <w:p w:rsidR="00D01B11" w:rsidRPr="00542C8A" w:rsidRDefault="00D01B11" w:rsidP="00861BF4">
            <w:pPr>
              <w:widowControl w:val="0"/>
              <w:ind w:hanging="2"/>
              <w:jc w:val="center"/>
              <w:rPr>
                <w:lang w:val="uk-UA"/>
              </w:rPr>
            </w:pPr>
            <w:proofErr w:type="spellStart"/>
            <w:r w:rsidRPr="00542C8A">
              <w:rPr>
                <w:sz w:val="22"/>
                <w:szCs w:val="22"/>
                <w:lang w:val="uk-UA"/>
              </w:rPr>
              <w:t>Сервітуарій</w:t>
            </w:r>
            <w:proofErr w:type="spellEnd"/>
            <w:r w:rsidRPr="00542C8A">
              <w:rPr>
                <w:sz w:val="22"/>
                <w:szCs w:val="22"/>
                <w:lang w:val="uk-UA"/>
              </w:rPr>
              <w:t>:</w:t>
            </w:r>
          </w:p>
        </w:tc>
      </w:tr>
      <w:tr w:rsidR="00D01B11" w:rsidRPr="00542C8A" w:rsidTr="00861BF4">
        <w:tc>
          <w:tcPr>
            <w:tcW w:w="4928" w:type="dxa"/>
          </w:tcPr>
          <w:p w:rsidR="00D01B11" w:rsidRPr="00542C8A" w:rsidRDefault="00D01B11" w:rsidP="00861BF4">
            <w:pPr>
              <w:widowControl w:val="0"/>
              <w:ind w:hanging="2"/>
              <w:jc w:val="center"/>
              <w:rPr>
                <w:lang w:val="uk-UA"/>
              </w:rPr>
            </w:pPr>
            <w:r w:rsidRPr="00542C8A">
              <w:rPr>
                <w:sz w:val="22"/>
                <w:szCs w:val="22"/>
                <w:lang w:val="uk-UA"/>
              </w:rPr>
              <w:t>_________________________________</w:t>
            </w:r>
          </w:p>
        </w:tc>
        <w:tc>
          <w:tcPr>
            <w:tcW w:w="4819" w:type="dxa"/>
          </w:tcPr>
          <w:p w:rsidR="00D01B11" w:rsidRPr="00542C8A" w:rsidRDefault="00D01B11" w:rsidP="00861BF4">
            <w:pPr>
              <w:widowControl w:val="0"/>
              <w:ind w:hanging="2"/>
              <w:jc w:val="center"/>
              <w:rPr>
                <w:lang w:val="uk-UA"/>
              </w:rPr>
            </w:pPr>
            <w:r w:rsidRPr="00542C8A">
              <w:rPr>
                <w:sz w:val="22"/>
                <w:szCs w:val="22"/>
                <w:lang w:val="uk-UA"/>
              </w:rPr>
              <w:t>________________________________</w:t>
            </w:r>
          </w:p>
        </w:tc>
      </w:tr>
      <w:tr w:rsidR="00D01B11" w:rsidRPr="00542C8A" w:rsidTr="00861BF4">
        <w:tc>
          <w:tcPr>
            <w:tcW w:w="4928" w:type="dxa"/>
          </w:tcPr>
          <w:p w:rsidR="00D01B11" w:rsidRPr="00542C8A" w:rsidRDefault="00D01B11" w:rsidP="00861BF4">
            <w:pPr>
              <w:widowControl w:val="0"/>
              <w:ind w:hanging="2"/>
              <w:rPr>
                <w:lang w:val="uk-UA"/>
              </w:rPr>
            </w:pPr>
            <w:r w:rsidRPr="00542C8A">
              <w:rPr>
                <w:sz w:val="22"/>
                <w:szCs w:val="22"/>
                <w:lang w:val="uk-UA"/>
              </w:rPr>
              <w:t xml:space="preserve">                                  МП</w:t>
            </w:r>
          </w:p>
        </w:tc>
        <w:tc>
          <w:tcPr>
            <w:tcW w:w="4819" w:type="dxa"/>
          </w:tcPr>
          <w:p w:rsidR="00D01B11" w:rsidRPr="00542C8A" w:rsidRDefault="00D01B11" w:rsidP="00861BF4">
            <w:pPr>
              <w:widowControl w:val="0"/>
              <w:ind w:hanging="2"/>
              <w:jc w:val="center"/>
              <w:rPr>
                <w:lang w:val="uk-UA"/>
              </w:rPr>
            </w:pPr>
            <w:r w:rsidRPr="00542C8A">
              <w:rPr>
                <w:sz w:val="22"/>
                <w:szCs w:val="22"/>
                <w:lang w:val="uk-UA"/>
              </w:rPr>
              <w:t>МП (за наявності печатки)</w:t>
            </w:r>
          </w:p>
        </w:tc>
      </w:tr>
    </w:tbl>
    <w:p w:rsidR="00D01B11" w:rsidRPr="00542C8A" w:rsidRDefault="00D01B11" w:rsidP="00D01B11">
      <w:pPr>
        <w:spacing w:after="120"/>
        <w:ind w:hanging="2"/>
        <w:jc w:val="both"/>
        <w:rPr>
          <w:sz w:val="22"/>
          <w:szCs w:val="22"/>
          <w:lang w:val="uk-UA"/>
        </w:rPr>
      </w:pPr>
    </w:p>
    <w:p w:rsidR="00E84A87" w:rsidRPr="00542C8A" w:rsidRDefault="00E84A87" w:rsidP="00E84A87">
      <w:pPr>
        <w:ind w:hanging="2"/>
        <w:jc w:val="both"/>
        <w:rPr>
          <w:sz w:val="22"/>
          <w:szCs w:val="22"/>
          <w:lang w:val="uk-UA"/>
        </w:rPr>
      </w:pPr>
      <w:r w:rsidRPr="00542C8A">
        <w:rPr>
          <w:sz w:val="22"/>
          <w:szCs w:val="22"/>
          <w:lang w:val="uk-UA"/>
        </w:rPr>
        <w:t>*</w:t>
      </w:r>
      <w:r w:rsidRPr="00542C8A">
        <w:rPr>
          <w:sz w:val="22"/>
          <w:szCs w:val="22"/>
          <w:vertAlign w:val="superscript"/>
          <w:lang w:val="uk-UA"/>
        </w:rPr>
        <w:t>1</w:t>
      </w:r>
      <w:r w:rsidRPr="00542C8A">
        <w:rPr>
          <w:sz w:val="22"/>
          <w:szCs w:val="22"/>
          <w:lang w:val="uk-UA"/>
        </w:rPr>
        <w:t xml:space="preserve"> У разі </w:t>
      </w:r>
      <w:r w:rsidR="00D52E9D" w:rsidRPr="00542C8A">
        <w:rPr>
          <w:sz w:val="22"/>
          <w:szCs w:val="22"/>
          <w:lang w:val="uk-UA"/>
        </w:rPr>
        <w:t>надання права сервітуту</w:t>
      </w:r>
      <w:r w:rsidRPr="00542C8A">
        <w:rPr>
          <w:sz w:val="22"/>
          <w:szCs w:val="22"/>
          <w:lang w:val="uk-UA"/>
        </w:rPr>
        <w:t xml:space="preserve"> земельної ділянки сільськогосподарського призначення (сільськогосподарських угідь) комунальної власності у пункті 7 "Інші особливості об'єкт</w:t>
      </w:r>
      <w:r w:rsidR="00D52E9D" w:rsidRPr="00542C8A">
        <w:rPr>
          <w:sz w:val="22"/>
          <w:szCs w:val="22"/>
          <w:lang w:val="uk-UA"/>
        </w:rPr>
        <w:t>а сервітуту</w:t>
      </w:r>
      <w:r w:rsidRPr="00542C8A">
        <w:rPr>
          <w:sz w:val="22"/>
          <w:szCs w:val="22"/>
          <w:lang w:val="uk-UA"/>
        </w:rPr>
        <w:t xml:space="preserve">, які можуть вплинути на </w:t>
      </w:r>
      <w:r w:rsidR="00D52E9D" w:rsidRPr="00542C8A">
        <w:rPr>
          <w:sz w:val="22"/>
          <w:szCs w:val="22"/>
          <w:lang w:val="uk-UA"/>
        </w:rPr>
        <w:t>договірні</w:t>
      </w:r>
      <w:r w:rsidRPr="00542C8A">
        <w:rPr>
          <w:sz w:val="22"/>
          <w:szCs w:val="22"/>
          <w:lang w:val="uk-UA"/>
        </w:rPr>
        <w:t xml:space="preserve"> відносини" договору зазначаються дані агрохімічного паспорта земельної ділянки.</w:t>
      </w:r>
    </w:p>
    <w:p w:rsidR="00E84A87" w:rsidRPr="00542C8A" w:rsidRDefault="00E84A87" w:rsidP="00E84A87">
      <w:pPr>
        <w:ind w:hanging="2"/>
        <w:jc w:val="both"/>
        <w:rPr>
          <w:sz w:val="22"/>
          <w:szCs w:val="22"/>
          <w:lang w:val="uk-UA"/>
        </w:rPr>
      </w:pPr>
      <w:r w:rsidRPr="00542C8A">
        <w:rPr>
          <w:sz w:val="22"/>
          <w:szCs w:val="22"/>
          <w:lang w:val="uk-UA"/>
        </w:rPr>
        <w:lastRenderedPageBreak/>
        <w:t>*</w:t>
      </w:r>
      <w:r w:rsidRPr="00542C8A">
        <w:rPr>
          <w:sz w:val="22"/>
          <w:szCs w:val="22"/>
          <w:vertAlign w:val="superscript"/>
          <w:lang w:val="uk-UA"/>
        </w:rPr>
        <w:t>2</w:t>
      </w:r>
      <w:r w:rsidRPr="00542C8A">
        <w:rPr>
          <w:sz w:val="22"/>
          <w:szCs w:val="22"/>
          <w:lang w:val="uk-UA"/>
        </w:rPr>
        <w:t xml:space="preserve"> п. 8.2, 8.3. Не встановлюється для договорів </w:t>
      </w:r>
      <w:r w:rsidR="00D52E9D" w:rsidRPr="00542C8A">
        <w:rPr>
          <w:sz w:val="22"/>
          <w:szCs w:val="22"/>
          <w:lang w:val="uk-UA"/>
        </w:rPr>
        <w:t>сервітуту</w:t>
      </w:r>
      <w:r w:rsidRPr="00542C8A">
        <w:rPr>
          <w:sz w:val="22"/>
          <w:szCs w:val="22"/>
          <w:lang w:val="uk-UA"/>
        </w:rPr>
        <w:t xml:space="preserve"> на земельні ділянки для сільськогосподарських потреб або для забудови щодо земельних ділянок державної та комунальної власності, крім випадків, якщо на таких земельних ділянках розташовані будівлі або споруди, що перебувають у власності користувача або набувача права користування земельною ділянкою (відповідно до абз.2 п. 1 ст. 126</w:t>
      </w:r>
      <w:r w:rsidRPr="00542C8A">
        <w:rPr>
          <w:sz w:val="22"/>
          <w:szCs w:val="22"/>
          <w:vertAlign w:val="superscript"/>
          <w:lang w:val="uk-UA"/>
        </w:rPr>
        <w:t>1</w:t>
      </w:r>
      <w:r w:rsidRPr="00542C8A">
        <w:rPr>
          <w:sz w:val="22"/>
          <w:szCs w:val="22"/>
          <w:lang w:val="uk-UA"/>
        </w:rPr>
        <w:t xml:space="preserve"> Земельного кодексу України).</w:t>
      </w:r>
    </w:p>
    <w:p w:rsidR="00E84A87" w:rsidRPr="00542C8A" w:rsidRDefault="00E84A87" w:rsidP="00E84A87">
      <w:pPr>
        <w:ind w:hanging="2"/>
        <w:jc w:val="both"/>
        <w:rPr>
          <w:sz w:val="22"/>
          <w:szCs w:val="22"/>
          <w:lang w:val="uk-UA"/>
        </w:rPr>
      </w:pPr>
      <w:r w:rsidRPr="00542C8A">
        <w:rPr>
          <w:sz w:val="22"/>
          <w:szCs w:val="22"/>
          <w:lang w:val="uk-UA"/>
        </w:rPr>
        <w:t>*</w:t>
      </w:r>
      <w:r w:rsidRPr="00542C8A">
        <w:rPr>
          <w:sz w:val="22"/>
          <w:szCs w:val="22"/>
          <w:vertAlign w:val="superscript"/>
          <w:lang w:val="uk-UA"/>
        </w:rPr>
        <w:t xml:space="preserve">3 </w:t>
      </w:r>
      <w:r w:rsidRPr="00542C8A">
        <w:rPr>
          <w:sz w:val="22"/>
          <w:szCs w:val="22"/>
          <w:lang w:val="uk-UA"/>
        </w:rPr>
        <w:t xml:space="preserve"> У разі передачі в </w:t>
      </w:r>
      <w:r w:rsidR="00D52E9D" w:rsidRPr="00542C8A">
        <w:rPr>
          <w:sz w:val="22"/>
          <w:szCs w:val="22"/>
          <w:lang w:val="uk-UA"/>
        </w:rPr>
        <w:t xml:space="preserve">користування на </w:t>
      </w:r>
      <w:r w:rsidR="00A954D2" w:rsidRPr="00542C8A">
        <w:rPr>
          <w:sz w:val="22"/>
          <w:szCs w:val="22"/>
          <w:lang w:val="uk-UA"/>
        </w:rPr>
        <w:t>праві сервітуту</w:t>
      </w:r>
      <w:r w:rsidRPr="00542C8A">
        <w:rPr>
          <w:sz w:val="22"/>
          <w:szCs w:val="22"/>
          <w:lang w:val="uk-UA"/>
        </w:rPr>
        <w:t xml:space="preserve"> земельної ділянки сільськогосподарського призначення комунальної власності (сільськогосподарські угіддя) включається право </w:t>
      </w:r>
      <w:r w:rsidR="00A954D2" w:rsidRPr="00542C8A">
        <w:rPr>
          <w:sz w:val="22"/>
          <w:szCs w:val="22"/>
          <w:lang w:val="uk-UA"/>
        </w:rPr>
        <w:t xml:space="preserve">власника </w:t>
      </w:r>
      <w:r w:rsidRPr="00542C8A">
        <w:rPr>
          <w:sz w:val="22"/>
          <w:szCs w:val="22"/>
          <w:lang w:val="uk-UA"/>
        </w:rPr>
        <w:t xml:space="preserve">вимагати відповідно до законодавства від </w:t>
      </w:r>
      <w:proofErr w:type="spellStart"/>
      <w:r w:rsidR="00A954D2" w:rsidRPr="00542C8A">
        <w:rPr>
          <w:sz w:val="22"/>
          <w:szCs w:val="22"/>
          <w:lang w:val="uk-UA"/>
        </w:rPr>
        <w:t>Сервітуарія</w:t>
      </w:r>
      <w:proofErr w:type="spellEnd"/>
      <w:r w:rsidRPr="00542C8A">
        <w:rPr>
          <w:sz w:val="22"/>
          <w:szCs w:val="22"/>
          <w:lang w:val="uk-UA"/>
        </w:rPr>
        <w:t xml:space="preserve"> збереження родючості ґрунтів, шляхом перевірки не рідше ніж один раз на три роки ста</w:t>
      </w:r>
      <w:r w:rsidR="00A954D2" w:rsidRPr="00542C8A">
        <w:rPr>
          <w:sz w:val="22"/>
          <w:szCs w:val="22"/>
          <w:lang w:val="uk-UA"/>
        </w:rPr>
        <w:t>ну об’єкту сервітуту</w:t>
      </w:r>
      <w:r w:rsidRPr="00542C8A">
        <w:rPr>
          <w:sz w:val="22"/>
          <w:szCs w:val="22"/>
          <w:lang w:val="uk-UA"/>
        </w:rPr>
        <w:t xml:space="preserve"> на відповідність показникам агрохімічного паспорта земельної ділянки.</w:t>
      </w:r>
    </w:p>
    <w:p w:rsidR="00E84A87" w:rsidRPr="00542C8A" w:rsidRDefault="00E84A87" w:rsidP="00E84A87">
      <w:pPr>
        <w:ind w:hanging="2"/>
        <w:jc w:val="both"/>
        <w:rPr>
          <w:sz w:val="22"/>
          <w:szCs w:val="22"/>
          <w:lang w:val="uk-UA"/>
        </w:rPr>
      </w:pPr>
      <w:r w:rsidRPr="00542C8A">
        <w:rPr>
          <w:sz w:val="22"/>
          <w:szCs w:val="22"/>
          <w:lang w:val="uk-UA"/>
        </w:rPr>
        <w:t>*</w:t>
      </w:r>
      <w:r w:rsidRPr="00542C8A">
        <w:rPr>
          <w:sz w:val="22"/>
          <w:szCs w:val="22"/>
          <w:vertAlign w:val="superscript"/>
          <w:lang w:val="uk-UA"/>
        </w:rPr>
        <w:t>4</w:t>
      </w:r>
      <w:r w:rsidRPr="00542C8A">
        <w:rPr>
          <w:sz w:val="22"/>
          <w:szCs w:val="22"/>
          <w:lang w:val="uk-UA"/>
        </w:rPr>
        <w:t xml:space="preserve"> У разі передачі в </w:t>
      </w:r>
      <w:r w:rsidR="00A954D2" w:rsidRPr="00542C8A">
        <w:rPr>
          <w:sz w:val="22"/>
          <w:szCs w:val="22"/>
          <w:lang w:val="uk-UA"/>
        </w:rPr>
        <w:t>користування</w:t>
      </w:r>
      <w:r w:rsidRPr="00542C8A">
        <w:rPr>
          <w:sz w:val="22"/>
          <w:szCs w:val="22"/>
          <w:lang w:val="uk-UA"/>
        </w:rPr>
        <w:t xml:space="preserve"> для ведення товарного сільськогосподарського виробництва, фермерського господарства, особистого селянського господарства земельних ділянок сільськогосподарського призначення, які є земельними ділянками меліорованих земель і на яких проводиться гідротехнічна меліорація, включається зобов’язання </w:t>
      </w:r>
      <w:proofErr w:type="spellStart"/>
      <w:r w:rsidR="00A954D2" w:rsidRPr="00542C8A">
        <w:rPr>
          <w:sz w:val="22"/>
          <w:szCs w:val="22"/>
          <w:lang w:val="uk-UA"/>
        </w:rPr>
        <w:t>Сервітуарія</w:t>
      </w:r>
      <w:r w:rsidRPr="00542C8A">
        <w:rPr>
          <w:sz w:val="22"/>
          <w:szCs w:val="22"/>
          <w:lang w:val="uk-UA"/>
        </w:rPr>
        <w:t>здійснювати</w:t>
      </w:r>
      <w:proofErr w:type="spellEnd"/>
      <w:r w:rsidRPr="00542C8A">
        <w:rPr>
          <w:sz w:val="22"/>
          <w:szCs w:val="22"/>
          <w:lang w:val="uk-UA"/>
        </w:rPr>
        <w:t xml:space="preserve"> інвестиції у розвиток та модернізацію відповідних меліоративних систем і об’єктів інженерної інфраструктури та сприяти їх належній експлуатації.</w:t>
      </w:r>
    </w:p>
    <w:p w:rsidR="00D01B11" w:rsidRPr="00542C8A" w:rsidRDefault="00D01B11" w:rsidP="00D01B11">
      <w:pPr>
        <w:spacing w:after="120"/>
        <w:ind w:hanging="2"/>
        <w:jc w:val="both"/>
        <w:rPr>
          <w:lang w:val="uk-UA"/>
        </w:rPr>
      </w:pPr>
    </w:p>
    <w:p w:rsidR="000F3D9C" w:rsidRDefault="000F3D9C" w:rsidP="000F3D9C">
      <w:pPr>
        <w:rPr>
          <w:lang w:val="uk-UA"/>
        </w:rPr>
      </w:pPr>
    </w:p>
    <w:p w:rsidR="000F3D9C" w:rsidRPr="000F3D9C" w:rsidRDefault="000F3D9C" w:rsidP="000F3D9C">
      <w:pPr>
        <w:rPr>
          <w:b/>
          <w:lang w:val="uk-UA"/>
        </w:rPr>
      </w:pPr>
      <w:proofErr w:type="spellStart"/>
      <w:r w:rsidRPr="000F3D9C">
        <w:t>Керуючий</w:t>
      </w:r>
      <w:proofErr w:type="spellEnd"/>
      <w:r w:rsidRPr="000F3D9C">
        <w:t xml:space="preserve"> справами</w:t>
      </w:r>
      <w:r w:rsidRPr="000F3D9C">
        <w:tab/>
      </w:r>
      <w:r w:rsidRPr="000F3D9C">
        <w:tab/>
      </w:r>
      <w:r w:rsidRPr="000F3D9C">
        <w:tab/>
      </w:r>
      <w:r w:rsidRPr="000F3D9C">
        <w:tab/>
      </w:r>
      <w:r w:rsidRPr="000F3D9C">
        <w:tab/>
        <w:t xml:space="preserve"> </w:t>
      </w:r>
      <w:r w:rsidRPr="000F3D9C">
        <w:rPr>
          <w:lang w:val="uk-UA"/>
        </w:rPr>
        <w:t xml:space="preserve">       </w:t>
      </w:r>
      <w:proofErr w:type="spellStart"/>
      <w:r w:rsidRPr="000F3D9C">
        <w:t>Яків</w:t>
      </w:r>
      <w:proofErr w:type="spellEnd"/>
      <w:r w:rsidRPr="000F3D9C">
        <w:t xml:space="preserve"> КЛИМЕНОВ</w:t>
      </w:r>
    </w:p>
    <w:p w:rsidR="000F3D9C" w:rsidRPr="000F3D9C" w:rsidRDefault="000F3D9C" w:rsidP="000F3D9C">
      <w:pPr>
        <w:ind w:left="1134"/>
        <w:rPr>
          <w:b/>
          <w:lang w:val="uk-UA"/>
        </w:rPr>
      </w:pPr>
    </w:p>
    <w:p w:rsidR="000F3D9C" w:rsidRPr="000F3D9C" w:rsidRDefault="000F3D9C" w:rsidP="000F3D9C">
      <w:pPr>
        <w:rPr>
          <w:lang w:val="uk-UA"/>
        </w:rPr>
      </w:pPr>
      <w:r w:rsidRPr="000F3D9C">
        <w:rPr>
          <w:lang w:val="uk-UA"/>
        </w:rPr>
        <w:t>Начальник управління                                                     Іван ЛЕГОСТАЄВ</w:t>
      </w:r>
    </w:p>
    <w:p w:rsidR="00382C09" w:rsidRPr="00542C8A" w:rsidRDefault="000F3D9C" w:rsidP="000F3D9C">
      <w:pPr>
        <w:pStyle w:val="ac"/>
        <w:spacing w:after="0"/>
        <w:jc w:val="both"/>
        <w:rPr>
          <w:lang w:val="uk-UA"/>
        </w:rPr>
      </w:pPr>
      <w:r w:rsidRPr="000F3D9C">
        <w:rPr>
          <w:rFonts w:ascii="Times New Roman" w:hAnsi="Times New Roman" w:cs="Times New Roman"/>
          <w:lang w:val="uk-UA"/>
        </w:rPr>
        <w:t>по роботі з активами</w:t>
      </w:r>
    </w:p>
    <w:p w:rsidR="00B8169B" w:rsidRPr="00542C8A" w:rsidRDefault="00B8169B" w:rsidP="001E12F8">
      <w:pPr>
        <w:pStyle w:val="ac"/>
        <w:spacing w:after="0"/>
        <w:jc w:val="both"/>
        <w:rPr>
          <w:lang w:val="uk-UA"/>
        </w:rPr>
      </w:pPr>
    </w:p>
    <w:p w:rsidR="00B8169B" w:rsidRPr="00542C8A" w:rsidRDefault="00B8169B" w:rsidP="001E12F8">
      <w:pPr>
        <w:pStyle w:val="ac"/>
        <w:spacing w:after="0"/>
        <w:jc w:val="both"/>
        <w:rPr>
          <w:lang w:val="uk-UA"/>
        </w:rPr>
      </w:pPr>
    </w:p>
    <w:p w:rsidR="00B8169B" w:rsidRPr="00542C8A" w:rsidRDefault="00B8169B" w:rsidP="001E12F8">
      <w:pPr>
        <w:pStyle w:val="ac"/>
        <w:spacing w:after="0"/>
        <w:jc w:val="both"/>
        <w:rPr>
          <w:lang w:val="uk-UA"/>
        </w:rPr>
      </w:pPr>
    </w:p>
    <w:p w:rsidR="00B8169B" w:rsidRPr="00542C8A" w:rsidRDefault="00B8169B" w:rsidP="001E12F8">
      <w:pPr>
        <w:pStyle w:val="ac"/>
        <w:spacing w:after="0"/>
        <w:jc w:val="both"/>
        <w:rPr>
          <w:lang w:val="uk-UA"/>
        </w:rPr>
      </w:pPr>
    </w:p>
    <w:p w:rsidR="00B8169B" w:rsidRPr="00542C8A" w:rsidRDefault="00B8169B" w:rsidP="001E12F8">
      <w:pPr>
        <w:pStyle w:val="ac"/>
        <w:spacing w:after="0"/>
        <w:jc w:val="both"/>
        <w:rPr>
          <w:lang w:val="uk-UA"/>
        </w:rPr>
      </w:pPr>
    </w:p>
    <w:p w:rsidR="00B8169B" w:rsidRPr="00542C8A" w:rsidRDefault="00B8169B" w:rsidP="001E12F8">
      <w:pPr>
        <w:pStyle w:val="ac"/>
        <w:spacing w:after="0"/>
        <w:jc w:val="both"/>
        <w:rPr>
          <w:lang w:val="uk-UA"/>
        </w:rPr>
      </w:pPr>
    </w:p>
    <w:p w:rsidR="00B8169B" w:rsidRPr="00542C8A" w:rsidRDefault="00B8169B" w:rsidP="001E12F8">
      <w:pPr>
        <w:pStyle w:val="ac"/>
        <w:spacing w:after="0"/>
        <w:jc w:val="both"/>
        <w:rPr>
          <w:lang w:val="uk-UA"/>
        </w:rPr>
      </w:pPr>
    </w:p>
    <w:p w:rsidR="00B8169B" w:rsidRPr="00542C8A" w:rsidRDefault="00B8169B" w:rsidP="001E12F8">
      <w:pPr>
        <w:pStyle w:val="ac"/>
        <w:spacing w:after="0"/>
        <w:jc w:val="both"/>
        <w:rPr>
          <w:lang w:val="uk-UA"/>
        </w:rPr>
      </w:pPr>
    </w:p>
    <w:p w:rsidR="00B8169B" w:rsidRPr="00542C8A" w:rsidRDefault="00B8169B" w:rsidP="001E12F8">
      <w:pPr>
        <w:pStyle w:val="ac"/>
        <w:spacing w:after="0"/>
        <w:jc w:val="both"/>
        <w:rPr>
          <w:lang w:val="uk-UA"/>
        </w:rPr>
      </w:pPr>
    </w:p>
    <w:p w:rsidR="00B8169B" w:rsidRPr="00542C8A" w:rsidRDefault="00B8169B" w:rsidP="001E12F8">
      <w:pPr>
        <w:pStyle w:val="ac"/>
        <w:spacing w:after="0"/>
        <w:jc w:val="both"/>
        <w:rPr>
          <w:lang w:val="uk-UA"/>
        </w:rPr>
      </w:pPr>
    </w:p>
    <w:p w:rsidR="00B8169B" w:rsidRPr="00542C8A" w:rsidRDefault="00B8169B" w:rsidP="001E12F8">
      <w:pPr>
        <w:pStyle w:val="ac"/>
        <w:spacing w:after="0"/>
        <w:jc w:val="both"/>
        <w:rPr>
          <w:lang w:val="uk-UA"/>
        </w:rPr>
      </w:pPr>
    </w:p>
    <w:p w:rsidR="00B8169B" w:rsidRPr="00542C8A" w:rsidRDefault="00B8169B" w:rsidP="001E12F8">
      <w:pPr>
        <w:pStyle w:val="ac"/>
        <w:spacing w:after="0"/>
        <w:jc w:val="both"/>
        <w:rPr>
          <w:lang w:val="uk-UA"/>
        </w:rPr>
      </w:pPr>
    </w:p>
    <w:p w:rsidR="00B8169B" w:rsidRPr="00542C8A" w:rsidRDefault="00B8169B" w:rsidP="001E12F8">
      <w:pPr>
        <w:pStyle w:val="ac"/>
        <w:spacing w:after="0"/>
        <w:jc w:val="both"/>
        <w:rPr>
          <w:lang w:val="uk-UA"/>
        </w:rPr>
      </w:pPr>
    </w:p>
    <w:p w:rsidR="00B8169B" w:rsidRPr="00542C8A" w:rsidRDefault="00B8169B" w:rsidP="001E12F8">
      <w:pPr>
        <w:pStyle w:val="ac"/>
        <w:spacing w:after="0"/>
        <w:jc w:val="both"/>
        <w:rPr>
          <w:lang w:val="uk-UA"/>
        </w:rPr>
      </w:pPr>
    </w:p>
    <w:p w:rsidR="00B8169B" w:rsidRPr="00542C8A" w:rsidRDefault="00B8169B" w:rsidP="001E12F8">
      <w:pPr>
        <w:pStyle w:val="ac"/>
        <w:spacing w:after="0"/>
        <w:jc w:val="both"/>
        <w:rPr>
          <w:lang w:val="uk-UA"/>
        </w:rPr>
      </w:pPr>
    </w:p>
    <w:p w:rsidR="00B8169B" w:rsidRPr="00542C8A" w:rsidRDefault="00B8169B" w:rsidP="001E12F8">
      <w:pPr>
        <w:pStyle w:val="ac"/>
        <w:spacing w:after="0"/>
        <w:jc w:val="both"/>
        <w:rPr>
          <w:lang w:val="uk-UA"/>
        </w:rPr>
      </w:pPr>
    </w:p>
    <w:p w:rsidR="00B8169B" w:rsidRPr="00542C8A" w:rsidRDefault="00B8169B" w:rsidP="001E12F8">
      <w:pPr>
        <w:pStyle w:val="ac"/>
        <w:spacing w:after="0"/>
        <w:jc w:val="both"/>
        <w:rPr>
          <w:lang w:val="uk-UA"/>
        </w:rPr>
      </w:pPr>
    </w:p>
    <w:p w:rsidR="00B8169B" w:rsidRPr="00542C8A" w:rsidRDefault="00B8169B" w:rsidP="001E12F8">
      <w:pPr>
        <w:pStyle w:val="ac"/>
        <w:spacing w:after="0"/>
        <w:jc w:val="both"/>
        <w:rPr>
          <w:lang w:val="uk-UA"/>
        </w:rPr>
      </w:pPr>
    </w:p>
    <w:p w:rsidR="00B8169B" w:rsidRPr="00542C8A" w:rsidRDefault="00B8169B" w:rsidP="001E12F8">
      <w:pPr>
        <w:pStyle w:val="ac"/>
        <w:spacing w:after="0"/>
        <w:jc w:val="both"/>
        <w:rPr>
          <w:lang w:val="uk-UA"/>
        </w:rPr>
      </w:pPr>
    </w:p>
    <w:p w:rsidR="00B8169B" w:rsidRPr="00542C8A" w:rsidRDefault="00B8169B" w:rsidP="001E12F8">
      <w:pPr>
        <w:pStyle w:val="ac"/>
        <w:spacing w:after="0"/>
        <w:jc w:val="both"/>
        <w:rPr>
          <w:lang w:val="uk-UA"/>
        </w:rPr>
      </w:pPr>
    </w:p>
    <w:p w:rsidR="00B8169B" w:rsidRPr="00542C8A" w:rsidRDefault="00B8169B" w:rsidP="001E12F8">
      <w:pPr>
        <w:pStyle w:val="ac"/>
        <w:spacing w:after="0"/>
        <w:jc w:val="both"/>
        <w:rPr>
          <w:lang w:val="uk-UA"/>
        </w:rPr>
      </w:pPr>
    </w:p>
    <w:p w:rsidR="00B8169B" w:rsidRPr="00542C8A" w:rsidRDefault="00B8169B" w:rsidP="001E12F8">
      <w:pPr>
        <w:pStyle w:val="ac"/>
        <w:spacing w:after="0"/>
        <w:jc w:val="both"/>
        <w:rPr>
          <w:lang w:val="uk-UA"/>
        </w:rPr>
      </w:pPr>
    </w:p>
    <w:p w:rsidR="00B8169B" w:rsidRPr="00542C8A" w:rsidRDefault="00B8169B" w:rsidP="001E12F8">
      <w:pPr>
        <w:pStyle w:val="ac"/>
        <w:spacing w:after="0"/>
        <w:jc w:val="both"/>
        <w:rPr>
          <w:lang w:val="uk-UA"/>
        </w:rPr>
      </w:pPr>
    </w:p>
    <w:p w:rsidR="00B8169B" w:rsidRPr="00542C8A" w:rsidRDefault="00B8169B" w:rsidP="001E12F8">
      <w:pPr>
        <w:pStyle w:val="ac"/>
        <w:spacing w:after="0"/>
        <w:jc w:val="both"/>
        <w:rPr>
          <w:lang w:val="uk-UA"/>
        </w:rPr>
      </w:pPr>
    </w:p>
    <w:p w:rsidR="00B8169B" w:rsidRPr="00542C8A" w:rsidRDefault="00B8169B" w:rsidP="001E12F8">
      <w:pPr>
        <w:pStyle w:val="ac"/>
        <w:spacing w:after="0"/>
        <w:jc w:val="both"/>
        <w:rPr>
          <w:lang w:val="uk-UA"/>
        </w:rPr>
      </w:pPr>
    </w:p>
    <w:p w:rsidR="00B8169B" w:rsidRPr="00542C8A" w:rsidRDefault="00B8169B" w:rsidP="001E12F8">
      <w:pPr>
        <w:pStyle w:val="ac"/>
        <w:spacing w:after="0"/>
        <w:jc w:val="both"/>
        <w:rPr>
          <w:lang w:val="uk-UA"/>
        </w:rPr>
      </w:pPr>
    </w:p>
    <w:p w:rsidR="00B8169B" w:rsidRPr="00542C8A" w:rsidRDefault="00B8169B" w:rsidP="001E12F8">
      <w:pPr>
        <w:pStyle w:val="ac"/>
        <w:spacing w:after="0"/>
        <w:jc w:val="both"/>
        <w:rPr>
          <w:lang w:val="uk-UA"/>
        </w:rPr>
      </w:pPr>
    </w:p>
    <w:p w:rsidR="00B8169B" w:rsidRPr="00542C8A" w:rsidRDefault="00B8169B" w:rsidP="001E12F8">
      <w:pPr>
        <w:pStyle w:val="ac"/>
        <w:spacing w:after="0"/>
        <w:jc w:val="both"/>
        <w:rPr>
          <w:lang w:val="uk-UA"/>
        </w:rPr>
      </w:pPr>
    </w:p>
    <w:p w:rsidR="00B8169B" w:rsidRPr="00542C8A" w:rsidRDefault="00B8169B" w:rsidP="001E12F8">
      <w:pPr>
        <w:pStyle w:val="ac"/>
        <w:spacing w:after="0"/>
        <w:jc w:val="both"/>
        <w:rPr>
          <w:lang w:val="uk-UA"/>
        </w:rPr>
      </w:pPr>
    </w:p>
    <w:p w:rsidR="00B8169B" w:rsidRPr="00542C8A" w:rsidRDefault="00B8169B" w:rsidP="001E12F8">
      <w:pPr>
        <w:pStyle w:val="ac"/>
        <w:spacing w:after="0"/>
        <w:jc w:val="both"/>
        <w:rPr>
          <w:lang w:val="uk-UA"/>
        </w:rPr>
      </w:pPr>
    </w:p>
    <w:p w:rsidR="00B8169B" w:rsidRPr="00542C8A" w:rsidRDefault="00B8169B" w:rsidP="001E12F8">
      <w:pPr>
        <w:pStyle w:val="ac"/>
        <w:spacing w:after="0"/>
        <w:jc w:val="both"/>
        <w:rPr>
          <w:lang w:val="uk-UA"/>
        </w:rPr>
        <w:sectPr w:rsidR="00B8169B" w:rsidRPr="00542C8A" w:rsidSect="00861BF4">
          <w:headerReference w:type="even" r:id="rId7"/>
          <w:headerReference w:type="default" r:id="rId8"/>
          <w:pgSz w:w="11906" w:h="16838"/>
          <w:pgMar w:top="1134" w:right="567" w:bottom="993" w:left="1701" w:header="709" w:footer="709" w:gutter="0"/>
          <w:cols w:space="708"/>
          <w:titlePg/>
          <w:docGrid w:linePitch="360"/>
        </w:sectPr>
      </w:pPr>
    </w:p>
    <w:p w:rsidR="00B8169B" w:rsidRPr="00542C8A" w:rsidRDefault="00B8169B" w:rsidP="00B8169B">
      <w:pPr>
        <w:ind w:hanging="2"/>
        <w:jc w:val="right"/>
        <w:rPr>
          <w:bCs/>
          <w:i/>
          <w:szCs w:val="22"/>
          <w:lang w:val="uk-UA"/>
        </w:rPr>
      </w:pPr>
      <w:r w:rsidRPr="00542C8A">
        <w:rPr>
          <w:lang w:val="uk-UA"/>
        </w:rPr>
        <w:lastRenderedPageBreak/>
        <w:t>Додаток 1 до Типового договору</w:t>
      </w:r>
    </w:p>
    <w:p w:rsidR="00B8169B" w:rsidRPr="00542C8A" w:rsidRDefault="00B8169B" w:rsidP="00B8169B">
      <w:pPr>
        <w:ind w:hanging="3"/>
        <w:jc w:val="right"/>
        <w:rPr>
          <w:bCs/>
          <w:i/>
          <w:lang w:val="uk-UA"/>
        </w:rPr>
      </w:pPr>
    </w:p>
    <w:p w:rsidR="00B8169B" w:rsidRPr="00542C8A" w:rsidRDefault="00B8169B" w:rsidP="00B8169B">
      <w:pPr>
        <w:ind w:hanging="2"/>
        <w:rPr>
          <w:bCs/>
          <w:i/>
          <w:sz w:val="20"/>
          <w:szCs w:val="20"/>
          <w:lang w:val="uk-UA"/>
        </w:rPr>
      </w:pPr>
      <w:r w:rsidRPr="00542C8A">
        <w:rPr>
          <w:bCs/>
          <w:i/>
          <w:sz w:val="20"/>
          <w:szCs w:val="20"/>
          <w:lang w:val="uk-UA"/>
        </w:rPr>
        <w:t xml:space="preserve">Додаток до договору </w:t>
      </w:r>
      <w:r w:rsidRPr="00542C8A">
        <w:rPr>
          <w:bCs/>
          <w:i/>
          <w:sz w:val="20"/>
          <w:szCs w:val="20"/>
          <w:lang w:val="uk-UA"/>
        </w:rPr>
        <w:tab/>
      </w:r>
      <w:r w:rsidRPr="00542C8A">
        <w:rPr>
          <w:bCs/>
          <w:i/>
          <w:sz w:val="20"/>
          <w:szCs w:val="20"/>
          <w:lang w:val="uk-UA"/>
        </w:rPr>
        <w:tab/>
      </w:r>
      <w:r w:rsidRPr="00542C8A">
        <w:rPr>
          <w:bCs/>
          <w:i/>
          <w:sz w:val="20"/>
          <w:szCs w:val="20"/>
          <w:lang w:val="uk-UA"/>
        </w:rPr>
        <w:tab/>
      </w:r>
      <w:r w:rsidRPr="00542C8A">
        <w:rPr>
          <w:bCs/>
          <w:i/>
          <w:sz w:val="20"/>
          <w:szCs w:val="20"/>
          <w:lang w:val="uk-UA"/>
        </w:rPr>
        <w:tab/>
      </w:r>
      <w:r w:rsidRPr="00542C8A">
        <w:rPr>
          <w:bCs/>
          <w:i/>
          <w:sz w:val="20"/>
          <w:szCs w:val="20"/>
          <w:lang w:val="uk-UA"/>
        </w:rPr>
        <w:tab/>
      </w:r>
      <w:r w:rsidRPr="00542C8A">
        <w:rPr>
          <w:bCs/>
          <w:i/>
          <w:sz w:val="20"/>
          <w:szCs w:val="20"/>
          <w:lang w:val="uk-UA"/>
        </w:rPr>
        <w:tab/>
      </w:r>
      <w:r w:rsidRPr="00542C8A">
        <w:rPr>
          <w:bCs/>
          <w:i/>
          <w:sz w:val="20"/>
          <w:szCs w:val="20"/>
          <w:lang w:val="uk-UA"/>
        </w:rPr>
        <w:tab/>
      </w:r>
      <w:r w:rsidRPr="00542C8A">
        <w:rPr>
          <w:bCs/>
          <w:i/>
          <w:sz w:val="20"/>
          <w:szCs w:val="20"/>
          <w:lang w:val="uk-UA"/>
        </w:rPr>
        <w:tab/>
      </w:r>
      <w:r w:rsidRPr="00542C8A">
        <w:rPr>
          <w:bCs/>
          <w:i/>
          <w:sz w:val="20"/>
          <w:szCs w:val="20"/>
          <w:lang w:val="uk-UA"/>
        </w:rPr>
        <w:tab/>
      </w:r>
      <w:r w:rsidRPr="00542C8A">
        <w:rPr>
          <w:bCs/>
          <w:i/>
          <w:sz w:val="20"/>
          <w:szCs w:val="20"/>
          <w:lang w:val="uk-UA"/>
        </w:rPr>
        <w:tab/>
      </w:r>
      <w:r w:rsidRPr="00542C8A">
        <w:rPr>
          <w:bCs/>
          <w:i/>
          <w:sz w:val="20"/>
          <w:szCs w:val="20"/>
          <w:lang w:val="uk-UA"/>
        </w:rPr>
        <w:tab/>
      </w:r>
      <w:r w:rsidRPr="00542C8A">
        <w:rPr>
          <w:bCs/>
          <w:i/>
          <w:sz w:val="20"/>
          <w:szCs w:val="20"/>
          <w:lang w:val="uk-UA"/>
        </w:rPr>
        <w:tab/>
      </w:r>
      <w:r w:rsidRPr="00542C8A">
        <w:rPr>
          <w:bCs/>
          <w:i/>
          <w:sz w:val="20"/>
          <w:szCs w:val="20"/>
          <w:lang w:val="uk-UA"/>
        </w:rPr>
        <w:tab/>
        <w:t xml:space="preserve">                             Додаток № 2 </w:t>
      </w:r>
    </w:p>
    <w:p w:rsidR="00B8169B" w:rsidRPr="00542C8A" w:rsidRDefault="00B8169B" w:rsidP="00B8169B">
      <w:pPr>
        <w:ind w:hanging="2"/>
        <w:rPr>
          <w:bCs/>
          <w:i/>
          <w:sz w:val="20"/>
          <w:szCs w:val="20"/>
          <w:lang w:val="uk-UA"/>
        </w:rPr>
      </w:pPr>
      <w:r w:rsidRPr="00542C8A">
        <w:rPr>
          <w:bCs/>
          <w:i/>
          <w:sz w:val="20"/>
          <w:szCs w:val="20"/>
          <w:lang w:val="uk-UA"/>
        </w:rPr>
        <w:t xml:space="preserve">про встановлення сервітуту </w:t>
      </w:r>
      <w:r w:rsidRPr="00542C8A">
        <w:rPr>
          <w:bCs/>
          <w:i/>
          <w:sz w:val="20"/>
          <w:szCs w:val="20"/>
          <w:lang w:val="uk-UA"/>
        </w:rPr>
        <w:tab/>
      </w:r>
      <w:r w:rsidRPr="00542C8A">
        <w:rPr>
          <w:bCs/>
          <w:i/>
          <w:sz w:val="20"/>
          <w:szCs w:val="20"/>
          <w:lang w:val="uk-UA"/>
        </w:rPr>
        <w:tab/>
      </w:r>
      <w:r w:rsidRPr="00542C8A">
        <w:rPr>
          <w:bCs/>
          <w:i/>
          <w:sz w:val="20"/>
          <w:szCs w:val="20"/>
          <w:lang w:val="uk-UA"/>
        </w:rPr>
        <w:tab/>
      </w:r>
      <w:r w:rsidRPr="00542C8A">
        <w:rPr>
          <w:bCs/>
          <w:i/>
          <w:sz w:val="20"/>
          <w:szCs w:val="20"/>
          <w:lang w:val="uk-UA"/>
        </w:rPr>
        <w:tab/>
      </w:r>
      <w:r w:rsidRPr="00542C8A">
        <w:rPr>
          <w:bCs/>
          <w:i/>
          <w:sz w:val="20"/>
          <w:szCs w:val="20"/>
          <w:lang w:val="uk-UA"/>
        </w:rPr>
        <w:tab/>
      </w:r>
      <w:r w:rsidRPr="00542C8A">
        <w:rPr>
          <w:bCs/>
          <w:i/>
          <w:sz w:val="20"/>
          <w:szCs w:val="20"/>
          <w:lang w:val="uk-UA"/>
        </w:rPr>
        <w:tab/>
      </w:r>
      <w:r w:rsidRPr="00542C8A">
        <w:rPr>
          <w:bCs/>
          <w:i/>
          <w:sz w:val="20"/>
          <w:szCs w:val="20"/>
          <w:lang w:val="uk-UA"/>
        </w:rPr>
        <w:tab/>
      </w:r>
      <w:r w:rsidRPr="00542C8A">
        <w:rPr>
          <w:bCs/>
          <w:i/>
          <w:sz w:val="20"/>
          <w:szCs w:val="20"/>
          <w:lang w:val="uk-UA"/>
        </w:rPr>
        <w:tab/>
      </w:r>
      <w:r w:rsidRPr="00542C8A">
        <w:rPr>
          <w:bCs/>
          <w:i/>
          <w:sz w:val="20"/>
          <w:szCs w:val="20"/>
          <w:lang w:val="uk-UA"/>
        </w:rPr>
        <w:tab/>
      </w:r>
      <w:r w:rsidRPr="00542C8A">
        <w:rPr>
          <w:bCs/>
          <w:i/>
          <w:sz w:val="20"/>
          <w:szCs w:val="20"/>
          <w:lang w:val="uk-UA"/>
        </w:rPr>
        <w:tab/>
      </w:r>
      <w:r w:rsidRPr="00542C8A">
        <w:rPr>
          <w:bCs/>
          <w:i/>
          <w:sz w:val="20"/>
          <w:szCs w:val="20"/>
          <w:lang w:val="uk-UA"/>
        </w:rPr>
        <w:tab/>
      </w:r>
      <w:r w:rsidRPr="00542C8A">
        <w:rPr>
          <w:bCs/>
          <w:i/>
          <w:sz w:val="20"/>
          <w:szCs w:val="20"/>
          <w:lang w:val="uk-UA"/>
        </w:rPr>
        <w:tab/>
      </w:r>
      <w:r w:rsidRPr="00542C8A">
        <w:rPr>
          <w:bCs/>
          <w:i/>
          <w:sz w:val="20"/>
          <w:szCs w:val="20"/>
          <w:lang w:val="uk-UA"/>
        </w:rPr>
        <w:tab/>
      </w:r>
      <w:r w:rsidRPr="00542C8A">
        <w:rPr>
          <w:bCs/>
          <w:i/>
          <w:sz w:val="20"/>
          <w:szCs w:val="20"/>
          <w:lang w:val="uk-UA"/>
        </w:rPr>
        <w:tab/>
        <w:t xml:space="preserve">до постанови Кабінету </w:t>
      </w:r>
    </w:p>
    <w:p w:rsidR="00B8169B" w:rsidRPr="00542C8A" w:rsidRDefault="00B8169B" w:rsidP="00B8169B">
      <w:pPr>
        <w:ind w:hanging="2"/>
        <w:rPr>
          <w:bCs/>
          <w:i/>
          <w:sz w:val="20"/>
          <w:szCs w:val="20"/>
          <w:lang w:val="uk-UA"/>
        </w:rPr>
      </w:pPr>
      <w:r w:rsidRPr="00542C8A">
        <w:rPr>
          <w:bCs/>
          <w:i/>
          <w:sz w:val="20"/>
          <w:szCs w:val="20"/>
          <w:lang w:val="uk-UA"/>
        </w:rPr>
        <w:t>від _________________</w:t>
      </w:r>
      <w:r w:rsidRPr="00542C8A">
        <w:rPr>
          <w:bCs/>
          <w:i/>
          <w:sz w:val="20"/>
          <w:szCs w:val="20"/>
          <w:lang w:val="uk-UA"/>
        </w:rPr>
        <w:tab/>
      </w:r>
      <w:r w:rsidRPr="00542C8A">
        <w:rPr>
          <w:bCs/>
          <w:i/>
          <w:sz w:val="20"/>
          <w:szCs w:val="20"/>
          <w:lang w:val="uk-UA"/>
        </w:rPr>
        <w:tab/>
      </w:r>
      <w:r w:rsidRPr="00542C8A">
        <w:rPr>
          <w:bCs/>
          <w:i/>
          <w:sz w:val="20"/>
          <w:szCs w:val="20"/>
          <w:lang w:val="uk-UA"/>
        </w:rPr>
        <w:tab/>
      </w:r>
      <w:r w:rsidRPr="00542C8A">
        <w:rPr>
          <w:bCs/>
          <w:i/>
          <w:sz w:val="20"/>
          <w:szCs w:val="20"/>
          <w:lang w:val="uk-UA"/>
        </w:rPr>
        <w:tab/>
      </w:r>
      <w:r w:rsidRPr="00542C8A">
        <w:rPr>
          <w:bCs/>
          <w:i/>
          <w:sz w:val="20"/>
          <w:szCs w:val="20"/>
          <w:lang w:val="uk-UA"/>
        </w:rPr>
        <w:tab/>
      </w:r>
      <w:r w:rsidRPr="00542C8A">
        <w:rPr>
          <w:bCs/>
          <w:i/>
          <w:sz w:val="20"/>
          <w:szCs w:val="20"/>
          <w:lang w:val="uk-UA"/>
        </w:rPr>
        <w:tab/>
      </w:r>
      <w:r w:rsidRPr="00542C8A">
        <w:rPr>
          <w:bCs/>
          <w:i/>
          <w:sz w:val="20"/>
          <w:szCs w:val="20"/>
          <w:lang w:val="uk-UA"/>
        </w:rPr>
        <w:tab/>
      </w:r>
      <w:r w:rsidRPr="00542C8A">
        <w:rPr>
          <w:bCs/>
          <w:i/>
          <w:sz w:val="20"/>
          <w:szCs w:val="20"/>
          <w:lang w:val="uk-UA"/>
        </w:rPr>
        <w:tab/>
      </w:r>
      <w:r w:rsidRPr="00542C8A">
        <w:rPr>
          <w:bCs/>
          <w:i/>
          <w:sz w:val="20"/>
          <w:szCs w:val="20"/>
          <w:lang w:val="uk-UA"/>
        </w:rPr>
        <w:tab/>
      </w:r>
      <w:r w:rsidRPr="00542C8A">
        <w:rPr>
          <w:bCs/>
          <w:i/>
          <w:sz w:val="20"/>
          <w:szCs w:val="20"/>
          <w:lang w:val="uk-UA"/>
        </w:rPr>
        <w:tab/>
      </w:r>
      <w:r w:rsidRPr="00542C8A">
        <w:rPr>
          <w:bCs/>
          <w:i/>
          <w:sz w:val="20"/>
          <w:szCs w:val="20"/>
          <w:lang w:val="uk-UA"/>
        </w:rPr>
        <w:tab/>
      </w:r>
      <w:r w:rsidRPr="00542C8A">
        <w:rPr>
          <w:bCs/>
          <w:i/>
          <w:sz w:val="20"/>
          <w:szCs w:val="20"/>
          <w:lang w:val="uk-UA"/>
        </w:rPr>
        <w:tab/>
      </w:r>
      <w:r w:rsidRPr="00542C8A">
        <w:rPr>
          <w:bCs/>
          <w:i/>
          <w:sz w:val="20"/>
          <w:szCs w:val="20"/>
          <w:lang w:val="uk-UA"/>
        </w:rPr>
        <w:tab/>
        <w:t xml:space="preserve">                            Міністрів України</w:t>
      </w:r>
    </w:p>
    <w:p w:rsidR="00B8169B" w:rsidRPr="00542C8A" w:rsidRDefault="00B8169B" w:rsidP="00B8169B">
      <w:pPr>
        <w:ind w:hanging="2"/>
        <w:rPr>
          <w:bCs/>
          <w:i/>
          <w:sz w:val="20"/>
          <w:szCs w:val="20"/>
          <w:lang w:val="uk-UA"/>
        </w:rPr>
      </w:pPr>
      <w:r w:rsidRPr="00542C8A">
        <w:rPr>
          <w:bCs/>
          <w:i/>
          <w:sz w:val="20"/>
          <w:szCs w:val="20"/>
          <w:lang w:val="uk-UA"/>
        </w:rPr>
        <w:t xml:space="preserve">№ __________________ </w:t>
      </w:r>
      <w:r w:rsidRPr="00542C8A">
        <w:rPr>
          <w:bCs/>
          <w:i/>
          <w:sz w:val="20"/>
          <w:szCs w:val="20"/>
          <w:lang w:val="uk-UA"/>
        </w:rPr>
        <w:tab/>
      </w:r>
      <w:r w:rsidRPr="00542C8A">
        <w:rPr>
          <w:bCs/>
          <w:i/>
          <w:sz w:val="20"/>
          <w:szCs w:val="20"/>
          <w:lang w:val="uk-UA"/>
        </w:rPr>
        <w:tab/>
      </w:r>
      <w:r w:rsidRPr="00542C8A">
        <w:rPr>
          <w:bCs/>
          <w:i/>
          <w:sz w:val="20"/>
          <w:szCs w:val="20"/>
          <w:lang w:val="uk-UA"/>
        </w:rPr>
        <w:tab/>
      </w:r>
      <w:r w:rsidRPr="00542C8A">
        <w:rPr>
          <w:bCs/>
          <w:i/>
          <w:sz w:val="20"/>
          <w:szCs w:val="20"/>
          <w:lang w:val="uk-UA"/>
        </w:rPr>
        <w:tab/>
      </w:r>
      <w:r w:rsidRPr="00542C8A">
        <w:rPr>
          <w:bCs/>
          <w:i/>
          <w:sz w:val="20"/>
          <w:szCs w:val="20"/>
          <w:lang w:val="uk-UA"/>
        </w:rPr>
        <w:tab/>
      </w:r>
      <w:r w:rsidRPr="00542C8A">
        <w:rPr>
          <w:bCs/>
          <w:i/>
          <w:sz w:val="20"/>
          <w:szCs w:val="20"/>
          <w:lang w:val="uk-UA"/>
        </w:rPr>
        <w:tab/>
      </w:r>
      <w:r w:rsidRPr="00542C8A">
        <w:rPr>
          <w:bCs/>
          <w:i/>
          <w:sz w:val="20"/>
          <w:szCs w:val="20"/>
          <w:lang w:val="uk-UA"/>
        </w:rPr>
        <w:tab/>
      </w:r>
      <w:r w:rsidRPr="00542C8A">
        <w:rPr>
          <w:bCs/>
          <w:i/>
          <w:sz w:val="20"/>
          <w:szCs w:val="20"/>
          <w:lang w:val="uk-UA"/>
        </w:rPr>
        <w:tab/>
      </w:r>
      <w:r w:rsidRPr="00542C8A">
        <w:rPr>
          <w:bCs/>
          <w:i/>
          <w:sz w:val="20"/>
          <w:szCs w:val="20"/>
          <w:lang w:val="uk-UA"/>
        </w:rPr>
        <w:tab/>
      </w:r>
      <w:r w:rsidRPr="00542C8A">
        <w:rPr>
          <w:bCs/>
          <w:i/>
          <w:sz w:val="20"/>
          <w:szCs w:val="20"/>
          <w:lang w:val="uk-UA"/>
        </w:rPr>
        <w:tab/>
      </w:r>
      <w:r w:rsidRPr="00542C8A">
        <w:rPr>
          <w:bCs/>
          <w:i/>
          <w:sz w:val="20"/>
          <w:szCs w:val="20"/>
          <w:lang w:val="uk-UA"/>
        </w:rPr>
        <w:tab/>
      </w:r>
      <w:r w:rsidRPr="00542C8A">
        <w:rPr>
          <w:bCs/>
          <w:i/>
          <w:sz w:val="20"/>
          <w:szCs w:val="20"/>
          <w:lang w:val="uk-UA"/>
        </w:rPr>
        <w:tab/>
      </w:r>
      <w:r w:rsidRPr="00542C8A">
        <w:rPr>
          <w:bCs/>
          <w:i/>
          <w:sz w:val="20"/>
          <w:szCs w:val="20"/>
          <w:lang w:val="uk-UA"/>
        </w:rPr>
        <w:tab/>
      </w:r>
      <w:r w:rsidRPr="00542C8A">
        <w:rPr>
          <w:bCs/>
          <w:i/>
          <w:sz w:val="20"/>
          <w:szCs w:val="20"/>
          <w:lang w:val="uk-UA"/>
        </w:rPr>
        <w:tab/>
        <w:t xml:space="preserve">              від 13.12.2006р. № 1724</w:t>
      </w:r>
    </w:p>
    <w:p w:rsidR="00B8169B" w:rsidRPr="00542C8A" w:rsidRDefault="00B8169B" w:rsidP="00B8169B">
      <w:pPr>
        <w:ind w:hanging="2"/>
        <w:jc w:val="center"/>
        <w:rPr>
          <w:b/>
          <w:bCs/>
          <w:sz w:val="22"/>
          <w:lang w:val="uk-UA"/>
        </w:rPr>
      </w:pPr>
      <w:r w:rsidRPr="00542C8A">
        <w:rPr>
          <w:b/>
          <w:bCs/>
          <w:sz w:val="22"/>
          <w:lang w:val="uk-UA"/>
        </w:rPr>
        <w:t>Розрахунок</w:t>
      </w:r>
    </w:p>
    <w:p w:rsidR="00B8169B" w:rsidRPr="00542C8A" w:rsidRDefault="00B8169B" w:rsidP="00B8169B">
      <w:pPr>
        <w:ind w:hanging="2"/>
        <w:jc w:val="center"/>
        <w:rPr>
          <w:b/>
          <w:sz w:val="22"/>
          <w:lang w:val="uk-UA"/>
        </w:rPr>
      </w:pPr>
      <w:r w:rsidRPr="00542C8A">
        <w:rPr>
          <w:b/>
          <w:sz w:val="22"/>
          <w:lang w:val="uk-UA"/>
        </w:rPr>
        <w:t>розм</w:t>
      </w:r>
      <w:r w:rsidR="00C2665D">
        <w:rPr>
          <w:b/>
          <w:sz w:val="22"/>
          <w:lang w:val="uk-UA"/>
        </w:rPr>
        <w:t>іру плати за земельний сервітут</w:t>
      </w:r>
    </w:p>
    <w:p w:rsidR="00B8169B" w:rsidRPr="00542C8A" w:rsidRDefault="00B8169B" w:rsidP="00B8169B">
      <w:pPr>
        <w:ind w:hanging="2"/>
        <w:jc w:val="center"/>
        <w:rPr>
          <w:b/>
          <w:bCs/>
          <w:sz w:val="22"/>
          <w:lang w:val="uk-UA"/>
        </w:rPr>
      </w:pPr>
      <w:r w:rsidRPr="00542C8A">
        <w:rPr>
          <w:b/>
          <w:bCs/>
          <w:sz w:val="22"/>
          <w:lang w:val="uk-UA"/>
        </w:rPr>
        <w:t xml:space="preserve">на поточний рік </w:t>
      </w:r>
    </w:p>
    <w:p w:rsidR="00B8169B" w:rsidRPr="00542C8A" w:rsidRDefault="00B8169B" w:rsidP="00B8169B">
      <w:pPr>
        <w:ind w:hanging="2"/>
        <w:jc w:val="center"/>
        <w:rPr>
          <w:bCs/>
          <w:sz w:val="22"/>
          <w:lang w:val="uk-UA"/>
        </w:rPr>
      </w:pPr>
      <w:r w:rsidRPr="00542C8A">
        <w:rPr>
          <w:bCs/>
          <w:sz w:val="20"/>
          <w:lang w:val="uk-UA"/>
        </w:rPr>
        <w:t>_________________________________________</w:t>
      </w:r>
    </w:p>
    <w:p w:rsidR="00B8169B" w:rsidRPr="00542C8A" w:rsidRDefault="00B8169B" w:rsidP="00B8169B">
      <w:pPr>
        <w:ind w:hanging="2"/>
        <w:jc w:val="center"/>
        <w:rPr>
          <w:bCs/>
          <w:sz w:val="16"/>
          <w:szCs w:val="20"/>
          <w:lang w:val="uk-UA"/>
        </w:rPr>
      </w:pPr>
      <w:r w:rsidRPr="00542C8A">
        <w:rPr>
          <w:bCs/>
          <w:sz w:val="14"/>
          <w:szCs w:val="20"/>
          <w:lang w:val="uk-UA"/>
        </w:rPr>
        <w:t>(ПІБ фізичної особи, найменування юридичної особи)</w:t>
      </w:r>
    </w:p>
    <w:p w:rsidR="00B8169B" w:rsidRPr="00542C8A" w:rsidRDefault="00B8169B" w:rsidP="00B8169B">
      <w:pPr>
        <w:ind w:hanging="2"/>
        <w:jc w:val="center"/>
        <w:rPr>
          <w:b/>
          <w:bCs/>
          <w:sz w:val="22"/>
          <w:lang w:val="uk-UA"/>
        </w:rPr>
      </w:pPr>
      <w:r w:rsidRPr="00542C8A">
        <w:rPr>
          <w:b/>
          <w:bCs/>
          <w:sz w:val="22"/>
          <w:lang w:val="uk-UA"/>
        </w:rPr>
        <w:t>____________________________________________</w:t>
      </w:r>
    </w:p>
    <w:p w:rsidR="00B8169B" w:rsidRPr="00542C8A" w:rsidRDefault="00B8169B" w:rsidP="00B8169B">
      <w:pPr>
        <w:ind w:hanging="2"/>
        <w:jc w:val="center"/>
        <w:rPr>
          <w:bCs/>
          <w:sz w:val="16"/>
          <w:szCs w:val="20"/>
          <w:lang w:val="uk-UA"/>
        </w:rPr>
      </w:pPr>
      <w:r w:rsidRPr="00542C8A">
        <w:rPr>
          <w:bCs/>
          <w:sz w:val="16"/>
          <w:szCs w:val="20"/>
          <w:lang w:val="uk-UA"/>
        </w:rPr>
        <w:t>(місцезнаходження земельної ділянки)</w:t>
      </w:r>
    </w:p>
    <w:p w:rsidR="00B8169B" w:rsidRPr="00542C8A" w:rsidRDefault="00B8169B" w:rsidP="00B8169B">
      <w:pPr>
        <w:tabs>
          <w:tab w:val="left" w:pos="709"/>
        </w:tabs>
        <w:ind w:hanging="2"/>
        <w:jc w:val="center"/>
        <w:rPr>
          <w:b/>
          <w:bCs/>
          <w:sz w:val="20"/>
          <w:lang w:val="uk-UA"/>
        </w:rPr>
      </w:pPr>
      <w:bookmarkStart w:id="1" w:name="ЩоЗнаходиться2"/>
      <w:bookmarkEnd w:id="1"/>
      <w:r w:rsidRPr="00542C8A">
        <w:rPr>
          <w:b/>
          <w:sz w:val="22"/>
          <w:lang w:val="uk-UA"/>
        </w:rPr>
        <w:t xml:space="preserve">__________________________________ </w:t>
      </w:r>
    </w:p>
    <w:p w:rsidR="00B8169B" w:rsidRPr="00222A07" w:rsidRDefault="00B8169B" w:rsidP="00B8169B">
      <w:pPr>
        <w:ind w:hanging="2"/>
        <w:jc w:val="center"/>
        <w:rPr>
          <w:bCs/>
          <w:sz w:val="16"/>
          <w:szCs w:val="20"/>
          <w:lang w:val="uk-UA"/>
        </w:rPr>
      </w:pPr>
      <w:r w:rsidRPr="00542C8A">
        <w:rPr>
          <w:bCs/>
          <w:sz w:val="16"/>
          <w:szCs w:val="20"/>
          <w:lang w:val="uk-UA"/>
        </w:rPr>
        <w:t>(об’єкт)</w:t>
      </w:r>
    </w:p>
    <w:tbl>
      <w:tblPr>
        <w:tblW w:w="14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1440"/>
        <w:gridCol w:w="1470"/>
        <w:gridCol w:w="1950"/>
        <w:gridCol w:w="1848"/>
        <w:gridCol w:w="1848"/>
        <w:gridCol w:w="1848"/>
        <w:gridCol w:w="1849"/>
      </w:tblGrid>
      <w:tr w:rsidR="00B8169B" w:rsidRPr="00542C8A" w:rsidTr="00861BF4">
        <w:tc>
          <w:tcPr>
            <w:tcW w:w="2448" w:type="dxa"/>
            <w:tcBorders>
              <w:top w:val="single" w:sz="4" w:space="0" w:color="auto"/>
              <w:left w:val="single" w:sz="4" w:space="0" w:color="auto"/>
              <w:bottom w:val="single" w:sz="4" w:space="0" w:color="auto"/>
              <w:right w:val="single" w:sz="4" w:space="0" w:color="auto"/>
            </w:tcBorders>
            <w:vAlign w:val="center"/>
          </w:tcPr>
          <w:p w:rsidR="00B8169B" w:rsidRPr="00542C8A" w:rsidRDefault="00B8169B" w:rsidP="00861BF4">
            <w:pPr>
              <w:ind w:hanging="2"/>
              <w:jc w:val="center"/>
              <w:rPr>
                <w:lang w:val="uk-UA"/>
              </w:rPr>
            </w:pPr>
            <w:r w:rsidRPr="00542C8A">
              <w:rPr>
                <w:sz w:val="22"/>
                <w:lang w:val="uk-UA"/>
              </w:rPr>
              <w:t>Категорія земель</w:t>
            </w:r>
          </w:p>
        </w:tc>
        <w:tc>
          <w:tcPr>
            <w:tcW w:w="1440" w:type="dxa"/>
            <w:tcBorders>
              <w:top w:val="single" w:sz="4" w:space="0" w:color="auto"/>
              <w:left w:val="single" w:sz="4" w:space="0" w:color="auto"/>
              <w:bottom w:val="single" w:sz="4" w:space="0" w:color="auto"/>
              <w:right w:val="single" w:sz="4" w:space="0" w:color="auto"/>
            </w:tcBorders>
            <w:vAlign w:val="center"/>
          </w:tcPr>
          <w:p w:rsidR="00B8169B" w:rsidRPr="00542C8A" w:rsidRDefault="00B8169B" w:rsidP="00861BF4">
            <w:pPr>
              <w:ind w:hanging="2"/>
              <w:jc w:val="center"/>
              <w:rPr>
                <w:lang w:val="uk-UA"/>
              </w:rPr>
            </w:pPr>
            <w:r w:rsidRPr="00542C8A">
              <w:rPr>
                <w:sz w:val="22"/>
                <w:lang w:val="uk-UA"/>
              </w:rPr>
              <w:t xml:space="preserve">Площа, </w:t>
            </w:r>
          </w:p>
          <w:p w:rsidR="00B8169B" w:rsidRPr="00542C8A" w:rsidRDefault="00B8169B" w:rsidP="00861BF4">
            <w:pPr>
              <w:ind w:hanging="2"/>
              <w:jc w:val="center"/>
              <w:rPr>
                <w:lang w:val="uk-UA"/>
              </w:rPr>
            </w:pPr>
            <w:r w:rsidRPr="00542C8A">
              <w:rPr>
                <w:sz w:val="22"/>
                <w:lang w:val="uk-UA"/>
              </w:rPr>
              <w:t xml:space="preserve"> га</w:t>
            </w:r>
          </w:p>
          <w:p w:rsidR="00B8169B" w:rsidRPr="00542C8A" w:rsidRDefault="00B8169B" w:rsidP="00861BF4">
            <w:pPr>
              <w:ind w:hanging="2"/>
              <w:jc w:val="center"/>
              <w:rPr>
                <w:i/>
                <w:lang w:val="uk-UA"/>
              </w:rPr>
            </w:pPr>
            <w:r w:rsidRPr="00542C8A">
              <w:rPr>
                <w:i/>
                <w:sz w:val="22"/>
                <w:lang w:val="uk-UA"/>
              </w:rPr>
              <w:t>(в межах міста)</w:t>
            </w:r>
          </w:p>
        </w:tc>
        <w:tc>
          <w:tcPr>
            <w:tcW w:w="1470" w:type="dxa"/>
            <w:tcBorders>
              <w:top w:val="single" w:sz="4" w:space="0" w:color="auto"/>
              <w:left w:val="single" w:sz="4" w:space="0" w:color="auto"/>
              <w:bottom w:val="single" w:sz="4" w:space="0" w:color="auto"/>
              <w:right w:val="single" w:sz="4" w:space="0" w:color="auto"/>
            </w:tcBorders>
            <w:vAlign w:val="center"/>
          </w:tcPr>
          <w:p w:rsidR="00B8169B" w:rsidRPr="00542C8A" w:rsidRDefault="00B8169B" w:rsidP="00861BF4">
            <w:pPr>
              <w:ind w:hanging="2"/>
              <w:jc w:val="center"/>
              <w:rPr>
                <w:lang w:val="uk-UA"/>
              </w:rPr>
            </w:pPr>
            <w:r w:rsidRPr="00542C8A">
              <w:rPr>
                <w:sz w:val="22"/>
                <w:lang w:val="uk-UA"/>
              </w:rPr>
              <w:t xml:space="preserve">Нормативна грошова оцінка земельної ділянки на </w:t>
            </w:r>
          </w:p>
          <w:p w:rsidR="00B8169B" w:rsidRPr="00542C8A" w:rsidRDefault="00B8169B" w:rsidP="00861BF4">
            <w:pPr>
              <w:ind w:hanging="2"/>
              <w:jc w:val="center"/>
              <w:rPr>
                <w:lang w:val="uk-UA"/>
              </w:rPr>
            </w:pPr>
            <w:r w:rsidRPr="00542C8A">
              <w:rPr>
                <w:bCs/>
                <w:sz w:val="22"/>
                <w:lang w:val="uk-UA"/>
              </w:rPr>
              <w:t>на поточний рік,</w:t>
            </w:r>
            <w:r w:rsidRPr="00542C8A">
              <w:rPr>
                <w:sz w:val="22"/>
                <w:lang w:val="uk-UA"/>
              </w:rPr>
              <w:t xml:space="preserve"> грн.</w:t>
            </w:r>
          </w:p>
        </w:tc>
        <w:tc>
          <w:tcPr>
            <w:tcW w:w="1950" w:type="dxa"/>
            <w:tcBorders>
              <w:top w:val="single" w:sz="4" w:space="0" w:color="auto"/>
              <w:left w:val="single" w:sz="4" w:space="0" w:color="auto"/>
              <w:bottom w:val="single" w:sz="4" w:space="0" w:color="auto"/>
              <w:right w:val="single" w:sz="4" w:space="0" w:color="auto"/>
            </w:tcBorders>
            <w:vAlign w:val="center"/>
          </w:tcPr>
          <w:p w:rsidR="00B8169B" w:rsidRPr="00542C8A" w:rsidRDefault="00B8169B" w:rsidP="00861BF4">
            <w:pPr>
              <w:ind w:hanging="2"/>
              <w:jc w:val="center"/>
              <w:rPr>
                <w:lang w:val="uk-UA"/>
              </w:rPr>
            </w:pPr>
            <w:r w:rsidRPr="00542C8A">
              <w:rPr>
                <w:sz w:val="22"/>
                <w:lang w:val="uk-UA"/>
              </w:rPr>
              <w:t>Ставка земельного податку, встановлена Податковим Кодексом України, відсотків нормативної грошової оцінки земельних ділянок, %</w:t>
            </w:r>
          </w:p>
        </w:tc>
        <w:tc>
          <w:tcPr>
            <w:tcW w:w="1848" w:type="dxa"/>
            <w:tcBorders>
              <w:top w:val="single" w:sz="4" w:space="0" w:color="auto"/>
              <w:left w:val="single" w:sz="4" w:space="0" w:color="auto"/>
              <w:bottom w:val="single" w:sz="4" w:space="0" w:color="auto"/>
              <w:right w:val="single" w:sz="4" w:space="0" w:color="auto"/>
            </w:tcBorders>
            <w:vAlign w:val="center"/>
          </w:tcPr>
          <w:p w:rsidR="00B8169B" w:rsidRPr="00542C8A" w:rsidRDefault="00B8169B" w:rsidP="00861BF4">
            <w:pPr>
              <w:ind w:hanging="2"/>
              <w:jc w:val="center"/>
              <w:rPr>
                <w:lang w:val="uk-UA"/>
              </w:rPr>
            </w:pPr>
            <w:r w:rsidRPr="00542C8A">
              <w:rPr>
                <w:sz w:val="22"/>
                <w:lang w:val="uk-UA"/>
              </w:rPr>
              <w:t>Добуток коефіцієнтів індексації грошової оцінки земельних ділянок за попередні роки</w:t>
            </w:r>
          </w:p>
        </w:tc>
        <w:tc>
          <w:tcPr>
            <w:tcW w:w="1848" w:type="dxa"/>
            <w:tcBorders>
              <w:top w:val="single" w:sz="4" w:space="0" w:color="auto"/>
              <w:left w:val="single" w:sz="4" w:space="0" w:color="auto"/>
              <w:bottom w:val="single" w:sz="4" w:space="0" w:color="auto"/>
              <w:right w:val="single" w:sz="4" w:space="0" w:color="auto"/>
            </w:tcBorders>
            <w:vAlign w:val="center"/>
          </w:tcPr>
          <w:p w:rsidR="00B8169B" w:rsidRPr="00542C8A" w:rsidRDefault="00B8169B" w:rsidP="00861BF4">
            <w:pPr>
              <w:ind w:hanging="2"/>
              <w:jc w:val="center"/>
              <w:rPr>
                <w:lang w:val="uk-UA"/>
              </w:rPr>
            </w:pPr>
            <w:r w:rsidRPr="00542C8A">
              <w:rPr>
                <w:sz w:val="22"/>
                <w:lang w:val="uk-UA"/>
              </w:rPr>
              <w:t>Прийнятий для розрахунку розмір орендної плати, відсотків нормативної грошової оцінки земельних ділянок,</w:t>
            </w:r>
          </w:p>
          <w:p w:rsidR="00B8169B" w:rsidRPr="00542C8A" w:rsidRDefault="00B8169B" w:rsidP="00861BF4">
            <w:pPr>
              <w:ind w:hanging="2"/>
              <w:jc w:val="center"/>
              <w:rPr>
                <w:lang w:val="uk-UA"/>
              </w:rPr>
            </w:pPr>
            <w:r w:rsidRPr="00542C8A">
              <w:rPr>
                <w:sz w:val="22"/>
                <w:lang w:val="uk-UA"/>
              </w:rPr>
              <w:t>%</w:t>
            </w:r>
          </w:p>
        </w:tc>
        <w:tc>
          <w:tcPr>
            <w:tcW w:w="1848" w:type="dxa"/>
            <w:tcBorders>
              <w:top w:val="single" w:sz="4" w:space="0" w:color="auto"/>
              <w:left w:val="single" w:sz="4" w:space="0" w:color="auto"/>
              <w:bottom w:val="single" w:sz="4" w:space="0" w:color="auto"/>
              <w:right w:val="single" w:sz="4" w:space="0" w:color="auto"/>
            </w:tcBorders>
            <w:vAlign w:val="center"/>
          </w:tcPr>
          <w:p w:rsidR="00B8169B" w:rsidRPr="00542C8A" w:rsidRDefault="00B8169B" w:rsidP="00861BF4">
            <w:pPr>
              <w:ind w:hanging="2"/>
              <w:jc w:val="center"/>
              <w:rPr>
                <w:lang w:val="uk-UA"/>
              </w:rPr>
            </w:pPr>
            <w:r w:rsidRPr="00542C8A">
              <w:rPr>
                <w:sz w:val="22"/>
                <w:lang w:val="uk-UA"/>
              </w:rPr>
              <w:t>Розмір земельного податку, грн.</w:t>
            </w:r>
          </w:p>
        </w:tc>
        <w:tc>
          <w:tcPr>
            <w:tcW w:w="1849" w:type="dxa"/>
            <w:tcBorders>
              <w:top w:val="single" w:sz="4" w:space="0" w:color="auto"/>
              <w:left w:val="single" w:sz="4" w:space="0" w:color="auto"/>
              <w:bottom w:val="single" w:sz="4" w:space="0" w:color="auto"/>
              <w:right w:val="single" w:sz="4" w:space="0" w:color="auto"/>
            </w:tcBorders>
            <w:vAlign w:val="center"/>
          </w:tcPr>
          <w:p w:rsidR="00B8169B" w:rsidRPr="00542C8A" w:rsidRDefault="00B8169B" w:rsidP="00B8169B">
            <w:pPr>
              <w:ind w:hanging="2"/>
              <w:jc w:val="center"/>
              <w:rPr>
                <w:lang w:val="uk-UA"/>
              </w:rPr>
            </w:pPr>
            <w:r w:rsidRPr="00542C8A">
              <w:rPr>
                <w:sz w:val="22"/>
                <w:lang w:val="uk-UA"/>
              </w:rPr>
              <w:t>Розмір плати за земельний сервітуту, грн./рік.</w:t>
            </w:r>
          </w:p>
        </w:tc>
      </w:tr>
      <w:tr w:rsidR="00B8169B" w:rsidRPr="00542C8A" w:rsidTr="00861BF4">
        <w:trPr>
          <w:trHeight w:val="454"/>
        </w:trPr>
        <w:tc>
          <w:tcPr>
            <w:tcW w:w="2448" w:type="dxa"/>
            <w:tcBorders>
              <w:top w:val="single" w:sz="4" w:space="0" w:color="auto"/>
              <w:left w:val="single" w:sz="4" w:space="0" w:color="auto"/>
              <w:bottom w:val="single" w:sz="4" w:space="0" w:color="auto"/>
              <w:right w:val="single" w:sz="4" w:space="0" w:color="auto"/>
            </w:tcBorders>
            <w:vAlign w:val="center"/>
          </w:tcPr>
          <w:p w:rsidR="00B8169B" w:rsidRPr="00542C8A" w:rsidRDefault="00B8169B" w:rsidP="00861BF4">
            <w:pPr>
              <w:ind w:hanging="2"/>
              <w:rPr>
                <w:b/>
                <w:lang w:val="uk-UA"/>
              </w:rPr>
            </w:pPr>
            <w:bookmarkStart w:id="2" w:name="ФункцВикор2"/>
            <w:bookmarkEnd w:id="2"/>
          </w:p>
        </w:tc>
        <w:tc>
          <w:tcPr>
            <w:tcW w:w="1440" w:type="dxa"/>
            <w:tcBorders>
              <w:top w:val="single" w:sz="4" w:space="0" w:color="auto"/>
              <w:left w:val="single" w:sz="4" w:space="0" w:color="auto"/>
              <w:bottom w:val="single" w:sz="4" w:space="0" w:color="auto"/>
              <w:right w:val="single" w:sz="4" w:space="0" w:color="auto"/>
            </w:tcBorders>
            <w:vAlign w:val="center"/>
          </w:tcPr>
          <w:p w:rsidR="00B8169B" w:rsidRPr="00542C8A" w:rsidRDefault="00B8169B" w:rsidP="00861BF4">
            <w:pPr>
              <w:ind w:hanging="2"/>
              <w:jc w:val="center"/>
              <w:rPr>
                <w:b/>
                <w:lang w:val="uk-UA"/>
              </w:rPr>
            </w:pPr>
            <w:bookmarkStart w:id="3" w:name="Площа3"/>
            <w:bookmarkEnd w:id="3"/>
          </w:p>
        </w:tc>
        <w:tc>
          <w:tcPr>
            <w:tcW w:w="1470" w:type="dxa"/>
            <w:tcBorders>
              <w:top w:val="single" w:sz="4" w:space="0" w:color="auto"/>
              <w:left w:val="single" w:sz="4" w:space="0" w:color="auto"/>
              <w:bottom w:val="single" w:sz="4" w:space="0" w:color="auto"/>
              <w:right w:val="single" w:sz="4" w:space="0" w:color="auto"/>
            </w:tcBorders>
            <w:vAlign w:val="center"/>
          </w:tcPr>
          <w:p w:rsidR="00B8169B" w:rsidRPr="00542C8A" w:rsidRDefault="00B8169B" w:rsidP="00861BF4">
            <w:pPr>
              <w:ind w:hanging="2"/>
              <w:jc w:val="center"/>
              <w:rPr>
                <w:b/>
                <w:lang w:val="uk-UA"/>
              </w:rPr>
            </w:pPr>
            <w:bookmarkStart w:id="4" w:name="ГрошОцінкаЦиф2"/>
            <w:bookmarkEnd w:id="4"/>
          </w:p>
        </w:tc>
        <w:tc>
          <w:tcPr>
            <w:tcW w:w="1950" w:type="dxa"/>
            <w:tcBorders>
              <w:top w:val="single" w:sz="4" w:space="0" w:color="auto"/>
              <w:left w:val="single" w:sz="4" w:space="0" w:color="auto"/>
              <w:bottom w:val="single" w:sz="4" w:space="0" w:color="auto"/>
              <w:right w:val="single" w:sz="4" w:space="0" w:color="auto"/>
            </w:tcBorders>
            <w:vAlign w:val="center"/>
          </w:tcPr>
          <w:p w:rsidR="00B8169B" w:rsidRPr="00542C8A" w:rsidRDefault="00B8169B" w:rsidP="00861BF4">
            <w:pPr>
              <w:ind w:hanging="2"/>
              <w:jc w:val="center"/>
              <w:rPr>
                <w:b/>
                <w:lang w:val="uk-UA"/>
              </w:rPr>
            </w:pPr>
          </w:p>
        </w:tc>
        <w:tc>
          <w:tcPr>
            <w:tcW w:w="1848" w:type="dxa"/>
            <w:tcBorders>
              <w:top w:val="single" w:sz="4" w:space="0" w:color="auto"/>
              <w:left w:val="single" w:sz="4" w:space="0" w:color="auto"/>
              <w:bottom w:val="single" w:sz="4" w:space="0" w:color="auto"/>
              <w:right w:val="single" w:sz="4" w:space="0" w:color="auto"/>
            </w:tcBorders>
            <w:vAlign w:val="center"/>
          </w:tcPr>
          <w:p w:rsidR="00B8169B" w:rsidRPr="00542C8A" w:rsidRDefault="00B8169B" w:rsidP="00861BF4">
            <w:pPr>
              <w:ind w:hanging="2"/>
              <w:jc w:val="center"/>
              <w:rPr>
                <w:b/>
                <w:lang w:val="uk-UA"/>
              </w:rPr>
            </w:pPr>
          </w:p>
        </w:tc>
        <w:tc>
          <w:tcPr>
            <w:tcW w:w="1848" w:type="dxa"/>
            <w:tcBorders>
              <w:top w:val="single" w:sz="4" w:space="0" w:color="auto"/>
              <w:left w:val="single" w:sz="4" w:space="0" w:color="auto"/>
              <w:bottom w:val="single" w:sz="4" w:space="0" w:color="auto"/>
              <w:right w:val="single" w:sz="4" w:space="0" w:color="auto"/>
            </w:tcBorders>
            <w:vAlign w:val="center"/>
          </w:tcPr>
          <w:p w:rsidR="00B8169B" w:rsidRPr="00542C8A" w:rsidRDefault="00B8169B" w:rsidP="00861BF4">
            <w:pPr>
              <w:ind w:hanging="2"/>
              <w:jc w:val="center"/>
              <w:rPr>
                <w:b/>
                <w:lang w:val="uk-UA"/>
              </w:rPr>
            </w:pPr>
            <w:bookmarkStart w:id="5" w:name="Відсоток2"/>
            <w:bookmarkEnd w:id="5"/>
          </w:p>
        </w:tc>
        <w:tc>
          <w:tcPr>
            <w:tcW w:w="1848" w:type="dxa"/>
            <w:tcBorders>
              <w:top w:val="single" w:sz="4" w:space="0" w:color="auto"/>
              <w:left w:val="single" w:sz="4" w:space="0" w:color="auto"/>
              <w:bottom w:val="single" w:sz="4" w:space="0" w:color="auto"/>
              <w:right w:val="single" w:sz="4" w:space="0" w:color="auto"/>
            </w:tcBorders>
            <w:vAlign w:val="center"/>
          </w:tcPr>
          <w:p w:rsidR="00B8169B" w:rsidRPr="00542C8A" w:rsidRDefault="00B8169B" w:rsidP="00861BF4">
            <w:pPr>
              <w:ind w:hanging="2"/>
              <w:jc w:val="center"/>
              <w:rPr>
                <w:b/>
                <w:lang w:val="uk-UA"/>
              </w:rPr>
            </w:pPr>
            <w:bookmarkStart w:id="6" w:name="ЗемПодаток"/>
            <w:bookmarkEnd w:id="6"/>
          </w:p>
        </w:tc>
        <w:tc>
          <w:tcPr>
            <w:tcW w:w="1849" w:type="dxa"/>
            <w:tcBorders>
              <w:top w:val="single" w:sz="4" w:space="0" w:color="auto"/>
              <w:left w:val="single" w:sz="4" w:space="0" w:color="auto"/>
              <w:bottom w:val="single" w:sz="4" w:space="0" w:color="auto"/>
              <w:right w:val="single" w:sz="4" w:space="0" w:color="auto"/>
            </w:tcBorders>
            <w:vAlign w:val="center"/>
          </w:tcPr>
          <w:p w:rsidR="00B8169B" w:rsidRPr="00542C8A" w:rsidRDefault="00B8169B" w:rsidP="00861BF4">
            <w:pPr>
              <w:ind w:hanging="2"/>
              <w:jc w:val="center"/>
              <w:rPr>
                <w:b/>
                <w:lang w:val="uk-UA"/>
              </w:rPr>
            </w:pPr>
            <w:bookmarkStart w:id="7" w:name="ОрПлатаРік"/>
            <w:bookmarkEnd w:id="7"/>
          </w:p>
        </w:tc>
      </w:tr>
    </w:tbl>
    <w:p w:rsidR="00B8169B" w:rsidRPr="00542C8A" w:rsidRDefault="00B8169B" w:rsidP="00B8169B">
      <w:pPr>
        <w:ind w:hanging="2"/>
        <w:rPr>
          <w:sz w:val="22"/>
          <w:lang w:val="uk-UA"/>
        </w:rPr>
      </w:pPr>
      <w:r w:rsidRPr="00542C8A">
        <w:rPr>
          <w:sz w:val="22"/>
          <w:lang w:val="uk-UA"/>
        </w:rPr>
        <w:tab/>
        <w:t xml:space="preserve">У межах </w:t>
      </w:r>
      <w:r w:rsidRPr="00542C8A">
        <w:rPr>
          <w:bCs/>
          <w:sz w:val="22"/>
          <w:lang w:val="uk-UA"/>
        </w:rPr>
        <w:t xml:space="preserve">м. </w:t>
      </w:r>
      <w:r w:rsidR="00C2665D">
        <w:rPr>
          <w:bCs/>
          <w:sz w:val="22"/>
          <w:lang w:val="uk-UA"/>
        </w:rPr>
        <w:t>Самар</w:t>
      </w:r>
    </w:p>
    <w:p w:rsidR="00B8169B" w:rsidRPr="00542C8A" w:rsidRDefault="00B8169B" w:rsidP="00B8169B">
      <w:pPr>
        <w:ind w:left="-2"/>
        <w:rPr>
          <w:b/>
          <w:bCs/>
          <w:sz w:val="12"/>
          <w:lang w:val="uk-UA"/>
        </w:rPr>
      </w:pPr>
    </w:p>
    <w:p w:rsidR="00B8169B" w:rsidRPr="00542C8A" w:rsidRDefault="00B8169B" w:rsidP="00B8169B">
      <w:pPr>
        <w:ind w:hanging="2"/>
        <w:rPr>
          <w:b/>
          <w:sz w:val="22"/>
          <w:lang w:val="uk-UA"/>
        </w:rPr>
      </w:pPr>
      <w:r w:rsidRPr="00542C8A">
        <w:rPr>
          <w:sz w:val="22"/>
          <w:lang w:val="uk-UA"/>
        </w:rPr>
        <w:tab/>
      </w:r>
      <w:r w:rsidRPr="00542C8A">
        <w:rPr>
          <w:sz w:val="22"/>
          <w:szCs w:val="22"/>
          <w:lang w:val="uk-UA"/>
        </w:rPr>
        <w:t>Разом</w:t>
      </w:r>
      <w:r w:rsidRPr="00542C8A">
        <w:rPr>
          <w:b/>
          <w:sz w:val="22"/>
          <w:szCs w:val="22"/>
          <w:lang w:val="uk-UA"/>
        </w:rPr>
        <w:t xml:space="preserve">        _________________________________________________________________</w:t>
      </w:r>
    </w:p>
    <w:p w:rsidR="00B8169B" w:rsidRPr="00542C8A" w:rsidRDefault="00B8169B" w:rsidP="00B8169B">
      <w:pPr>
        <w:ind w:hanging="2"/>
        <w:rPr>
          <w:sz w:val="16"/>
          <w:lang w:val="uk-UA"/>
        </w:rPr>
      </w:pPr>
      <w:r w:rsidRPr="00542C8A">
        <w:rPr>
          <w:sz w:val="16"/>
          <w:lang w:val="uk-UA"/>
        </w:rPr>
        <w:t xml:space="preserve">                                               (грн. число, пропис)</w:t>
      </w:r>
    </w:p>
    <w:p w:rsidR="00B8169B" w:rsidRPr="00542C8A" w:rsidRDefault="00B8169B" w:rsidP="00B8169B">
      <w:pPr>
        <w:ind w:hanging="2"/>
        <w:rPr>
          <w:b/>
          <w:sz w:val="22"/>
          <w:lang w:val="uk-UA"/>
        </w:rPr>
      </w:pPr>
      <w:r w:rsidRPr="00542C8A">
        <w:rPr>
          <w:sz w:val="22"/>
          <w:lang w:val="uk-UA"/>
        </w:rPr>
        <w:t>Усього</w:t>
      </w:r>
      <w:r w:rsidRPr="00542C8A">
        <w:rPr>
          <w:b/>
          <w:sz w:val="22"/>
          <w:lang w:val="uk-UA"/>
        </w:rPr>
        <w:t xml:space="preserve">: </w:t>
      </w:r>
      <w:bookmarkStart w:id="8" w:name="УсьогоЦиф"/>
      <w:bookmarkStart w:id="9" w:name="УсьогоБук"/>
      <w:bookmarkEnd w:id="8"/>
      <w:bookmarkEnd w:id="9"/>
      <w:r w:rsidRPr="00542C8A">
        <w:rPr>
          <w:b/>
          <w:sz w:val="22"/>
          <w:lang w:val="uk-UA"/>
        </w:rPr>
        <w:t xml:space="preserve">   _________________________________________________________________    </w:t>
      </w:r>
    </w:p>
    <w:p w:rsidR="00B8169B" w:rsidRPr="00542C8A" w:rsidRDefault="00B8169B" w:rsidP="00B8169B">
      <w:pPr>
        <w:ind w:hanging="2"/>
        <w:rPr>
          <w:b/>
          <w:lang w:val="uk-UA"/>
        </w:rPr>
      </w:pPr>
      <w:r w:rsidRPr="00542C8A">
        <w:rPr>
          <w:sz w:val="16"/>
          <w:lang w:val="uk-UA"/>
        </w:rPr>
        <w:t xml:space="preserve">                                              (грн. число, пропис)</w:t>
      </w:r>
    </w:p>
    <w:p w:rsidR="00B8169B" w:rsidRPr="00542C8A" w:rsidRDefault="00B8169B" w:rsidP="00B8169B">
      <w:pPr>
        <w:ind w:hanging="2"/>
        <w:rPr>
          <w:b/>
          <w:sz w:val="22"/>
          <w:lang w:val="uk-UA"/>
        </w:rPr>
      </w:pPr>
    </w:p>
    <w:p w:rsidR="00B8169B" w:rsidRPr="00542C8A" w:rsidRDefault="00B8169B" w:rsidP="00B8169B">
      <w:pPr>
        <w:ind w:hanging="2"/>
        <w:rPr>
          <w:sz w:val="22"/>
          <w:lang w:val="uk-UA"/>
        </w:rPr>
      </w:pPr>
      <w:r w:rsidRPr="00542C8A">
        <w:rPr>
          <w:sz w:val="22"/>
          <w:lang w:val="uk-UA"/>
        </w:rPr>
        <w:tab/>
        <w:t xml:space="preserve">Міський голова </w:t>
      </w:r>
      <w:r w:rsidRPr="00542C8A">
        <w:rPr>
          <w:sz w:val="22"/>
          <w:lang w:val="uk-UA"/>
        </w:rPr>
        <w:tab/>
      </w:r>
      <w:r w:rsidRPr="00542C8A">
        <w:rPr>
          <w:sz w:val="22"/>
          <w:lang w:val="uk-UA"/>
        </w:rPr>
        <w:tab/>
      </w:r>
      <w:r w:rsidRPr="00542C8A">
        <w:rPr>
          <w:sz w:val="22"/>
          <w:lang w:val="uk-UA"/>
        </w:rPr>
        <w:tab/>
      </w:r>
      <w:r w:rsidRPr="00542C8A">
        <w:rPr>
          <w:sz w:val="22"/>
          <w:lang w:val="uk-UA"/>
        </w:rPr>
        <w:tab/>
      </w:r>
      <w:r w:rsidRPr="00542C8A">
        <w:rPr>
          <w:sz w:val="22"/>
          <w:lang w:val="uk-UA"/>
        </w:rPr>
        <w:tab/>
        <w:t xml:space="preserve">___________________ </w:t>
      </w:r>
      <w:r w:rsidRPr="00542C8A">
        <w:rPr>
          <w:sz w:val="22"/>
          <w:lang w:val="uk-UA"/>
        </w:rPr>
        <w:tab/>
      </w:r>
      <w:r w:rsidRPr="00542C8A">
        <w:rPr>
          <w:sz w:val="22"/>
          <w:lang w:val="uk-UA"/>
        </w:rPr>
        <w:tab/>
      </w:r>
    </w:p>
    <w:p w:rsidR="00B8169B" w:rsidRPr="00542C8A" w:rsidRDefault="00B8169B" w:rsidP="00B8169B">
      <w:pPr>
        <w:ind w:hanging="2"/>
        <w:rPr>
          <w:sz w:val="20"/>
          <w:szCs w:val="20"/>
          <w:lang w:val="uk-UA"/>
        </w:rPr>
      </w:pPr>
      <w:r w:rsidRPr="00542C8A">
        <w:rPr>
          <w:sz w:val="22"/>
          <w:lang w:val="uk-UA"/>
        </w:rPr>
        <w:tab/>
      </w:r>
      <w:r w:rsidRPr="00542C8A">
        <w:rPr>
          <w:sz w:val="22"/>
          <w:lang w:val="uk-UA"/>
        </w:rPr>
        <w:tab/>
      </w:r>
      <w:r w:rsidRPr="00542C8A">
        <w:rPr>
          <w:sz w:val="16"/>
          <w:szCs w:val="20"/>
          <w:lang w:val="uk-UA"/>
        </w:rPr>
        <w:t>(підпис) (МП)</w:t>
      </w:r>
    </w:p>
    <w:p w:rsidR="00B8169B" w:rsidRPr="00542C8A" w:rsidRDefault="00B8169B" w:rsidP="00B8169B">
      <w:pPr>
        <w:ind w:hanging="2"/>
        <w:rPr>
          <w:sz w:val="22"/>
          <w:lang w:val="uk-UA"/>
        </w:rPr>
      </w:pPr>
      <w:r w:rsidRPr="00542C8A">
        <w:rPr>
          <w:sz w:val="22"/>
          <w:lang w:val="uk-UA"/>
        </w:rPr>
        <w:tab/>
      </w:r>
      <w:r w:rsidRPr="00542C8A">
        <w:rPr>
          <w:sz w:val="22"/>
          <w:lang w:val="uk-UA"/>
        </w:rPr>
        <w:tab/>
      </w:r>
    </w:p>
    <w:p w:rsidR="00B8169B" w:rsidRPr="00542C8A" w:rsidRDefault="00B8169B" w:rsidP="00B8169B">
      <w:pPr>
        <w:ind w:hanging="2"/>
        <w:rPr>
          <w:lang w:val="uk-UA"/>
        </w:rPr>
      </w:pPr>
      <w:proofErr w:type="spellStart"/>
      <w:r w:rsidRPr="00542C8A">
        <w:rPr>
          <w:sz w:val="22"/>
          <w:lang w:val="uk-UA"/>
        </w:rPr>
        <w:t>Сервітуарій</w:t>
      </w:r>
      <w:proofErr w:type="spellEnd"/>
      <w:r w:rsidRPr="00542C8A">
        <w:rPr>
          <w:sz w:val="22"/>
          <w:lang w:val="uk-UA"/>
        </w:rPr>
        <w:tab/>
      </w:r>
      <w:r w:rsidRPr="00542C8A">
        <w:rPr>
          <w:sz w:val="22"/>
          <w:lang w:val="uk-UA"/>
        </w:rPr>
        <w:tab/>
      </w:r>
      <w:r w:rsidRPr="00542C8A">
        <w:rPr>
          <w:sz w:val="22"/>
          <w:lang w:val="uk-UA"/>
        </w:rPr>
        <w:tab/>
      </w:r>
      <w:r w:rsidRPr="00542C8A">
        <w:rPr>
          <w:sz w:val="22"/>
          <w:lang w:val="uk-UA"/>
        </w:rPr>
        <w:tab/>
      </w:r>
      <w:r w:rsidRPr="00542C8A">
        <w:rPr>
          <w:sz w:val="22"/>
          <w:lang w:val="uk-UA"/>
        </w:rPr>
        <w:tab/>
      </w:r>
      <w:r w:rsidRPr="00542C8A">
        <w:rPr>
          <w:sz w:val="22"/>
          <w:lang w:val="uk-UA"/>
        </w:rPr>
        <w:tab/>
        <w:t xml:space="preserve">___________________ </w:t>
      </w:r>
      <w:r w:rsidRPr="00542C8A">
        <w:rPr>
          <w:sz w:val="22"/>
          <w:lang w:val="uk-UA"/>
        </w:rPr>
        <w:tab/>
      </w:r>
    </w:p>
    <w:p w:rsidR="00B8169B" w:rsidRPr="00542C8A" w:rsidRDefault="00B8169B" w:rsidP="00B8169B">
      <w:pPr>
        <w:ind w:hanging="2"/>
        <w:rPr>
          <w:sz w:val="16"/>
          <w:szCs w:val="20"/>
          <w:lang w:val="uk-UA"/>
        </w:rPr>
      </w:pPr>
      <w:r w:rsidRPr="00542C8A">
        <w:rPr>
          <w:sz w:val="16"/>
          <w:szCs w:val="20"/>
          <w:lang w:val="uk-UA"/>
        </w:rPr>
        <w:t>(підпис) (МП)</w:t>
      </w:r>
    </w:p>
    <w:p w:rsidR="00222A07" w:rsidRDefault="00B8169B" w:rsidP="00222A07">
      <w:pPr>
        <w:rPr>
          <w:sz w:val="20"/>
          <w:szCs w:val="20"/>
          <w:lang w:val="uk-UA"/>
        </w:rPr>
      </w:pPr>
      <w:r w:rsidRPr="00542C8A">
        <w:rPr>
          <w:sz w:val="20"/>
          <w:szCs w:val="20"/>
          <w:lang w:val="uk-UA"/>
        </w:rPr>
        <w:tab/>
      </w:r>
    </w:p>
    <w:p w:rsidR="00222A07" w:rsidRPr="00222A07" w:rsidRDefault="00222A07" w:rsidP="00222A07">
      <w:pPr>
        <w:rPr>
          <w:b/>
          <w:sz w:val="22"/>
          <w:szCs w:val="22"/>
          <w:lang w:val="uk-UA"/>
        </w:rPr>
      </w:pPr>
      <w:proofErr w:type="spellStart"/>
      <w:r w:rsidRPr="00222A07">
        <w:rPr>
          <w:sz w:val="22"/>
          <w:szCs w:val="22"/>
        </w:rPr>
        <w:t>Керуючий</w:t>
      </w:r>
      <w:proofErr w:type="spellEnd"/>
      <w:r w:rsidRPr="00222A07">
        <w:rPr>
          <w:sz w:val="22"/>
          <w:szCs w:val="22"/>
        </w:rPr>
        <w:t xml:space="preserve"> справами</w:t>
      </w:r>
      <w:r w:rsidRPr="00222A07">
        <w:rPr>
          <w:sz w:val="22"/>
          <w:szCs w:val="22"/>
        </w:rPr>
        <w:tab/>
      </w:r>
      <w:r w:rsidRPr="00222A07">
        <w:rPr>
          <w:sz w:val="22"/>
          <w:szCs w:val="22"/>
        </w:rPr>
        <w:tab/>
      </w:r>
      <w:r w:rsidRPr="00222A07">
        <w:rPr>
          <w:sz w:val="22"/>
          <w:szCs w:val="22"/>
        </w:rPr>
        <w:tab/>
      </w:r>
      <w:r w:rsidRPr="00222A07">
        <w:rPr>
          <w:sz w:val="22"/>
          <w:szCs w:val="22"/>
        </w:rPr>
        <w:tab/>
      </w:r>
      <w:r w:rsidRPr="00222A07">
        <w:rPr>
          <w:sz w:val="22"/>
          <w:szCs w:val="22"/>
        </w:rPr>
        <w:tab/>
        <w:t xml:space="preserve"> </w:t>
      </w:r>
      <w:r w:rsidRPr="00222A07">
        <w:rPr>
          <w:sz w:val="22"/>
          <w:szCs w:val="22"/>
          <w:lang w:val="uk-UA"/>
        </w:rPr>
        <w:t xml:space="preserve">       </w:t>
      </w:r>
      <w:proofErr w:type="spellStart"/>
      <w:r w:rsidRPr="00222A07">
        <w:rPr>
          <w:sz w:val="22"/>
          <w:szCs w:val="22"/>
        </w:rPr>
        <w:t>Яків</w:t>
      </w:r>
      <w:proofErr w:type="spellEnd"/>
      <w:r w:rsidRPr="00222A07">
        <w:rPr>
          <w:sz w:val="22"/>
          <w:szCs w:val="22"/>
        </w:rPr>
        <w:t xml:space="preserve"> КЛИМЕНОВ</w:t>
      </w:r>
    </w:p>
    <w:p w:rsidR="00222A07" w:rsidRPr="00222A07" w:rsidRDefault="00222A07" w:rsidP="00222A07">
      <w:pPr>
        <w:ind w:left="1134"/>
        <w:rPr>
          <w:b/>
          <w:sz w:val="22"/>
          <w:szCs w:val="22"/>
          <w:lang w:val="uk-UA"/>
        </w:rPr>
      </w:pPr>
    </w:p>
    <w:p w:rsidR="00222A07" w:rsidRPr="000F3D9C" w:rsidRDefault="00222A07" w:rsidP="00222A07">
      <w:pPr>
        <w:rPr>
          <w:lang w:val="uk-UA"/>
        </w:rPr>
      </w:pPr>
      <w:r w:rsidRPr="00222A07">
        <w:rPr>
          <w:sz w:val="22"/>
          <w:szCs w:val="22"/>
          <w:lang w:val="uk-UA"/>
        </w:rPr>
        <w:t xml:space="preserve">Начальник управління                                                     </w:t>
      </w:r>
      <w:r>
        <w:rPr>
          <w:sz w:val="22"/>
          <w:szCs w:val="22"/>
          <w:lang w:val="uk-UA"/>
        </w:rPr>
        <w:t xml:space="preserve">      </w:t>
      </w:r>
      <w:r w:rsidRPr="00222A07">
        <w:rPr>
          <w:sz w:val="22"/>
          <w:szCs w:val="22"/>
          <w:lang w:val="uk-UA"/>
        </w:rPr>
        <w:t>Іван ЛЕГОСТАЄВ</w:t>
      </w:r>
    </w:p>
    <w:p w:rsidR="00B8169B" w:rsidRPr="00B8169B" w:rsidRDefault="00222A07" w:rsidP="00222A07">
      <w:pPr>
        <w:ind w:hanging="2"/>
        <w:rPr>
          <w:lang w:val="uk-UA"/>
        </w:rPr>
      </w:pPr>
      <w:r w:rsidRPr="000F3D9C">
        <w:rPr>
          <w:lang w:val="uk-UA"/>
        </w:rPr>
        <w:t>по роботі з активами</w:t>
      </w:r>
    </w:p>
    <w:sectPr w:rsidR="00B8169B" w:rsidRPr="00B8169B" w:rsidSect="00B8169B">
      <w:pgSz w:w="16838" w:h="11906" w:orient="landscape"/>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5598D" w:rsidRDefault="0045598D">
      <w:r>
        <w:separator/>
      </w:r>
    </w:p>
  </w:endnote>
  <w:endnote w:type="continuationSeparator" w:id="0">
    <w:p w:rsidR="0045598D" w:rsidRDefault="004559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5598D" w:rsidRDefault="0045598D">
      <w:r>
        <w:separator/>
      </w:r>
    </w:p>
  </w:footnote>
  <w:footnote w:type="continuationSeparator" w:id="0">
    <w:p w:rsidR="0045598D" w:rsidRDefault="004559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61BF4" w:rsidRDefault="00E454CF" w:rsidP="00861BF4">
    <w:pPr>
      <w:pStyle w:val="a3"/>
      <w:framePr w:wrap="around" w:vAnchor="text" w:hAnchor="margin" w:xAlign="center" w:y="1"/>
      <w:rPr>
        <w:rStyle w:val="a5"/>
      </w:rPr>
    </w:pPr>
    <w:r>
      <w:rPr>
        <w:rStyle w:val="a5"/>
      </w:rPr>
      <w:fldChar w:fldCharType="begin"/>
    </w:r>
    <w:r w:rsidR="00861BF4">
      <w:rPr>
        <w:rStyle w:val="a5"/>
      </w:rPr>
      <w:instrText xml:space="preserve">PAGE  </w:instrText>
    </w:r>
    <w:r>
      <w:rPr>
        <w:rStyle w:val="a5"/>
      </w:rPr>
      <w:fldChar w:fldCharType="end"/>
    </w:r>
  </w:p>
  <w:p w:rsidR="00861BF4" w:rsidRDefault="00861BF4">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61BF4" w:rsidRDefault="00E454CF" w:rsidP="00861BF4">
    <w:pPr>
      <w:pStyle w:val="a3"/>
      <w:framePr w:wrap="around" w:vAnchor="text" w:hAnchor="margin" w:xAlign="center" w:y="1"/>
      <w:rPr>
        <w:rStyle w:val="a5"/>
      </w:rPr>
    </w:pPr>
    <w:r>
      <w:rPr>
        <w:rStyle w:val="a5"/>
      </w:rPr>
      <w:fldChar w:fldCharType="begin"/>
    </w:r>
    <w:r w:rsidR="00861BF4">
      <w:rPr>
        <w:rStyle w:val="a5"/>
      </w:rPr>
      <w:instrText xml:space="preserve">PAGE  </w:instrText>
    </w:r>
    <w:r>
      <w:rPr>
        <w:rStyle w:val="a5"/>
      </w:rPr>
      <w:fldChar w:fldCharType="separate"/>
    </w:r>
    <w:r w:rsidR="009C1E45">
      <w:rPr>
        <w:rStyle w:val="a5"/>
        <w:noProof/>
      </w:rPr>
      <w:t>2</w:t>
    </w:r>
    <w:r>
      <w:rPr>
        <w:rStyle w:val="a5"/>
      </w:rPr>
      <w:fldChar w:fldCharType="end"/>
    </w:r>
  </w:p>
  <w:p w:rsidR="00861BF4" w:rsidRDefault="00861BF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682F5A"/>
    <w:multiLevelType w:val="hybridMultilevel"/>
    <w:tmpl w:val="7E10B6D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4A5C6A5B"/>
    <w:multiLevelType w:val="multilevel"/>
    <w:tmpl w:val="CAE08E62"/>
    <w:lvl w:ilvl="0">
      <w:start w:val="22"/>
      <w:numFmt w:val="bullet"/>
      <w:lvlText w:val="-"/>
      <w:lvlJc w:val="left"/>
      <w:pPr>
        <w:ind w:left="1080" w:hanging="360"/>
      </w:pPr>
      <w:rPr>
        <w:rFonts w:ascii="Times New Roman" w:eastAsia="Times New Roman" w:hAnsi="Times New Roman" w:cs="Times New Roman"/>
        <w:sz w:val="24"/>
        <w:szCs w:val="24"/>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6D1765F6"/>
    <w:multiLevelType w:val="multilevel"/>
    <w:tmpl w:val="C922972E"/>
    <w:lvl w:ilvl="0">
      <w:start w:val="22"/>
      <w:numFmt w:val="bullet"/>
      <w:lvlText w:val="-"/>
      <w:lvlJc w:val="left"/>
      <w:pPr>
        <w:ind w:left="927" w:hanging="360"/>
      </w:pPr>
      <w:rPr>
        <w:rFonts w:ascii="Times New Roman" w:eastAsia="Times New Roman" w:hAnsi="Times New Roman" w:cs="Times New Roman"/>
        <w:vertAlign w:val="baseline"/>
      </w:rPr>
    </w:lvl>
    <w:lvl w:ilvl="1">
      <w:start w:val="1"/>
      <w:numFmt w:val="bullet"/>
      <w:lvlText w:val="o"/>
      <w:lvlJc w:val="left"/>
      <w:pPr>
        <w:ind w:left="1647" w:hanging="360"/>
      </w:pPr>
      <w:rPr>
        <w:rFonts w:ascii="Courier New" w:eastAsia="Courier New" w:hAnsi="Courier New" w:cs="Courier New"/>
        <w:vertAlign w:val="baseline"/>
      </w:rPr>
    </w:lvl>
    <w:lvl w:ilvl="2">
      <w:start w:val="1"/>
      <w:numFmt w:val="bullet"/>
      <w:lvlText w:val="▪"/>
      <w:lvlJc w:val="left"/>
      <w:pPr>
        <w:ind w:left="2367" w:hanging="360"/>
      </w:pPr>
      <w:rPr>
        <w:rFonts w:ascii="Noto Sans Symbols" w:eastAsia="Noto Sans Symbols" w:hAnsi="Noto Sans Symbols" w:cs="Noto Sans Symbols"/>
        <w:vertAlign w:val="baseline"/>
      </w:rPr>
    </w:lvl>
    <w:lvl w:ilvl="3">
      <w:start w:val="1"/>
      <w:numFmt w:val="bullet"/>
      <w:lvlText w:val="●"/>
      <w:lvlJc w:val="left"/>
      <w:pPr>
        <w:ind w:left="3087" w:hanging="360"/>
      </w:pPr>
      <w:rPr>
        <w:rFonts w:ascii="Noto Sans Symbols" w:eastAsia="Noto Sans Symbols" w:hAnsi="Noto Sans Symbols" w:cs="Noto Sans Symbols"/>
        <w:vertAlign w:val="baseline"/>
      </w:rPr>
    </w:lvl>
    <w:lvl w:ilvl="4">
      <w:start w:val="1"/>
      <w:numFmt w:val="bullet"/>
      <w:lvlText w:val="o"/>
      <w:lvlJc w:val="left"/>
      <w:pPr>
        <w:ind w:left="3807" w:hanging="360"/>
      </w:pPr>
      <w:rPr>
        <w:rFonts w:ascii="Courier New" w:eastAsia="Courier New" w:hAnsi="Courier New" w:cs="Courier New"/>
        <w:vertAlign w:val="baseline"/>
      </w:rPr>
    </w:lvl>
    <w:lvl w:ilvl="5">
      <w:start w:val="1"/>
      <w:numFmt w:val="bullet"/>
      <w:lvlText w:val="▪"/>
      <w:lvlJc w:val="left"/>
      <w:pPr>
        <w:ind w:left="4527" w:hanging="360"/>
      </w:pPr>
      <w:rPr>
        <w:rFonts w:ascii="Noto Sans Symbols" w:eastAsia="Noto Sans Symbols" w:hAnsi="Noto Sans Symbols" w:cs="Noto Sans Symbols"/>
        <w:vertAlign w:val="baseline"/>
      </w:rPr>
    </w:lvl>
    <w:lvl w:ilvl="6">
      <w:start w:val="1"/>
      <w:numFmt w:val="bullet"/>
      <w:lvlText w:val="●"/>
      <w:lvlJc w:val="left"/>
      <w:pPr>
        <w:ind w:left="5247" w:hanging="360"/>
      </w:pPr>
      <w:rPr>
        <w:rFonts w:ascii="Noto Sans Symbols" w:eastAsia="Noto Sans Symbols" w:hAnsi="Noto Sans Symbols" w:cs="Noto Sans Symbols"/>
        <w:vertAlign w:val="baseline"/>
      </w:rPr>
    </w:lvl>
    <w:lvl w:ilvl="7">
      <w:start w:val="1"/>
      <w:numFmt w:val="bullet"/>
      <w:lvlText w:val="o"/>
      <w:lvlJc w:val="left"/>
      <w:pPr>
        <w:ind w:left="5967" w:hanging="360"/>
      </w:pPr>
      <w:rPr>
        <w:rFonts w:ascii="Courier New" w:eastAsia="Courier New" w:hAnsi="Courier New" w:cs="Courier New"/>
        <w:vertAlign w:val="baseline"/>
      </w:rPr>
    </w:lvl>
    <w:lvl w:ilvl="8">
      <w:start w:val="1"/>
      <w:numFmt w:val="bullet"/>
      <w:lvlText w:val="▪"/>
      <w:lvlJc w:val="left"/>
      <w:pPr>
        <w:ind w:left="6687" w:hanging="360"/>
      </w:pPr>
      <w:rPr>
        <w:rFonts w:ascii="Noto Sans Symbols" w:eastAsia="Noto Sans Symbols" w:hAnsi="Noto Sans Symbols" w:cs="Noto Sans Symbols"/>
        <w:vertAlign w:val="baseline"/>
      </w:rPr>
    </w:lvl>
  </w:abstractNum>
  <w:num w:numId="1">
    <w:abstractNumId w:val="1"/>
  </w:num>
  <w:num w:numId="2">
    <w:abstractNumId w:val="2"/>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7534E"/>
    <w:rsid w:val="00085DA9"/>
    <w:rsid w:val="000D1D4F"/>
    <w:rsid w:val="000D5A50"/>
    <w:rsid w:val="000F3D9C"/>
    <w:rsid w:val="001333AC"/>
    <w:rsid w:val="001762A3"/>
    <w:rsid w:val="00194C73"/>
    <w:rsid w:val="001B63DE"/>
    <w:rsid w:val="001E12F8"/>
    <w:rsid w:val="00222A07"/>
    <w:rsid w:val="0027534E"/>
    <w:rsid w:val="002D1511"/>
    <w:rsid w:val="002E0DB0"/>
    <w:rsid w:val="00357979"/>
    <w:rsid w:val="00382C09"/>
    <w:rsid w:val="003C2736"/>
    <w:rsid w:val="003D14BD"/>
    <w:rsid w:val="003F602B"/>
    <w:rsid w:val="004223F9"/>
    <w:rsid w:val="0045598D"/>
    <w:rsid w:val="004D22D3"/>
    <w:rsid w:val="00542C8A"/>
    <w:rsid w:val="00544252"/>
    <w:rsid w:val="005862FD"/>
    <w:rsid w:val="006A569D"/>
    <w:rsid w:val="00707B8A"/>
    <w:rsid w:val="00731D3E"/>
    <w:rsid w:val="00774EBA"/>
    <w:rsid w:val="007C0CE3"/>
    <w:rsid w:val="00861BF4"/>
    <w:rsid w:val="0088156F"/>
    <w:rsid w:val="008C049A"/>
    <w:rsid w:val="008C1BCD"/>
    <w:rsid w:val="008D7166"/>
    <w:rsid w:val="00912AC4"/>
    <w:rsid w:val="0092650F"/>
    <w:rsid w:val="00931BEA"/>
    <w:rsid w:val="009401C7"/>
    <w:rsid w:val="009C1E45"/>
    <w:rsid w:val="009F64E3"/>
    <w:rsid w:val="00A954D2"/>
    <w:rsid w:val="00B322B7"/>
    <w:rsid w:val="00B66AAF"/>
    <w:rsid w:val="00B80A90"/>
    <w:rsid w:val="00B8169B"/>
    <w:rsid w:val="00BE71D8"/>
    <w:rsid w:val="00C2665D"/>
    <w:rsid w:val="00C4417C"/>
    <w:rsid w:val="00C65E5A"/>
    <w:rsid w:val="00C84CF5"/>
    <w:rsid w:val="00CA518B"/>
    <w:rsid w:val="00CC141E"/>
    <w:rsid w:val="00D01B11"/>
    <w:rsid w:val="00D52E9D"/>
    <w:rsid w:val="00D813BF"/>
    <w:rsid w:val="00DC2883"/>
    <w:rsid w:val="00E42EFF"/>
    <w:rsid w:val="00E454CF"/>
    <w:rsid w:val="00E50843"/>
    <w:rsid w:val="00E802EC"/>
    <w:rsid w:val="00E84A87"/>
    <w:rsid w:val="00EA13C8"/>
    <w:rsid w:val="00F24D0D"/>
    <w:rsid w:val="00F9194D"/>
    <w:rsid w:val="00FD3DB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FDD0CE-331B-4036-B837-79A40D72D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64E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F64E3"/>
    <w:pPr>
      <w:tabs>
        <w:tab w:val="center" w:pos="4677"/>
        <w:tab w:val="right" w:pos="9355"/>
      </w:tabs>
    </w:pPr>
  </w:style>
  <w:style w:type="character" w:customStyle="1" w:styleId="a4">
    <w:name w:val="Верхній колонтитул Знак"/>
    <w:basedOn w:val="a0"/>
    <w:link w:val="a3"/>
    <w:rsid w:val="009F64E3"/>
    <w:rPr>
      <w:rFonts w:ascii="Times New Roman" w:eastAsia="Times New Roman" w:hAnsi="Times New Roman" w:cs="Times New Roman"/>
      <w:sz w:val="24"/>
      <w:szCs w:val="24"/>
      <w:lang w:eastAsia="ru-RU"/>
    </w:rPr>
  </w:style>
  <w:style w:type="character" w:styleId="a5">
    <w:name w:val="page number"/>
    <w:basedOn w:val="a0"/>
    <w:rsid w:val="009F64E3"/>
  </w:style>
  <w:style w:type="character" w:customStyle="1" w:styleId="2">
    <w:name w:val="Основной текст (2)"/>
    <w:basedOn w:val="a0"/>
    <w:rsid w:val="009F64E3"/>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paragraph" w:customStyle="1" w:styleId="TableParagraph">
    <w:name w:val="Table Paragraph"/>
    <w:basedOn w:val="a"/>
    <w:uiPriority w:val="1"/>
    <w:qFormat/>
    <w:rsid w:val="009F64E3"/>
    <w:pPr>
      <w:widowControl w:val="0"/>
      <w:autoSpaceDE w:val="0"/>
      <w:autoSpaceDN w:val="0"/>
    </w:pPr>
    <w:rPr>
      <w:sz w:val="22"/>
      <w:szCs w:val="22"/>
      <w:lang w:val="uk-UA" w:eastAsia="en-US"/>
    </w:rPr>
  </w:style>
  <w:style w:type="paragraph" w:customStyle="1" w:styleId="rvps2">
    <w:name w:val="rvps2"/>
    <w:basedOn w:val="a"/>
    <w:rsid w:val="009F64E3"/>
    <w:pPr>
      <w:spacing w:before="100" w:beforeAutospacing="1" w:after="100" w:afterAutospacing="1"/>
    </w:pPr>
    <w:rPr>
      <w:lang w:val="uk-UA" w:eastAsia="uk-UA"/>
    </w:rPr>
  </w:style>
  <w:style w:type="character" w:styleId="a6">
    <w:name w:val="Hyperlink"/>
    <w:basedOn w:val="a0"/>
    <w:uiPriority w:val="99"/>
    <w:unhideWhenUsed/>
    <w:rsid w:val="009F64E3"/>
    <w:rPr>
      <w:color w:val="0000FF" w:themeColor="hyperlink"/>
      <w:u w:val="single"/>
    </w:rPr>
  </w:style>
  <w:style w:type="paragraph" w:styleId="a7">
    <w:name w:val="Normal (Web)"/>
    <w:basedOn w:val="a"/>
    <w:uiPriority w:val="99"/>
    <w:rsid w:val="009F64E3"/>
    <w:pPr>
      <w:spacing w:before="100" w:beforeAutospacing="1" w:after="100" w:afterAutospacing="1"/>
    </w:pPr>
  </w:style>
  <w:style w:type="character" w:styleId="a8">
    <w:name w:val="Strong"/>
    <w:qFormat/>
    <w:rsid w:val="00C4417C"/>
    <w:rPr>
      <w:b/>
      <w:bCs/>
    </w:rPr>
  </w:style>
  <w:style w:type="paragraph" w:customStyle="1" w:styleId="a9">
    <w:name w:val="Содержимое таблицы"/>
    <w:basedOn w:val="a"/>
    <w:rsid w:val="0088156F"/>
    <w:pPr>
      <w:widowControl w:val="0"/>
      <w:suppressLineNumbers/>
      <w:suppressAutoHyphens/>
    </w:pPr>
    <w:rPr>
      <w:rFonts w:eastAsia="SimSun" w:cs="Mangal"/>
      <w:kern w:val="2"/>
      <w:sz w:val="20"/>
      <w:lang w:val="uk-UA" w:eastAsia="zh-CN" w:bidi="hi-IN"/>
    </w:rPr>
  </w:style>
  <w:style w:type="table" w:styleId="aa">
    <w:name w:val="Table Grid"/>
    <w:basedOn w:val="a1"/>
    <w:rsid w:val="00194C7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b">
    <w:name w:val="Основний текст Знак"/>
    <w:link w:val="ac"/>
    <w:locked/>
    <w:rsid w:val="00194C73"/>
    <w:rPr>
      <w:sz w:val="24"/>
      <w:szCs w:val="24"/>
      <w:lang w:eastAsia="ru-RU"/>
    </w:rPr>
  </w:style>
  <w:style w:type="paragraph" w:styleId="ac">
    <w:name w:val="Body Text"/>
    <w:basedOn w:val="a"/>
    <w:link w:val="ab"/>
    <w:rsid w:val="00194C73"/>
    <w:pPr>
      <w:spacing w:after="120"/>
    </w:pPr>
    <w:rPr>
      <w:rFonts w:asciiTheme="minorHAnsi" w:eastAsiaTheme="minorHAnsi" w:hAnsiTheme="minorHAnsi" w:cstheme="minorBidi"/>
    </w:rPr>
  </w:style>
  <w:style w:type="character" w:customStyle="1" w:styleId="1">
    <w:name w:val="Основной текст Знак1"/>
    <w:basedOn w:val="a0"/>
    <w:uiPriority w:val="99"/>
    <w:semiHidden/>
    <w:rsid w:val="00194C73"/>
    <w:rPr>
      <w:rFonts w:ascii="Times New Roman" w:eastAsia="Times New Roman" w:hAnsi="Times New Roman" w:cs="Times New Roman"/>
      <w:sz w:val="24"/>
      <w:szCs w:val="24"/>
      <w:lang w:eastAsia="ru-RU"/>
    </w:rPr>
  </w:style>
  <w:style w:type="paragraph" w:customStyle="1" w:styleId="20">
    <w:name w:val="Знак Знак Знак Знак Знак2"/>
    <w:basedOn w:val="a"/>
    <w:rsid w:val="00DC2883"/>
    <w:pPr>
      <w:suppressAutoHyphens/>
    </w:pPr>
    <w:rPr>
      <w:rFonts w:ascii="Verdana" w:hAnsi="Verdana" w:cs="Verdana"/>
      <w:sz w:val="20"/>
      <w:szCs w:val="20"/>
      <w:lang w:val="en-US" w:eastAsia="zh-CN"/>
    </w:rPr>
  </w:style>
  <w:style w:type="paragraph" w:styleId="ad">
    <w:name w:val="Balloon Text"/>
    <w:basedOn w:val="a"/>
    <w:link w:val="ae"/>
    <w:uiPriority w:val="99"/>
    <w:semiHidden/>
    <w:unhideWhenUsed/>
    <w:rsid w:val="00B66AAF"/>
    <w:rPr>
      <w:rFonts w:ascii="Tahoma" w:hAnsi="Tahoma" w:cs="Tahoma"/>
      <w:sz w:val="16"/>
      <w:szCs w:val="16"/>
    </w:rPr>
  </w:style>
  <w:style w:type="character" w:customStyle="1" w:styleId="ae">
    <w:name w:val="Текст у виносці Знак"/>
    <w:basedOn w:val="a0"/>
    <w:link w:val="ad"/>
    <w:uiPriority w:val="99"/>
    <w:semiHidden/>
    <w:rsid w:val="00B66AA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5385981">
      <w:bodyDiv w:val="1"/>
      <w:marLeft w:val="0"/>
      <w:marRight w:val="0"/>
      <w:marTop w:val="0"/>
      <w:marBottom w:val="0"/>
      <w:divBdr>
        <w:top w:val="none" w:sz="0" w:space="0" w:color="auto"/>
        <w:left w:val="none" w:sz="0" w:space="0" w:color="auto"/>
        <w:bottom w:val="none" w:sz="0" w:space="0" w:color="auto"/>
        <w:right w:val="none" w:sz="0" w:space="0" w:color="auto"/>
      </w:divBdr>
    </w:div>
    <w:div w:id="508721694">
      <w:bodyDiv w:val="1"/>
      <w:marLeft w:val="0"/>
      <w:marRight w:val="0"/>
      <w:marTop w:val="0"/>
      <w:marBottom w:val="0"/>
      <w:divBdr>
        <w:top w:val="none" w:sz="0" w:space="0" w:color="auto"/>
        <w:left w:val="none" w:sz="0" w:space="0" w:color="auto"/>
        <w:bottom w:val="none" w:sz="0" w:space="0" w:color="auto"/>
        <w:right w:val="none" w:sz="0" w:space="0" w:color="auto"/>
      </w:divBdr>
    </w:div>
    <w:div w:id="975717739">
      <w:bodyDiv w:val="1"/>
      <w:marLeft w:val="0"/>
      <w:marRight w:val="0"/>
      <w:marTop w:val="0"/>
      <w:marBottom w:val="0"/>
      <w:divBdr>
        <w:top w:val="none" w:sz="0" w:space="0" w:color="auto"/>
        <w:left w:val="none" w:sz="0" w:space="0" w:color="auto"/>
        <w:bottom w:val="none" w:sz="0" w:space="0" w:color="auto"/>
        <w:right w:val="none" w:sz="0" w:space="0" w:color="auto"/>
      </w:divBdr>
    </w:div>
    <w:div w:id="988290753">
      <w:bodyDiv w:val="1"/>
      <w:marLeft w:val="0"/>
      <w:marRight w:val="0"/>
      <w:marTop w:val="0"/>
      <w:marBottom w:val="0"/>
      <w:divBdr>
        <w:top w:val="none" w:sz="0" w:space="0" w:color="auto"/>
        <w:left w:val="none" w:sz="0" w:space="0" w:color="auto"/>
        <w:bottom w:val="none" w:sz="0" w:space="0" w:color="auto"/>
        <w:right w:val="none" w:sz="0" w:space="0" w:color="auto"/>
      </w:divBdr>
    </w:div>
    <w:div w:id="1728140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195</TotalTime>
  <Pages>1</Pages>
  <Words>17037</Words>
  <Characters>9712</Characters>
  <Application>Microsoft Office Word</Application>
  <DocSecurity>0</DocSecurity>
  <Lines>80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Ольга Михалюк</cp:lastModifiedBy>
  <cp:revision>38</cp:revision>
  <cp:lastPrinted>2025-03-24T08:39:00Z</cp:lastPrinted>
  <dcterms:created xsi:type="dcterms:W3CDTF">2024-04-26T07:54:00Z</dcterms:created>
  <dcterms:modified xsi:type="dcterms:W3CDTF">2025-04-11T06:43:00Z</dcterms:modified>
</cp:coreProperties>
</file>