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40AD4" w14:textId="7085491C" w:rsidR="008A088E" w:rsidRPr="00C619A6" w:rsidRDefault="008A088E" w:rsidP="00821FB6">
      <w:pPr>
        <w:spacing w:after="0" w:line="240" w:lineRule="auto"/>
        <w:jc w:val="center"/>
        <w:rPr>
          <w:rFonts w:ascii="Times New Roman" w:hAnsi="Times New Roman" w:cs="Times New Roman"/>
          <w:b/>
          <w:sz w:val="28"/>
          <w:szCs w:val="28"/>
        </w:rPr>
      </w:pPr>
      <w:r w:rsidRPr="00C619A6">
        <w:rPr>
          <w:rFonts w:ascii="Times New Roman" w:hAnsi="Times New Roman" w:cs="Times New Roman"/>
          <w:b/>
          <w:sz w:val="28"/>
          <w:szCs w:val="28"/>
        </w:rPr>
        <w:t xml:space="preserve">Результати голосування депутатів на </w:t>
      </w:r>
      <w:r w:rsidR="00DF773E" w:rsidRPr="00C619A6">
        <w:rPr>
          <w:rFonts w:ascii="Times New Roman" w:hAnsi="Times New Roman" w:cs="Times New Roman"/>
          <w:b/>
          <w:sz w:val="28"/>
          <w:szCs w:val="28"/>
        </w:rPr>
        <w:t>поза</w:t>
      </w:r>
      <w:r w:rsidRPr="00C619A6">
        <w:rPr>
          <w:rFonts w:ascii="Times New Roman" w:hAnsi="Times New Roman" w:cs="Times New Roman"/>
          <w:b/>
          <w:sz w:val="28"/>
          <w:szCs w:val="28"/>
        </w:rPr>
        <w:t xml:space="preserve">черговій </w:t>
      </w:r>
      <w:r w:rsidR="00B41FB2" w:rsidRPr="00C619A6">
        <w:rPr>
          <w:rFonts w:ascii="Times New Roman" w:hAnsi="Times New Roman" w:cs="Times New Roman"/>
          <w:b/>
          <w:bCs/>
          <w:sz w:val="28"/>
          <w:szCs w:val="28"/>
          <w:lang w:val="en-US"/>
        </w:rPr>
        <w:t>L</w:t>
      </w:r>
      <w:r w:rsidR="003905DE">
        <w:rPr>
          <w:rFonts w:ascii="Times New Roman" w:hAnsi="Times New Roman" w:cs="Times New Roman"/>
          <w:b/>
          <w:bCs/>
          <w:sz w:val="28"/>
          <w:szCs w:val="28"/>
          <w:lang w:val="en-US"/>
        </w:rPr>
        <w:t>V</w:t>
      </w:r>
      <w:r w:rsidR="00110D98">
        <w:rPr>
          <w:rFonts w:ascii="Times New Roman" w:hAnsi="Times New Roman" w:cs="Times New Roman"/>
          <w:b/>
          <w:bCs/>
          <w:sz w:val="28"/>
          <w:szCs w:val="28"/>
        </w:rPr>
        <w:t>І</w:t>
      </w:r>
      <w:r w:rsidR="00B6136D">
        <w:rPr>
          <w:rFonts w:ascii="Times New Roman" w:hAnsi="Times New Roman" w:cs="Times New Roman"/>
          <w:b/>
          <w:bCs/>
          <w:sz w:val="28"/>
          <w:szCs w:val="28"/>
        </w:rPr>
        <w:t>І</w:t>
      </w:r>
      <w:r w:rsidRPr="00C619A6">
        <w:rPr>
          <w:rFonts w:ascii="Times New Roman" w:hAnsi="Times New Roman" w:cs="Times New Roman"/>
          <w:b/>
          <w:sz w:val="28"/>
          <w:szCs w:val="28"/>
        </w:rPr>
        <w:t xml:space="preserve"> сесії</w:t>
      </w:r>
      <w:r w:rsidR="00506B54" w:rsidRPr="00C619A6">
        <w:rPr>
          <w:rFonts w:ascii="Times New Roman" w:hAnsi="Times New Roman" w:cs="Times New Roman"/>
          <w:b/>
          <w:sz w:val="28"/>
          <w:szCs w:val="28"/>
        </w:rPr>
        <w:t xml:space="preserve"> </w:t>
      </w:r>
    </w:p>
    <w:p w14:paraId="608061BF" w14:textId="6E0B2436" w:rsidR="00E717F3" w:rsidRPr="00C619A6" w:rsidRDefault="00C619A6" w:rsidP="00A36D6A">
      <w:pPr>
        <w:spacing w:after="0" w:line="240" w:lineRule="auto"/>
        <w:ind w:left="-142" w:firstLine="142"/>
        <w:jc w:val="center"/>
        <w:rPr>
          <w:rFonts w:ascii="Times New Roman" w:hAnsi="Times New Roman" w:cs="Times New Roman"/>
          <w:b/>
          <w:sz w:val="28"/>
          <w:szCs w:val="28"/>
        </w:rPr>
      </w:pPr>
      <w:r>
        <w:rPr>
          <w:rFonts w:ascii="Times New Roman" w:hAnsi="Times New Roman" w:cs="Times New Roman"/>
          <w:b/>
          <w:sz w:val="28"/>
          <w:szCs w:val="28"/>
        </w:rPr>
        <w:t>Самарівської</w:t>
      </w:r>
      <w:r w:rsidR="008A088E" w:rsidRPr="00C619A6">
        <w:rPr>
          <w:rFonts w:ascii="Times New Roman" w:hAnsi="Times New Roman" w:cs="Times New Roman"/>
          <w:b/>
          <w:sz w:val="28"/>
          <w:szCs w:val="28"/>
        </w:rPr>
        <w:t xml:space="preserve"> міської ради VII</w:t>
      </w:r>
      <w:r w:rsidR="00921C6A" w:rsidRPr="00C619A6">
        <w:rPr>
          <w:rFonts w:ascii="Times New Roman" w:hAnsi="Times New Roman" w:cs="Times New Roman"/>
          <w:b/>
          <w:sz w:val="28"/>
          <w:szCs w:val="28"/>
        </w:rPr>
        <w:t>І</w:t>
      </w:r>
      <w:r w:rsidR="008A088E" w:rsidRPr="00C619A6">
        <w:rPr>
          <w:rFonts w:ascii="Times New Roman" w:hAnsi="Times New Roman" w:cs="Times New Roman"/>
          <w:b/>
          <w:sz w:val="28"/>
          <w:szCs w:val="28"/>
        </w:rPr>
        <w:t xml:space="preserve"> скликання</w:t>
      </w:r>
      <w:r w:rsidR="00975E81" w:rsidRPr="00C619A6">
        <w:rPr>
          <w:rFonts w:ascii="Times New Roman" w:hAnsi="Times New Roman" w:cs="Times New Roman"/>
          <w:b/>
          <w:sz w:val="28"/>
          <w:szCs w:val="28"/>
        </w:rPr>
        <w:t xml:space="preserve"> </w:t>
      </w:r>
      <w:r w:rsidR="00B6136D">
        <w:rPr>
          <w:rFonts w:ascii="Times New Roman" w:hAnsi="Times New Roman" w:cs="Times New Roman"/>
          <w:b/>
          <w:sz w:val="28"/>
          <w:szCs w:val="28"/>
        </w:rPr>
        <w:t>22</w:t>
      </w:r>
      <w:r w:rsidR="00AE4054">
        <w:rPr>
          <w:rFonts w:ascii="Times New Roman" w:hAnsi="Times New Roman" w:cs="Times New Roman"/>
          <w:b/>
          <w:sz w:val="28"/>
          <w:szCs w:val="28"/>
        </w:rPr>
        <w:t>.0</w:t>
      </w:r>
      <w:r w:rsidR="00110D98">
        <w:rPr>
          <w:rFonts w:ascii="Times New Roman" w:hAnsi="Times New Roman" w:cs="Times New Roman"/>
          <w:b/>
          <w:sz w:val="28"/>
          <w:szCs w:val="28"/>
        </w:rPr>
        <w:t>4</w:t>
      </w:r>
      <w:r w:rsidR="00AE4054">
        <w:rPr>
          <w:rFonts w:ascii="Times New Roman" w:hAnsi="Times New Roman" w:cs="Times New Roman"/>
          <w:b/>
          <w:sz w:val="28"/>
          <w:szCs w:val="28"/>
        </w:rPr>
        <w:t>.</w:t>
      </w:r>
      <w:r w:rsidR="00975E81" w:rsidRPr="00C619A6">
        <w:rPr>
          <w:rFonts w:ascii="Times New Roman" w:hAnsi="Times New Roman" w:cs="Times New Roman"/>
          <w:b/>
          <w:sz w:val="28"/>
          <w:szCs w:val="28"/>
        </w:rPr>
        <w:t>202</w:t>
      </w:r>
      <w:r w:rsidR="00AE4054">
        <w:rPr>
          <w:rFonts w:ascii="Times New Roman" w:hAnsi="Times New Roman" w:cs="Times New Roman"/>
          <w:b/>
          <w:sz w:val="28"/>
          <w:szCs w:val="28"/>
        </w:rPr>
        <w:t>6</w:t>
      </w:r>
    </w:p>
    <w:p w14:paraId="3832CA9B" w14:textId="77777777" w:rsidR="00975E81" w:rsidRPr="00945DFF" w:rsidRDefault="00975E81" w:rsidP="00A36D6A">
      <w:pPr>
        <w:spacing w:after="0" w:line="240" w:lineRule="auto"/>
        <w:ind w:left="-142" w:firstLine="142"/>
        <w:jc w:val="center"/>
        <w:rPr>
          <w:rFonts w:ascii="Times New Roman" w:hAnsi="Times New Roman" w:cs="Times New Roman"/>
          <w:b/>
          <w:sz w:val="28"/>
          <w:szCs w:val="28"/>
        </w:rPr>
      </w:pPr>
    </w:p>
    <w:tbl>
      <w:tblPr>
        <w:tblStyle w:val="a3"/>
        <w:tblW w:w="16159" w:type="dxa"/>
        <w:tblInd w:w="279" w:type="dxa"/>
        <w:tblLayout w:type="fixed"/>
        <w:tblLook w:val="04A0" w:firstRow="1" w:lastRow="0" w:firstColumn="1" w:lastColumn="0" w:noHBand="0" w:noVBand="1"/>
      </w:tblPr>
      <w:tblGrid>
        <w:gridCol w:w="454"/>
        <w:gridCol w:w="3969"/>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255"/>
        <w:gridCol w:w="283"/>
        <w:gridCol w:w="284"/>
        <w:gridCol w:w="283"/>
        <w:gridCol w:w="284"/>
        <w:gridCol w:w="283"/>
        <w:gridCol w:w="284"/>
        <w:gridCol w:w="283"/>
        <w:gridCol w:w="992"/>
      </w:tblGrid>
      <w:tr w:rsidR="00EF22DA" w:rsidRPr="00EF22DA" w14:paraId="7BB4037E" w14:textId="77777777" w:rsidTr="00BE3A0C">
        <w:trPr>
          <w:cantSplit/>
          <w:trHeight w:val="2151"/>
          <w:tblHeader/>
        </w:trPr>
        <w:tc>
          <w:tcPr>
            <w:tcW w:w="454" w:type="dxa"/>
            <w:vAlign w:val="center"/>
          </w:tcPr>
          <w:p w14:paraId="0F937D92" w14:textId="77777777" w:rsidR="00EF22DA" w:rsidRPr="00EF22DA" w:rsidRDefault="00EF22DA" w:rsidP="003245F5">
            <w:pPr>
              <w:jc w:val="center"/>
              <w:rPr>
                <w:rFonts w:ascii="Times New Roman" w:hAnsi="Times New Roman" w:cs="Times New Roman"/>
                <w:b/>
                <w:sz w:val="16"/>
                <w:szCs w:val="16"/>
              </w:rPr>
            </w:pPr>
            <w:r w:rsidRPr="00EF22DA">
              <w:rPr>
                <w:rFonts w:ascii="Times New Roman" w:hAnsi="Times New Roman" w:cs="Times New Roman"/>
                <w:b/>
                <w:sz w:val="16"/>
                <w:szCs w:val="16"/>
              </w:rPr>
              <w:t>№</w:t>
            </w:r>
          </w:p>
          <w:p w14:paraId="2844F4AD" w14:textId="77777777" w:rsidR="00EF22DA" w:rsidRPr="00EF22DA" w:rsidRDefault="00EF22DA" w:rsidP="003245F5">
            <w:pPr>
              <w:jc w:val="center"/>
              <w:rPr>
                <w:rFonts w:ascii="Times New Roman" w:hAnsi="Times New Roman" w:cs="Times New Roman"/>
                <w:b/>
                <w:sz w:val="16"/>
                <w:szCs w:val="16"/>
              </w:rPr>
            </w:pPr>
            <w:r w:rsidRPr="00EF22DA">
              <w:rPr>
                <w:rFonts w:ascii="Times New Roman" w:hAnsi="Times New Roman" w:cs="Times New Roman"/>
                <w:b/>
                <w:sz w:val="16"/>
                <w:szCs w:val="16"/>
              </w:rPr>
              <w:t>п/п</w:t>
            </w:r>
          </w:p>
        </w:tc>
        <w:tc>
          <w:tcPr>
            <w:tcW w:w="3969" w:type="dxa"/>
            <w:vAlign w:val="center"/>
          </w:tcPr>
          <w:p w14:paraId="3D8695A3" w14:textId="6A0A84E9" w:rsidR="00EF22DA" w:rsidRPr="00EF22DA" w:rsidRDefault="00EF22DA" w:rsidP="004209C1">
            <w:pPr>
              <w:jc w:val="center"/>
              <w:rPr>
                <w:rFonts w:ascii="Times New Roman" w:hAnsi="Times New Roman" w:cs="Times New Roman"/>
                <w:b/>
                <w:sz w:val="16"/>
                <w:szCs w:val="16"/>
              </w:rPr>
            </w:pPr>
            <w:r w:rsidRPr="00EF22DA">
              <w:rPr>
                <w:rFonts w:ascii="Times New Roman" w:hAnsi="Times New Roman" w:cs="Times New Roman"/>
                <w:b/>
                <w:sz w:val="16"/>
                <w:szCs w:val="16"/>
              </w:rPr>
              <w:t>Питання порядку денного</w:t>
            </w:r>
          </w:p>
        </w:tc>
        <w:tc>
          <w:tcPr>
            <w:tcW w:w="425" w:type="dxa"/>
            <w:textDirection w:val="btLr"/>
            <w:vAlign w:val="center"/>
          </w:tcPr>
          <w:p w14:paraId="0706FDCC" w14:textId="3211B86A" w:rsidR="00EF22DA" w:rsidRPr="00EF22DA" w:rsidRDefault="00EF22DA" w:rsidP="00377F76">
            <w:pPr>
              <w:jc w:val="both"/>
              <w:rPr>
                <w:rFonts w:ascii="Times New Roman" w:hAnsi="Times New Roman" w:cs="Times New Roman"/>
                <w:b/>
                <w:sz w:val="16"/>
                <w:szCs w:val="16"/>
              </w:rPr>
            </w:pPr>
            <w:r w:rsidRPr="00EF22DA">
              <w:rPr>
                <w:rFonts w:ascii="Times New Roman" w:hAnsi="Times New Roman" w:cs="Times New Roman"/>
                <w:b/>
                <w:sz w:val="16"/>
                <w:szCs w:val="16"/>
              </w:rPr>
              <w:t>Рєзнік С.О.</w:t>
            </w:r>
          </w:p>
        </w:tc>
        <w:tc>
          <w:tcPr>
            <w:tcW w:w="425" w:type="dxa"/>
            <w:textDirection w:val="btLr"/>
          </w:tcPr>
          <w:p w14:paraId="7564496A" w14:textId="5020D50A" w:rsidR="00EF22DA" w:rsidRPr="00EF22DA" w:rsidRDefault="00EF22DA" w:rsidP="00377F76">
            <w:pPr>
              <w:jc w:val="both"/>
              <w:rPr>
                <w:rFonts w:ascii="Times New Roman" w:hAnsi="Times New Roman" w:cs="Times New Roman"/>
                <w:b/>
                <w:sz w:val="16"/>
                <w:szCs w:val="16"/>
              </w:rPr>
            </w:pPr>
            <w:r w:rsidRPr="00EF22DA">
              <w:rPr>
                <w:rFonts w:ascii="Times New Roman" w:hAnsi="Times New Roman" w:cs="Times New Roman"/>
                <w:b/>
                <w:sz w:val="16"/>
                <w:szCs w:val="16"/>
              </w:rPr>
              <w:t>Вишневський М.В.</w:t>
            </w:r>
          </w:p>
        </w:tc>
        <w:tc>
          <w:tcPr>
            <w:tcW w:w="425" w:type="dxa"/>
            <w:textDirection w:val="btLr"/>
          </w:tcPr>
          <w:p w14:paraId="64D0EE45" w14:textId="44AE7FA9" w:rsidR="00EF22DA" w:rsidRPr="00EF22DA" w:rsidRDefault="00EF22DA" w:rsidP="00377F76">
            <w:pPr>
              <w:jc w:val="both"/>
              <w:rPr>
                <w:rFonts w:ascii="Times New Roman" w:hAnsi="Times New Roman" w:cs="Times New Roman"/>
                <w:b/>
                <w:sz w:val="16"/>
                <w:szCs w:val="16"/>
              </w:rPr>
            </w:pPr>
            <w:r w:rsidRPr="00EF22DA">
              <w:rPr>
                <w:rFonts w:ascii="Times New Roman" w:hAnsi="Times New Roman" w:cs="Times New Roman"/>
                <w:b/>
                <w:sz w:val="16"/>
                <w:szCs w:val="16"/>
              </w:rPr>
              <w:t>Гаркавенко О.І.</w:t>
            </w:r>
          </w:p>
        </w:tc>
        <w:tc>
          <w:tcPr>
            <w:tcW w:w="426" w:type="dxa"/>
            <w:textDirection w:val="btLr"/>
            <w:vAlign w:val="center"/>
          </w:tcPr>
          <w:p w14:paraId="453BD7AD" w14:textId="0CE29EB7" w:rsidR="00EF22DA" w:rsidRPr="00EF22DA" w:rsidRDefault="00EF22DA" w:rsidP="00377F76">
            <w:pPr>
              <w:jc w:val="both"/>
              <w:rPr>
                <w:rFonts w:ascii="Times New Roman" w:hAnsi="Times New Roman" w:cs="Times New Roman"/>
                <w:b/>
                <w:sz w:val="16"/>
                <w:szCs w:val="16"/>
              </w:rPr>
            </w:pPr>
            <w:r w:rsidRPr="00EF22DA">
              <w:rPr>
                <w:rFonts w:ascii="Times New Roman" w:hAnsi="Times New Roman" w:cs="Times New Roman"/>
                <w:b/>
                <w:sz w:val="16"/>
                <w:szCs w:val="16"/>
              </w:rPr>
              <w:t>Гопанюк Я.Д.</w:t>
            </w:r>
          </w:p>
        </w:tc>
        <w:tc>
          <w:tcPr>
            <w:tcW w:w="425" w:type="dxa"/>
            <w:textDirection w:val="btLr"/>
          </w:tcPr>
          <w:p w14:paraId="111E2B5D" w14:textId="15CDF82A" w:rsidR="00EF22DA" w:rsidRPr="00EF22DA" w:rsidRDefault="00EF22DA" w:rsidP="00377F76">
            <w:pPr>
              <w:jc w:val="both"/>
              <w:rPr>
                <w:rFonts w:ascii="Times New Roman" w:hAnsi="Times New Roman" w:cs="Times New Roman"/>
                <w:b/>
                <w:sz w:val="16"/>
                <w:szCs w:val="16"/>
              </w:rPr>
            </w:pPr>
            <w:r w:rsidRPr="00EF22DA">
              <w:rPr>
                <w:rFonts w:ascii="Times New Roman" w:hAnsi="Times New Roman" w:cs="Times New Roman"/>
                <w:b/>
                <w:sz w:val="16"/>
                <w:szCs w:val="16"/>
              </w:rPr>
              <w:t>Дакова Т.Д.</w:t>
            </w:r>
          </w:p>
        </w:tc>
        <w:tc>
          <w:tcPr>
            <w:tcW w:w="425" w:type="dxa"/>
            <w:textDirection w:val="btLr"/>
            <w:vAlign w:val="center"/>
          </w:tcPr>
          <w:p w14:paraId="6E98A0DD" w14:textId="17BEE32E" w:rsidR="00EF22DA" w:rsidRPr="00EF22DA" w:rsidRDefault="00EF22DA" w:rsidP="00377F76">
            <w:pPr>
              <w:jc w:val="both"/>
              <w:rPr>
                <w:rFonts w:ascii="Times New Roman" w:hAnsi="Times New Roman" w:cs="Times New Roman"/>
                <w:b/>
                <w:sz w:val="16"/>
                <w:szCs w:val="16"/>
              </w:rPr>
            </w:pPr>
            <w:r w:rsidRPr="00EF22DA">
              <w:rPr>
                <w:rFonts w:ascii="Times New Roman" w:hAnsi="Times New Roman" w:cs="Times New Roman"/>
                <w:b/>
                <w:sz w:val="16"/>
                <w:szCs w:val="16"/>
              </w:rPr>
              <w:t>Єдаменко  В.М.</w:t>
            </w:r>
          </w:p>
        </w:tc>
        <w:tc>
          <w:tcPr>
            <w:tcW w:w="425" w:type="dxa"/>
            <w:textDirection w:val="btLr"/>
            <w:vAlign w:val="center"/>
          </w:tcPr>
          <w:p w14:paraId="72CD6123" w14:textId="6A739D69" w:rsidR="00EF22DA" w:rsidRPr="00EF22DA" w:rsidRDefault="00EF22DA" w:rsidP="00377F76">
            <w:pPr>
              <w:jc w:val="both"/>
              <w:rPr>
                <w:rFonts w:ascii="Times New Roman" w:hAnsi="Times New Roman" w:cs="Times New Roman"/>
                <w:b/>
                <w:sz w:val="16"/>
                <w:szCs w:val="16"/>
              </w:rPr>
            </w:pPr>
            <w:r w:rsidRPr="00EF22DA">
              <w:rPr>
                <w:rFonts w:ascii="Times New Roman" w:hAnsi="Times New Roman" w:cs="Times New Roman"/>
                <w:b/>
                <w:sz w:val="16"/>
                <w:szCs w:val="16"/>
              </w:rPr>
              <w:t>Заблуда В.М.</w:t>
            </w:r>
          </w:p>
        </w:tc>
        <w:tc>
          <w:tcPr>
            <w:tcW w:w="426" w:type="dxa"/>
            <w:textDirection w:val="btLr"/>
            <w:vAlign w:val="center"/>
          </w:tcPr>
          <w:p w14:paraId="2DC4FE30" w14:textId="1E6037B1" w:rsidR="00EF22DA" w:rsidRPr="00EF22DA" w:rsidRDefault="00EF22DA" w:rsidP="00377F76">
            <w:pPr>
              <w:jc w:val="both"/>
              <w:rPr>
                <w:rFonts w:ascii="Times New Roman" w:hAnsi="Times New Roman" w:cs="Times New Roman"/>
                <w:b/>
                <w:sz w:val="16"/>
                <w:szCs w:val="16"/>
              </w:rPr>
            </w:pPr>
            <w:r w:rsidRPr="00EF22DA">
              <w:rPr>
                <w:rFonts w:ascii="Times New Roman" w:hAnsi="Times New Roman" w:cs="Times New Roman"/>
                <w:b/>
                <w:sz w:val="16"/>
                <w:szCs w:val="16"/>
              </w:rPr>
              <w:t>Земляний С.В.</w:t>
            </w:r>
          </w:p>
        </w:tc>
        <w:tc>
          <w:tcPr>
            <w:tcW w:w="425" w:type="dxa"/>
            <w:textDirection w:val="btLr"/>
            <w:vAlign w:val="center"/>
          </w:tcPr>
          <w:p w14:paraId="7958382C" w14:textId="2B9098A2" w:rsidR="00EF22DA" w:rsidRPr="00EF22DA" w:rsidRDefault="00EF22DA" w:rsidP="00377F76">
            <w:pPr>
              <w:jc w:val="both"/>
              <w:rPr>
                <w:rFonts w:ascii="Times New Roman" w:hAnsi="Times New Roman" w:cs="Times New Roman"/>
                <w:b/>
                <w:sz w:val="16"/>
                <w:szCs w:val="16"/>
              </w:rPr>
            </w:pPr>
            <w:r w:rsidRPr="00EF22DA">
              <w:rPr>
                <w:rFonts w:ascii="Times New Roman" w:hAnsi="Times New Roman" w:cs="Times New Roman"/>
                <w:b/>
                <w:sz w:val="16"/>
                <w:szCs w:val="16"/>
              </w:rPr>
              <w:t>Карачевцев Ю.В.</w:t>
            </w:r>
          </w:p>
        </w:tc>
        <w:tc>
          <w:tcPr>
            <w:tcW w:w="425" w:type="dxa"/>
            <w:textDirection w:val="btLr"/>
          </w:tcPr>
          <w:p w14:paraId="2F95FBC9" w14:textId="69D27A5A" w:rsidR="00EF22DA" w:rsidRPr="00EF22DA" w:rsidRDefault="00EF22DA" w:rsidP="00377F76">
            <w:pPr>
              <w:jc w:val="both"/>
              <w:rPr>
                <w:rFonts w:ascii="Times New Roman" w:hAnsi="Times New Roman" w:cs="Times New Roman"/>
                <w:b/>
                <w:sz w:val="16"/>
                <w:szCs w:val="16"/>
              </w:rPr>
            </w:pPr>
            <w:r w:rsidRPr="00EF22DA">
              <w:rPr>
                <w:rFonts w:ascii="Times New Roman" w:hAnsi="Times New Roman" w:cs="Times New Roman"/>
                <w:b/>
                <w:sz w:val="16"/>
                <w:szCs w:val="16"/>
              </w:rPr>
              <w:t>Кардашов О.В.</w:t>
            </w:r>
          </w:p>
        </w:tc>
        <w:tc>
          <w:tcPr>
            <w:tcW w:w="425" w:type="dxa"/>
            <w:textDirection w:val="btLr"/>
            <w:vAlign w:val="center"/>
          </w:tcPr>
          <w:p w14:paraId="486FEDCA" w14:textId="3A60156F" w:rsidR="00EF22DA" w:rsidRPr="00EF22DA" w:rsidRDefault="00EF22DA" w:rsidP="00377F76">
            <w:pPr>
              <w:jc w:val="both"/>
              <w:rPr>
                <w:rFonts w:ascii="Times New Roman" w:hAnsi="Times New Roman" w:cs="Times New Roman"/>
                <w:b/>
                <w:sz w:val="16"/>
                <w:szCs w:val="16"/>
              </w:rPr>
            </w:pPr>
            <w:r w:rsidRPr="00EF22DA">
              <w:rPr>
                <w:rFonts w:ascii="Times New Roman" w:hAnsi="Times New Roman" w:cs="Times New Roman"/>
                <w:b/>
                <w:sz w:val="16"/>
                <w:szCs w:val="16"/>
              </w:rPr>
              <w:t>Кістриця С.С.</w:t>
            </w:r>
          </w:p>
        </w:tc>
        <w:tc>
          <w:tcPr>
            <w:tcW w:w="426" w:type="dxa"/>
            <w:textDirection w:val="btLr"/>
          </w:tcPr>
          <w:p w14:paraId="0A2C4E1B" w14:textId="281D6EFD" w:rsidR="00EF22DA" w:rsidRPr="00EF22DA" w:rsidRDefault="00EF22DA" w:rsidP="00377F76">
            <w:pPr>
              <w:jc w:val="both"/>
              <w:rPr>
                <w:rFonts w:ascii="Times New Roman" w:hAnsi="Times New Roman" w:cs="Times New Roman"/>
                <w:b/>
                <w:sz w:val="16"/>
                <w:szCs w:val="16"/>
              </w:rPr>
            </w:pPr>
            <w:r w:rsidRPr="00EF22DA">
              <w:rPr>
                <w:rFonts w:ascii="Times New Roman" w:hAnsi="Times New Roman" w:cs="Times New Roman"/>
                <w:b/>
                <w:sz w:val="16"/>
                <w:szCs w:val="16"/>
              </w:rPr>
              <w:t>Літвіщенко В.І.</w:t>
            </w:r>
          </w:p>
        </w:tc>
        <w:tc>
          <w:tcPr>
            <w:tcW w:w="425" w:type="dxa"/>
            <w:textDirection w:val="btLr"/>
            <w:vAlign w:val="center"/>
          </w:tcPr>
          <w:p w14:paraId="755977F4" w14:textId="0C37AD2A" w:rsidR="00EF22DA" w:rsidRPr="00EF22DA" w:rsidRDefault="00EF22DA" w:rsidP="00377F76">
            <w:pPr>
              <w:jc w:val="both"/>
              <w:rPr>
                <w:rFonts w:ascii="Times New Roman" w:hAnsi="Times New Roman" w:cs="Times New Roman"/>
                <w:b/>
                <w:sz w:val="16"/>
                <w:szCs w:val="16"/>
              </w:rPr>
            </w:pPr>
            <w:r w:rsidRPr="00EF22DA">
              <w:rPr>
                <w:rFonts w:ascii="Times New Roman" w:hAnsi="Times New Roman" w:cs="Times New Roman"/>
                <w:b/>
                <w:sz w:val="16"/>
                <w:szCs w:val="16"/>
              </w:rPr>
              <w:t>Літвіщенко О.В.</w:t>
            </w:r>
          </w:p>
        </w:tc>
        <w:tc>
          <w:tcPr>
            <w:tcW w:w="425" w:type="dxa"/>
            <w:textDirection w:val="btLr"/>
            <w:vAlign w:val="center"/>
          </w:tcPr>
          <w:p w14:paraId="41F93D75" w14:textId="4EFAE226" w:rsidR="00EF22DA" w:rsidRPr="00EF22DA" w:rsidRDefault="00EF22DA" w:rsidP="00377F76">
            <w:pPr>
              <w:jc w:val="both"/>
              <w:rPr>
                <w:rFonts w:ascii="Times New Roman" w:hAnsi="Times New Roman" w:cs="Times New Roman"/>
                <w:b/>
                <w:sz w:val="16"/>
                <w:szCs w:val="16"/>
              </w:rPr>
            </w:pPr>
            <w:r w:rsidRPr="00EF22DA">
              <w:rPr>
                <w:rFonts w:ascii="Times New Roman" w:hAnsi="Times New Roman" w:cs="Times New Roman"/>
                <w:b/>
                <w:sz w:val="16"/>
                <w:szCs w:val="16"/>
              </w:rPr>
              <w:t>Лєбєдєв Р.Г.</w:t>
            </w:r>
          </w:p>
        </w:tc>
        <w:tc>
          <w:tcPr>
            <w:tcW w:w="425" w:type="dxa"/>
            <w:textDirection w:val="btLr"/>
          </w:tcPr>
          <w:p w14:paraId="6E1C5622" w14:textId="0B850467" w:rsidR="00EF22DA" w:rsidRPr="00EF22DA" w:rsidRDefault="00EF22DA" w:rsidP="00377F76">
            <w:pPr>
              <w:jc w:val="both"/>
              <w:rPr>
                <w:rFonts w:ascii="Times New Roman" w:hAnsi="Times New Roman" w:cs="Times New Roman"/>
                <w:b/>
                <w:sz w:val="16"/>
                <w:szCs w:val="16"/>
              </w:rPr>
            </w:pPr>
            <w:r w:rsidRPr="00EF22DA">
              <w:rPr>
                <w:rFonts w:ascii="Times New Roman" w:hAnsi="Times New Roman" w:cs="Times New Roman"/>
                <w:b/>
                <w:sz w:val="16"/>
                <w:szCs w:val="16"/>
              </w:rPr>
              <w:t>Мазур А.В.</w:t>
            </w:r>
          </w:p>
        </w:tc>
        <w:tc>
          <w:tcPr>
            <w:tcW w:w="426" w:type="dxa"/>
            <w:textDirection w:val="btLr"/>
          </w:tcPr>
          <w:p w14:paraId="09E6FD45" w14:textId="7B7C642F" w:rsidR="00EF22DA" w:rsidRPr="00EF22DA" w:rsidRDefault="00EF22DA" w:rsidP="00377F76">
            <w:pPr>
              <w:jc w:val="both"/>
              <w:rPr>
                <w:rFonts w:ascii="Times New Roman" w:hAnsi="Times New Roman" w:cs="Times New Roman"/>
                <w:b/>
                <w:sz w:val="16"/>
                <w:szCs w:val="16"/>
              </w:rPr>
            </w:pPr>
            <w:r w:rsidRPr="00EF22DA">
              <w:rPr>
                <w:rFonts w:ascii="Times New Roman" w:hAnsi="Times New Roman" w:cs="Times New Roman"/>
                <w:b/>
                <w:sz w:val="16"/>
                <w:szCs w:val="16"/>
              </w:rPr>
              <w:t>Мартиненко Д.С.</w:t>
            </w:r>
          </w:p>
        </w:tc>
        <w:tc>
          <w:tcPr>
            <w:tcW w:w="425" w:type="dxa"/>
            <w:textDirection w:val="btLr"/>
            <w:vAlign w:val="center"/>
          </w:tcPr>
          <w:p w14:paraId="0D74DE56" w14:textId="55339DBE" w:rsidR="00EF22DA" w:rsidRPr="00EF22DA" w:rsidRDefault="00EF22DA" w:rsidP="00377F76">
            <w:pPr>
              <w:jc w:val="both"/>
              <w:rPr>
                <w:rFonts w:ascii="Times New Roman" w:hAnsi="Times New Roman" w:cs="Times New Roman"/>
                <w:b/>
                <w:sz w:val="16"/>
                <w:szCs w:val="16"/>
              </w:rPr>
            </w:pPr>
            <w:r w:rsidRPr="00EF22DA">
              <w:rPr>
                <w:rFonts w:ascii="Times New Roman" w:hAnsi="Times New Roman" w:cs="Times New Roman"/>
                <w:b/>
                <w:sz w:val="16"/>
                <w:szCs w:val="16"/>
              </w:rPr>
              <w:t>Матвієнко В.А.</w:t>
            </w:r>
          </w:p>
        </w:tc>
        <w:tc>
          <w:tcPr>
            <w:tcW w:w="425" w:type="dxa"/>
            <w:textDirection w:val="btLr"/>
            <w:vAlign w:val="center"/>
          </w:tcPr>
          <w:p w14:paraId="1A8C1A48" w14:textId="206434F6" w:rsidR="00EF22DA" w:rsidRPr="00EF22DA" w:rsidRDefault="00EF22DA" w:rsidP="00377F76">
            <w:pPr>
              <w:jc w:val="both"/>
              <w:rPr>
                <w:rFonts w:ascii="Times New Roman" w:hAnsi="Times New Roman" w:cs="Times New Roman"/>
                <w:b/>
                <w:sz w:val="16"/>
                <w:szCs w:val="16"/>
              </w:rPr>
            </w:pPr>
            <w:r w:rsidRPr="00EF22DA">
              <w:rPr>
                <w:rFonts w:ascii="Times New Roman" w:hAnsi="Times New Roman" w:cs="Times New Roman"/>
                <w:b/>
                <w:sz w:val="16"/>
                <w:szCs w:val="16"/>
              </w:rPr>
              <w:t>Мешко Р.Г.</w:t>
            </w:r>
          </w:p>
        </w:tc>
        <w:tc>
          <w:tcPr>
            <w:tcW w:w="425" w:type="dxa"/>
            <w:textDirection w:val="btLr"/>
          </w:tcPr>
          <w:p w14:paraId="309D125E" w14:textId="4D40A36E" w:rsidR="00EF22DA" w:rsidRPr="00EF22DA" w:rsidRDefault="00EF22DA" w:rsidP="00377F76">
            <w:pPr>
              <w:jc w:val="both"/>
              <w:rPr>
                <w:rFonts w:ascii="Times New Roman" w:hAnsi="Times New Roman" w:cs="Times New Roman"/>
                <w:b/>
                <w:sz w:val="16"/>
                <w:szCs w:val="16"/>
              </w:rPr>
            </w:pPr>
            <w:r w:rsidRPr="00EF22DA">
              <w:rPr>
                <w:rFonts w:ascii="Times New Roman" w:hAnsi="Times New Roman" w:cs="Times New Roman"/>
                <w:b/>
                <w:sz w:val="16"/>
                <w:szCs w:val="16"/>
              </w:rPr>
              <w:t>Мірошник О.Г.</w:t>
            </w:r>
          </w:p>
        </w:tc>
        <w:tc>
          <w:tcPr>
            <w:tcW w:w="426" w:type="dxa"/>
            <w:textDirection w:val="btLr"/>
          </w:tcPr>
          <w:p w14:paraId="5894E264" w14:textId="14F25B16" w:rsidR="00EF22DA" w:rsidRPr="00EF22DA" w:rsidRDefault="00EF22DA" w:rsidP="00377F76">
            <w:pPr>
              <w:jc w:val="both"/>
              <w:rPr>
                <w:rFonts w:ascii="Times New Roman" w:hAnsi="Times New Roman" w:cs="Times New Roman"/>
                <w:b/>
                <w:sz w:val="16"/>
                <w:szCs w:val="16"/>
              </w:rPr>
            </w:pPr>
            <w:r w:rsidRPr="00EF22DA">
              <w:rPr>
                <w:rFonts w:ascii="Times New Roman" w:hAnsi="Times New Roman" w:cs="Times New Roman"/>
                <w:b/>
                <w:sz w:val="16"/>
                <w:szCs w:val="16"/>
              </w:rPr>
              <w:t>Мирошниченко О.А.</w:t>
            </w:r>
          </w:p>
        </w:tc>
        <w:tc>
          <w:tcPr>
            <w:tcW w:w="255" w:type="dxa"/>
            <w:textDirection w:val="btLr"/>
          </w:tcPr>
          <w:p w14:paraId="6ACE9583" w14:textId="1FCC9BF9" w:rsidR="00EF22DA" w:rsidRPr="00EF22DA" w:rsidRDefault="00EF22DA" w:rsidP="00377F76">
            <w:pPr>
              <w:jc w:val="both"/>
              <w:rPr>
                <w:rFonts w:ascii="Times New Roman" w:hAnsi="Times New Roman" w:cs="Times New Roman"/>
                <w:b/>
                <w:sz w:val="16"/>
                <w:szCs w:val="16"/>
              </w:rPr>
            </w:pPr>
            <w:r w:rsidRPr="00EF22DA">
              <w:rPr>
                <w:rFonts w:ascii="Times New Roman" w:hAnsi="Times New Roman" w:cs="Times New Roman"/>
                <w:b/>
                <w:sz w:val="16"/>
                <w:szCs w:val="16"/>
              </w:rPr>
              <w:t>Мороз І.В.</w:t>
            </w:r>
          </w:p>
        </w:tc>
        <w:tc>
          <w:tcPr>
            <w:tcW w:w="283" w:type="dxa"/>
            <w:textDirection w:val="btLr"/>
            <w:vAlign w:val="center"/>
          </w:tcPr>
          <w:p w14:paraId="0BD90BCF" w14:textId="0898D922" w:rsidR="00EF22DA" w:rsidRPr="00EF22DA" w:rsidRDefault="00EF22DA" w:rsidP="00377F76">
            <w:pPr>
              <w:jc w:val="both"/>
              <w:rPr>
                <w:rFonts w:ascii="Times New Roman" w:hAnsi="Times New Roman" w:cs="Times New Roman"/>
                <w:b/>
                <w:sz w:val="16"/>
                <w:szCs w:val="16"/>
              </w:rPr>
            </w:pPr>
            <w:r w:rsidRPr="00EF22DA">
              <w:rPr>
                <w:rFonts w:ascii="Times New Roman" w:hAnsi="Times New Roman" w:cs="Times New Roman"/>
                <w:b/>
                <w:sz w:val="16"/>
                <w:szCs w:val="16"/>
              </w:rPr>
              <w:t>Олійник Т.О.</w:t>
            </w:r>
          </w:p>
        </w:tc>
        <w:tc>
          <w:tcPr>
            <w:tcW w:w="284" w:type="dxa"/>
            <w:textDirection w:val="btLr"/>
          </w:tcPr>
          <w:p w14:paraId="1786C243" w14:textId="44923A52" w:rsidR="00EF22DA" w:rsidRPr="00EF22DA" w:rsidRDefault="00EF22DA" w:rsidP="00377F76">
            <w:pPr>
              <w:jc w:val="both"/>
              <w:rPr>
                <w:rFonts w:ascii="Times New Roman" w:hAnsi="Times New Roman" w:cs="Times New Roman"/>
                <w:b/>
                <w:sz w:val="16"/>
                <w:szCs w:val="16"/>
              </w:rPr>
            </w:pPr>
            <w:r w:rsidRPr="00EF22DA">
              <w:rPr>
                <w:rFonts w:ascii="Times New Roman" w:hAnsi="Times New Roman" w:cs="Times New Roman"/>
                <w:b/>
                <w:sz w:val="16"/>
                <w:szCs w:val="16"/>
              </w:rPr>
              <w:t>Полоса В.М.</w:t>
            </w:r>
          </w:p>
        </w:tc>
        <w:tc>
          <w:tcPr>
            <w:tcW w:w="283" w:type="dxa"/>
            <w:textDirection w:val="btLr"/>
          </w:tcPr>
          <w:p w14:paraId="22CB75B9" w14:textId="7ADD5159" w:rsidR="00EF22DA" w:rsidRPr="00EF22DA" w:rsidRDefault="00EF22DA" w:rsidP="00377F76">
            <w:pPr>
              <w:jc w:val="both"/>
              <w:rPr>
                <w:rFonts w:ascii="Times New Roman" w:hAnsi="Times New Roman" w:cs="Times New Roman"/>
                <w:b/>
                <w:sz w:val="16"/>
                <w:szCs w:val="16"/>
              </w:rPr>
            </w:pPr>
            <w:r w:rsidRPr="00EF22DA">
              <w:rPr>
                <w:rFonts w:ascii="Times New Roman" w:hAnsi="Times New Roman" w:cs="Times New Roman"/>
                <w:b/>
                <w:sz w:val="16"/>
                <w:szCs w:val="16"/>
              </w:rPr>
              <w:t>Сидорчук П.М.</w:t>
            </w:r>
          </w:p>
        </w:tc>
        <w:tc>
          <w:tcPr>
            <w:tcW w:w="284" w:type="dxa"/>
            <w:textDirection w:val="btLr"/>
            <w:vAlign w:val="center"/>
          </w:tcPr>
          <w:p w14:paraId="62D6F62D" w14:textId="1BB0E941" w:rsidR="00EF22DA" w:rsidRPr="00EF22DA" w:rsidRDefault="00EF22DA" w:rsidP="00377F76">
            <w:pPr>
              <w:jc w:val="both"/>
              <w:rPr>
                <w:rFonts w:ascii="Times New Roman" w:hAnsi="Times New Roman" w:cs="Times New Roman"/>
                <w:b/>
                <w:sz w:val="16"/>
                <w:szCs w:val="16"/>
              </w:rPr>
            </w:pPr>
            <w:r w:rsidRPr="00EF22DA">
              <w:rPr>
                <w:rFonts w:ascii="Times New Roman" w:hAnsi="Times New Roman" w:cs="Times New Roman"/>
                <w:b/>
                <w:sz w:val="16"/>
                <w:szCs w:val="16"/>
              </w:rPr>
              <w:t>Стець Г.С.</w:t>
            </w:r>
          </w:p>
        </w:tc>
        <w:tc>
          <w:tcPr>
            <w:tcW w:w="283" w:type="dxa"/>
            <w:textDirection w:val="btLr"/>
          </w:tcPr>
          <w:p w14:paraId="6FCFABB1" w14:textId="4D584792" w:rsidR="00EF22DA" w:rsidRPr="00EF22DA" w:rsidRDefault="00EF22DA" w:rsidP="00377F76">
            <w:pPr>
              <w:jc w:val="both"/>
              <w:rPr>
                <w:rFonts w:ascii="Times New Roman" w:hAnsi="Times New Roman" w:cs="Times New Roman"/>
                <w:b/>
                <w:sz w:val="16"/>
                <w:szCs w:val="16"/>
              </w:rPr>
            </w:pPr>
            <w:r w:rsidRPr="00EF22DA">
              <w:rPr>
                <w:rFonts w:ascii="Times New Roman" w:hAnsi="Times New Roman" w:cs="Times New Roman"/>
                <w:b/>
                <w:sz w:val="16"/>
                <w:szCs w:val="16"/>
              </w:rPr>
              <w:t>Фінько В.М.</w:t>
            </w:r>
          </w:p>
        </w:tc>
        <w:tc>
          <w:tcPr>
            <w:tcW w:w="284" w:type="dxa"/>
            <w:textDirection w:val="btLr"/>
          </w:tcPr>
          <w:p w14:paraId="745D2902" w14:textId="4EBE9AC8" w:rsidR="00EF22DA" w:rsidRPr="00EF22DA" w:rsidRDefault="00EF22DA" w:rsidP="00377F76">
            <w:pPr>
              <w:jc w:val="both"/>
              <w:rPr>
                <w:rFonts w:ascii="Times New Roman" w:hAnsi="Times New Roman" w:cs="Times New Roman"/>
                <w:b/>
                <w:sz w:val="16"/>
                <w:szCs w:val="16"/>
              </w:rPr>
            </w:pPr>
            <w:r w:rsidRPr="00EF22DA">
              <w:rPr>
                <w:rFonts w:ascii="Times New Roman" w:hAnsi="Times New Roman" w:cs="Times New Roman"/>
                <w:b/>
                <w:sz w:val="16"/>
                <w:szCs w:val="16"/>
              </w:rPr>
              <w:t>Шухман М.М.</w:t>
            </w:r>
          </w:p>
        </w:tc>
        <w:tc>
          <w:tcPr>
            <w:tcW w:w="283" w:type="dxa"/>
            <w:textDirection w:val="btLr"/>
            <w:vAlign w:val="center"/>
          </w:tcPr>
          <w:p w14:paraId="1B9B73DD" w14:textId="0144D655" w:rsidR="00EF22DA" w:rsidRPr="00EF22DA" w:rsidRDefault="00EF22DA" w:rsidP="00377F76">
            <w:pPr>
              <w:jc w:val="both"/>
              <w:rPr>
                <w:rFonts w:ascii="Times New Roman" w:hAnsi="Times New Roman" w:cs="Times New Roman"/>
                <w:b/>
                <w:sz w:val="16"/>
                <w:szCs w:val="16"/>
              </w:rPr>
            </w:pPr>
            <w:r w:rsidRPr="00EF22DA">
              <w:rPr>
                <w:rFonts w:ascii="Times New Roman" w:hAnsi="Times New Roman" w:cs="Times New Roman"/>
                <w:b/>
                <w:sz w:val="16"/>
                <w:szCs w:val="16"/>
              </w:rPr>
              <w:t>Ялова І.В.</w:t>
            </w:r>
          </w:p>
        </w:tc>
        <w:tc>
          <w:tcPr>
            <w:tcW w:w="992" w:type="dxa"/>
            <w:textDirection w:val="btLr"/>
            <w:vAlign w:val="center"/>
          </w:tcPr>
          <w:p w14:paraId="4BBBB8F9" w14:textId="2D4F6718" w:rsidR="00EF22DA" w:rsidRPr="00EF22DA" w:rsidRDefault="00EF22DA" w:rsidP="003245F5">
            <w:pPr>
              <w:rPr>
                <w:rFonts w:ascii="Times New Roman" w:hAnsi="Times New Roman" w:cs="Times New Roman"/>
                <w:b/>
                <w:sz w:val="16"/>
                <w:szCs w:val="16"/>
              </w:rPr>
            </w:pPr>
            <w:r w:rsidRPr="00EF22DA">
              <w:rPr>
                <w:rFonts w:ascii="Times New Roman" w:hAnsi="Times New Roman" w:cs="Times New Roman"/>
                <w:b/>
                <w:sz w:val="16"/>
                <w:szCs w:val="16"/>
              </w:rPr>
              <w:t>Результати голосування</w:t>
            </w:r>
          </w:p>
        </w:tc>
      </w:tr>
      <w:tr w:rsidR="00EF22DA" w:rsidRPr="00EF22DA" w14:paraId="40CC7C8F" w14:textId="77777777" w:rsidTr="00BE3A0C">
        <w:trPr>
          <w:cantSplit/>
          <w:trHeight w:val="1261"/>
        </w:trPr>
        <w:tc>
          <w:tcPr>
            <w:tcW w:w="454" w:type="dxa"/>
            <w:vAlign w:val="center"/>
          </w:tcPr>
          <w:p w14:paraId="43F6ED36" w14:textId="77777777" w:rsidR="00EF22DA" w:rsidRPr="00EF22DA" w:rsidRDefault="00EF22DA" w:rsidP="00EF22DA">
            <w:pPr>
              <w:jc w:val="center"/>
              <w:rPr>
                <w:rFonts w:ascii="Times New Roman" w:eastAsia="Calibri" w:hAnsi="Times New Roman" w:cs="Times New Roman"/>
                <w:sz w:val="16"/>
                <w:szCs w:val="16"/>
              </w:rPr>
            </w:pPr>
            <w:r w:rsidRPr="00EF22DA">
              <w:rPr>
                <w:rFonts w:ascii="Times New Roman" w:eastAsia="Calibri" w:hAnsi="Times New Roman" w:cs="Times New Roman"/>
                <w:sz w:val="16"/>
                <w:szCs w:val="16"/>
              </w:rPr>
              <w:t>1.</w:t>
            </w:r>
          </w:p>
        </w:tc>
        <w:tc>
          <w:tcPr>
            <w:tcW w:w="3969" w:type="dxa"/>
            <w:vAlign w:val="center"/>
          </w:tcPr>
          <w:p w14:paraId="54C73EA8" w14:textId="426B9836" w:rsidR="00EF22DA" w:rsidRPr="00EF22DA" w:rsidRDefault="00EF22DA" w:rsidP="00EF22DA">
            <w:pPr>
              <w:pStyle w:val="a4"/>
              <w:tabs>
                <w:tab w:val="left" w:pos="0"/>
              </w:tabs>
              <w:ind w:left="0" w:firstLine="34"/>
              <w:contextualSpacing w:val="0"/>
              <w:jc w:val="both"/>
              <w:rPr>
                <w:rFonts w:ascii="Times New Roman" w:hAnsi="Times New Roman"/>
                <w:b/>
                <w:sz w:val="16"/>
                <w:szCs w:val="16"/>
                <w:lang w:val="uk-UA"/>
              </w:rPr>
            </w:pPr>
            <w:r w:rsidRPr="00EF22DA">
              <w:rPr>
                <w:rFonts w:ascii="Times New Roman" w:hAnsi="Times New Roman"/>
                <w:sz w:val="16"/>
                <w:szCs w:val="16"/>
                <w:lang w:val="uk-UA"/>
              </w:rPr>
              <w:t>Про внесення змін до рішення міської ради від 10 грудня 2025 року № 2333 «Про бюджет Самарівської міської територіальної громади на 2026 рік»</w:t>
            </w:r>
          </w:p>
        </w:tc>
        <w:tc>
          <w:tcPr>
            <w:tcW w:w="425" w:type="dxa"/>
            <w:textDirection w:val="btLr"/>
            <w:vAlign w:val="center"/>
          </w:tcPr>
          <w:p w14:paraId="7D5C7403" w14:textId="51C6E80B"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66903401" w14:textId="083DF2AD"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ED75B55" w14:textId="23614B3D"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25D8C1E8" w14:textId="0DC33139"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33E07074" w14:textId="156422C0"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34F42E0F" w14:textId="246DAA1E"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484A5F0C" w14:textId="2A99FABA"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462B8C37" w14:textId="00D5A795"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0FAEEB95" w14:textId="68B7314B"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37406DDF" w14:textId="54761B5F"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44905F30" w14:textId="7A36A0D0"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5208B621" w14:textId="4DDC5CC6"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4CDC5AED" w14:textId="7F4915E5"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4935C2F8" w14:textId="4BEC4CAE"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7E02FE8" w14:textId="28241D58"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7107E2D2" w14:textId="4829677A"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39CAB73E" w14:textId="79DEB22E"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4C32E673" w14:textId="60C99C87"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7EA90367" w14:textId="246DF91F"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2F84C753" w14:textId="0F96A7DA"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255" w:type="dxa"/>
            <w:textDirection w:val="btLr"/>
            <w:vAlign w:val="center"/>
          </w:tcPr>
          <w:p w14:paraId="5570E1E9" w14:textId="5DA5ED82"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283" w:type="dxa"/>
            <w:textDirection w:val="btLr"/>
            <w:vAlign w:val="center"/>
          </w:tcPr>
          <w:p w14:paraId="57BFBA8B" w14:textId="4CCD9B49"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284" w:type="dxa"/>
            <w:textDirection w:val="btLr"/>
            <w:vAlign w:val="center"/>
          </w:tcPr>
          <w:p w14:paraId="0A8FF00B" w14:textId="06896E7F"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283" w:type="dxa"/>
            <w:textDirection w:val="btLr"/>
            <w:vAlign w:val="center"/>
          </w:tcPr>
          <w:p w14:paraId="4F876FFF" w14:textId="3A8AF7E0"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284" w:type="dxa"/>
            <w:textDirection w:val="btLr"/>
            <w:vAlign w:val="center"/>
          </w:tcPr>
          <w:p w14:paraId="324F9F4D" w14:textId="21746190"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283" w:type="dxa"/>
            <w:textDirection w:val="btLr"/>
            <w:vAlign w:val="center"/>
          </w:tcPr>
          <w:p w14:paraId="050E2A3D" w14:textId="29438AA5"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284" w:type="dxa"/>
            <w:textDirection w:val="btLr"/>
            <w:vAlign w:val="center"/>
          </w:tcPr>
          <w:p w14:paraId="7DB021E1" w14:textId="30E2B4C0"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283" w:type="dxa"/>
            <w:textDirection w:val="btLr"/>
            <w:vAlign w:val="center"/>
          </w:tcPr>
          <w:p w14:paraId="0A750CB7" w14:textId="6D9C15E1"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992" w:type="dxa"/>
            <w:textDirection w:val="btLr"/>
            <w:vAlign w:val="center"/>
          </w:tcPr>
          <w:p w14:paraId="227EC9F3" w14:textId="41B97B95"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 – 2</w:t>
            </w:r>
            <w:r w:rsidR="00B97B17">
              <w:rPr>
                <w:rFonts w:ascii="Times New Roman" w:hAnsi="Times New Roman" w:cs="Times New Roman"/>
                <w:b/>
                <w:sz w:val="16"/>
                <w:szCs w:val="16"/>
              </w:rPr>
              <w:t>8</w:t>
            </w:r>
          </w:p>
          <w:p w14:paraId="75163D93" w14:textId="33273009"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Проти - 0</w:t>
            </w:r>
          </w:p>
          <w:p w14:paraId="7145297C" w14:textId="3DCB45A9"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Утр. - 0</w:t>
            </w:r>
          </w:p>
          <w:p w14:paraId="2641AE67" w14:textId="7086DC66"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Не гол.–0</w:t>
            </w:r>
          </w:p>
        </w:tc>
      </w:tr>
      <w:tr w:rsidR="00EF22DA" w:rsidRPr="00EF22DA" w14:paraId="53DF6954" w14:textId="77777777" w:rsidTr="00BE3A0C">
        <w:trPr>
          <w:cantSplit/>
          <w:trHeight w:val="1261"/>
        </w:trPr>
        <w:tc>
          <w:tcPr>
            <w:tcW w:w="454" w:type="dxa"/>
            <w:vAlign w:val="center"/>
          </w:tcPr>
          <w:p w14:paraId="7979E928" w14:textId="43845723" w:rsidR="00EF22DA" w:rsidRPr="00EF22DA" w:rsidRDefault="00EF22DA" w:rsidP="00EF22DA">
            <w:pPr>
              <w:jc w:val="center"/>
              <w:rPr>
                <w:rFonts w:ascii="Times New Roman" w:eastAsia="Calibri" w:hAnsi="Times New Roman" w:cs="Times New Roman"/>
                <w:sz w:val="16"/>
                <w:szCs w:val="16"/>
              </w:rPr>
            </w:pPr>
            <w:r w:rsidRPr="00EF22DA">
              <w:rPr>
                <w:rFonts w:ascii="Times New Roman" w:eastAsia="Calibri" w:hAnsi="Times New Roman" w:cs="Times New Roman"/>
                <w:sz w:val="16"/>
                <w:szCs w:val="16"/>
              </w:rPr>
              <w:t>2.</w:t>
            </w:r>
          </w:p>
        </w:tc>
        <w:tc>
          <w:tcPr>
            <w:tcW w:w="3969" w:type="dxa"/>
            <w:vAlign w:val="center"/>
          </w:tcPr>
          <w:p w14:paraId="076020F7" w14:textId="0AD64351" w:rsidR="00EF22DA" w:rsidRPr="00EF22DA" w:rsidRDefault="00EF22DA" w:rsidP="00EF22DA">
            <w:pPr>
              <w:tabs>
                <w:tab w:val="left" w:pos="0"/>
              </w:tabs>
              <w:ind w:right="113" w:firstLine="34"/>
              <w:jc w:val="both"/>
              <w:rPr>
                <w:rFonts w:ascii="Times New Roman" w:hAnsi="Times New Roman" w:cs="Times New Roman"/>
                <w:b/>
                <w:sz w:val="16"/>
                <w:szCs w:val="16"/>
              </w:rPr>
            </w:pPr>
            <w:r w:rsidRPr="00EF22DA">
              <w:rPr>
                <w:rFonts w:ascii="Times New Roman" w:hAnsi="Times New Roman" w:cs="Times New Roman"/>
                <w:bCs/>
                <w:sz w:val="16"/>
                <w:szCs w:val="16"/>
              </w:rPr>
              <w:t>Про внесення змін до Програми протидії злочинності, профілактики правопорушень та забезпечення громадського порядку і безпеки на території Новомосковської міської громади на 2025-2027рр., затвердженої рішенням міської ради від 18.10.2024 року №1653</w:t>
            </w:r>
          </w:p>
        </w:tc>
        <w:tc>
          <w:tcPr>
            <w:tcW w:w="425" w:type="dxa"/>
            <w:textDirection w:val="btLr"/>
            <w:vAlign w:val="center"/>
          </w:tcPr>
          <w:p w14:paraId="3545B543" w14:textId="3E011FEE"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C1BCEFF" w14:textId="4B939051"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1E1C460E" w14:textId="45280A31"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6A5E06A7" w14:textId="11511D0B"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6C3757A0" w14:textId="3D95D267"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62F3BA0" w14:textId="65C188C4"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7D4783A" w14:textId="2887C754"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72C24345" w14:textId="29375BDC"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19BAC8C" w14:textId="11C8F1C8"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1AB32D72" w14:textId="20FC3E13"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6C3741B6" w14:textId="323C68B5"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36C65282" w14:textId="3E6AAE53"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9C57C2C" w14:textId="10D322D7"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1CA10AB" w14:textId="062C7091"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6D1FBFBC" w14:textId="0C8672F7"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3FAC655A" w14:textId="26E150BB"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4B4FE0A6" w14:textId="4C1DFD69"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1B9C7D2" w14:textId="1A156A9A"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50B25DB" w14:textId="29FAE1D2"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00500963" w14:textId="48D31E81"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255" w:type="dxa"/>
            <w:textDirection w:val="btLr"/>
            <w:vAlign w:val="center"/>
          </w:tcPr>
          <w:p w14:paraId="5FA248F2" w14:textId="41956C7E"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283" w:type="dxa"/>
            <w:textDirection w:val="btLr"/>
            <w:vAlign w:val="center"/>
          </w:tcPr>
          <w:p w14:paraId="6F3379E9" w14:textId="3867D24B"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284" w:type="dxa"/>
            <w:textDirection w:val="btLr"/>
            <w:vAlign w:val="center"/>
          </w:tcPr>
          <w:p w14:paraId="319063AE" w14:textId="6160BBBA"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283" w:type="dxa"/>
            <w:textDirection w:val="btLr"/>
            <w:vAlign w:val="center"/>
          </w:tcPr>
          <w:p w14:paraId="53BEE9AD" w14:textId="34D27A1B"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284" w:type="dxa"/>
            <w:textDirection w:val="btLr"/>
            <w:vAlign w:val="center"/>
          </w:tcPr>
          <w:p w14:paraId="78A9ED60" w14:textId="1DA179FC"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283" w:type="dxa"/>
            <w:textDirection w:val="btLr"/>
            <w:vAlign w:val="center"/>
          </w:tcPr>
          <w:p w14:paraId="710B8BCF" w14:textId="428A027A"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284" w:type="dxa"/>
            <w:textDirection w:val="btLr"/>
            <w:vAlign w:val="center"/>
          </w:tcPr>
          <w:p w14:paraId="6D9467DF" w14:textId="2FEE3580"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283" w:type="dxa"/>
            <w:textDirection w:val="btLr"/>
            <w:vAlign w:val="center"/>
          </w:tcPr>
          <w:p w14:paraId="02DBE3C3" w14:textId="5D7588EC"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992" w:type="dxa"/>
            <w:textDirection w:val="btLr"/>
            <w:vAlign w:val="center"/>
          </w:tcPr>
          <w:p w14:paraId="531C768D" w14:textId="77777777" w:rsidR="00B97B17" w:rsidRPr="00EF22DA" w:rsidRDefault="00B97B17" w:rsidP="00B97B17">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 – 2</w:t>
            </w:r>
            <w:r>
              <w:rPr>
                <w:rFonts w:ascii="Times New Roman" w:hAnsi="Times New Roman" w:cs="Times New Roman"/>
                <w:b/>
                <w:sz w:val="16"/>
                <w:szCs w:val="16"/>
              </w:rPr>
              <w:t>8</w:t>
            </w:r>
          </w:p>
          <w:p w14:paraId="05FCE833" w14:textId="77777777" w:rsidR="00B97B17" w:rsidRPr="00EF22DA" w:rsidRDefault="00B97B17" w:rsidP="00B97B17">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Проти - 0</w:t>
            </w:r>
          </w:p>
          <w:p w14:paraId="5264B25C" w14:textId="77777777" w:rsidR="00B97B17" w:rsidRPr="00EF22DA" w:rsidRDefault="00B97B17" w:rsidP="00B97B17">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Утр. - 0</w:t>
            </w:r>
          </w:p>
          <w:p w14:paraId="0D24B278" w14:textId="7C1B5859" w:rsidR="00EF22DA" w:rsidRPr="00EF22DA" w:rsidRDefault="00B97B17" w:rsidP="00B97B17">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Не гол.–0</w:t>
            </w:r>
          </w:p>
        </w:tc>
      </w:tr>
      <w:tr w:rsidR="00EF22DA" w:rsidRPr="00EF22DA" w14:paraId="59F64481" w14:textId="77777777" w:rsidTr="00BE3A0C">
        <w:trPr>
          <w:cantSplit/>
          <w:trHeight w:val="1261"/>
        </w:trPr>
        <w:tc>
          <w:tcPr>
            <w:tcW w:w="454" w:type="dxa"/>
            <w:vAlign w:val="center"/>
          </w:tcPr>
          <w:p w14:paraId="3B3E67C3" w14:textId="5D54C760" w:rsidR="00EF22DA" w:rsidRPr="00EF22DA" w:rsidRDefault="00EF22DA" w:rsidP="00EF22DA">
            <w:pPr>
              <w:jc w:val="center"/>
              <w:rPr>
                <w:rFonts w:ascii="Times New Roman" w:eastAsia="Calibri" w:hAnsi="Times New Roman" w:cs="Times New Roman"/>
                <w:sz w:val="16"/>
                <w:szCs w:val="16"/>
              </w:rPr>
            </w:pPr>
            <w:r w:rsidRPr="00EF22DA">
              <w:rPr>
                <w:rFonts w:ascii="Times New Roman" w:eastAsia="Calibri" w:hAnsi="Times New Roman" w:cs="Times New Roman"/>
                <w:sz w:val="16"/>
                <w:szCs w:val="16"/>
              </w:rPr>
              <w:t>3</w:t>
            </w:r>
          </w:p>
        </w:tc>
        <w:tc>
          <w:tcPr>
            <w:tcW w:w="3969" w:type="dxa"/>
            <w:vAlign w:val="center"/>
          </w:tcPr>
          <w:p w14:paraId="641F6DCB" w14:textId="541D6C65" w:rsidR="00EF22DA" w:rsidRPr="00EF22DA" w:rsidRDefault="00EF22DA" w:rsidP="00EF22DA">
            <w:pPr>
              <w:tabs>
                <w:tab w:val="left" w:pos="0"/>
              </w:tabs>
              <w:ind w:right="113" w:firstLine="34"/>
              <w:jc w:val="both"/>
              <w:rPr>
                <w:rFonts w:ascii="Times New Roman" w:hAnsi="Times New Roman" w:cs="Times New Roman"/>
                <w:sz w:val="16"/>
                <w:szCs w:val="16"/>
              </w:rPr>
            </w:pPr>
            <w:r w:rsidRPr="00EF22DA">
              <w:rPr>
                <w:rFonts w:ascii="Times New Roman" w:hAnsi="Times New Roman" w:cs="Times New Roman"/>
                <w:bCs/>
                <w:sz w:val="16"/>
                <w:szCs w:val="16"/>
              </w:rPr>
              <w:t>Про надання гр. Касумову Ельчин Касум-огли (РНОКПП 2273710523) дозволу на розроблення технічної документації із землеустрою щодо встановлення (відновлення) меж земельної ділянки в натурі (на місцевості)</w:t>
            </w:r>
            <w:r w:rsidRPr="00EF22DA">
              <w:rPr>
                <w:rFonts w:ascii="Times New Roman" w:hAnsi="Times New Roman" w:cs="Times New Roman"/>
                <w:bCs/>
                <w:sz w:val="16"/>
                <w:szCs w:val="16"/>
                <w:lang w:eastAsia="ar-SA"/>
              </w:rPr>
              <w:t xml:space="preserve"> по пл. Соборній, 3-б</w:t>
            </w:r>
            <w:r w:rsidRPr="00EF22DA">
              <w:rPr>
                <w:rFonts w:ascii="Times New Roman" w:hAnsi="Times New Roman" w:cs="Times New Roman"/>
                <w:bCs/>
                <w:sz w:val="16"/>
                <w:szCs w:val="16"/>
              </w:rPr>
              <w:t xml:space="preserve"> </w:t>
            </w:r>
            <w:r w:rsidRPr="00EF22DA">
              <w:rPr>
                <w:rFonts w:ascii="Times New Roman" w:hAnsi="Times New Roman" w:cs="Times New Roman"/>
                <w:bCs/>
                <w:sz w:val="16"/>
                <w:szCs w:val="16"/>
                <w:lang w:eastAsia="ar-SA"/>
              </w:rPr>
              <w:t xml:space="preserve"> </w:t>
            </w:r>
            <w:r w:rsidRPr="00EF22DA">
              <w:rPr>
                <w:rFonts w:ascii="Times New Roman" w:hAnsi="Times New Roman" w:cs="Times New Roman"/>
                <w:bCs/>
                <w:sz w:val="16"/>
                <w:szCs w:val="16"/>
              </w:rPr>
              <w:t>з цільовим призначенням для будівництва та обслуговування будівель торгівлі, за фактичним розташуванням приміщення магазину</w:t>
            </w:r>
          </w:p>
        </w:tc>
        <w:tc>
          <w:tcPr>
            <w:tcW w:w="425" w:type="dxa"/>
            <w:textDirection w:val="btLr"/>
            <w:vAlign w:val="center"/>
          </w:tcPr>
          <w:p w14:paraId="24C3E94D" w14:textId="54082530"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Утр.</w:t>
            </w:r>
          </w:p>
        </w:tc>
        <w:tc>
          <w:tcPr>
            <w:tcW w:w="425" w:type="dxa"/>
            <w:textDirection w:val="btLr"/>
            <w:vAlign w:val="center"/>
          </w:tcPr>
          <w:p w14:paraId="693C276B" w14:textId="1D76FAD7"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 xml:space="preserve">За </w:t>
            </w:r>
          </w:p>
        </w:tc>
        <w:tc>
          <w:tcPr>
            <w:tcW w:w="425" w:type="dxa"/>
            <w:textDirection w:val="btLr"/>
            <w:vAlign w:val="center"/>
          </w:tcPr>
          <w:p w14:paraId="62EA329B" w14:textId="41E0D445"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Утр.</w:t>
            </w:r>
          </w:p>
        </w:tc>
        <w:tc>
          <w:tcPr>
            <w:tcW w:w="426" w:type="dxa"/>
            <w:textDirection w:val="btLr"/>
            <w:vAlign w:val="center"/>
          </w:tcPr>
          <w:p w14:paraId="68323503" w14:textId="2F00097E"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Утр.</w:t>
            </w:r>
          </w:p>
        </w:tc>
        <w:tc>
          <w:tcPr>
            <w:tcW w:w="425" w:type="dxa"/>
            <w:textDirection w:val="btLr"/>
            <w:vAlign w:val="center"/>
          </w:tcPr>
          <w:p w14:paraId="2E83BE29" w14:textId="37B58B2A"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Утр.</w:t>
            </w:r>
          </w:p>
        </w:tc>
        <w:tc>
          <w:tcPr>
            <w:tcW w:w="425" w:type="dxa"/>
            <w:textDirection w:val="btLr"/>
            <w:vAlign w:val="center"/>
          </w:tcPr>
          <w:p w14:paraId="69289186" w14:textId="014A3A37"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Утр.</w:t>
            </w:r>
          </w:p>
        </w:tc>
        <w:tc>
          <w:tcPr>
            <w:tcW w:w="425" w:type="dxa"/>
            <w:textDirection w:val="btLr"/>
            <w:vAlign w:val="center"/>
          </w:tcPr>
          <w:p w14:paraId="0F3A8D7F" w14:textId="438FA2F4"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Утр.</w:t>
            </w:r>
          </w:p>
        </w:tc>
        <w:tc>
          <w:tcPr>
            <w:tcW w:w="426" w:type="dxa"/>
            <w:textDirection w:val="btLr"/>
            <w:vAlign w:val="center"/>
          </w:tcPr>
          <w:p w14:paraId="5452FAFB" w14:textId="651D55BC"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Утр.</w:t>
            </w:r>
          </w:p>
        </w:tc>
        <w:tc>
          <w:tcPr>
            <w:tcW w:w="425" w:type="dxa"/>
            <w:textDirection w:val="btLr"/>
            <w:vAlign w:val="center"/>
          </w:tcPr>
          <w:p w14:paraId="0E7351B8" w14:textId="6E59A432"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Утр.</w:t>
            </w:r>
          </w:p>
        </w:tc>
        <w:tc>
          <w:tcPr>
            <w:tcW w:w="425" w:type="dxa"/>
            <w:textDirection w:val="btLr"/>
            <w:vAlign w:val="center"/>
          </w:tcPr>
          <w:p w14:paraId="31C902D0" w14:textId="259D2863"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Утр.</w:t>
            </w:r>
          </w:p>
        </w:tc>
        <w:tc>
          <w:tcPr>
            <w:tcW w:w="425" w:type="dxa"/>
            <w:textDirection w:val="btLr"/>
            <w:vAlign w:val="center"/>
          </w:tcPr>
          <w:p w14:paraId="7912ADD9" w14:textId="0AB7CBAD"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Утр.</w:t>
            </w:r>
          </w:p>
        </w:tc>
        <w:tc>
          <w:tcPr>
            <w:tcW w:w="426" w:type="dxa"/>
            <w:textDirection w:val="btLr"/>
            <w:vAlign w:val="center"/>
          </w:tcPr>
          <w:p w14:paraId="5900AB23" w14:textId="4C8D6CA2"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Утр.</w:t>
            </w:r>
          </w:p>
        </w:tc>
        <w:tc>
          <w:tcPr>
            <w:tcW w:w="425" w:type="dxa"/>
            <w:textDirection w:val="btLr"/>
            <w:vAlign w:val="center"/>
          </w:tcPr>
          <w:p w14:paraId="2476CCF8" w14:textId="1830A292"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Утр.</w:t>
            </w:r>
          </w:p>
        </w:tc>
        <w:tc>
          <w:tcPr>
            <w:tcW w:w="425" w:type="dxa"/>
            <w:textDirection w:val="btLr"/>
            <w:vAlign w:val="center"/>
          </w:tcPr>
          <w:p w14:paraId="053BE129" w14:textId="4C9337C9"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Утр.</w:t>
            </w:r>
          </w:p>
        </w:tc>
        <w:tc>
          <w:tcPr>
            <w:tcW w:w="425" w:type="dxa"/>
            <w:textDirection w:val="btLr"/>
            <w:vAlign w:val="center"/>
          </w:tcPr>
          <w:p w14:paraId="35088DC3" w14:textId="1CF537D6"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Утр.</w:t>
            </w:r>
          </w:p>
        </w:tc>
        <w:tc>
          <w:tcPr>
            <w:tcW w:w="426" w:type="dxa"/>
            <w:textDirection w:val="btLr"/>
            <w:vAlign w:val="center"/>
          </w:tcPr>
          <w:p w14:paraId="5CA44BE6" w14:textId="18D61373"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Утр.</w:t>
            </w:r>
          </w:p>
        </w:tc>
        <w:tc>
          <w:tcPr>
            <w:tcW w:w="425" w:type="dxa"/>
            <w:textDirection w:val="btLr"/>
            <w:vAlign w:val="center"/>
          </w:tcPr>
          <w:p w14:paraId="2600B051" w14:textId="5D40D8A1"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Утр.</w:t>
            </w:r>
          </w:p>
        </w:tc>
        <w:tc>
          <w:tcPr>
            <w:tcW w:w="425" w:type="dxa"/>
            <w:textDirection w:val="btLr"/>
            <w:vAlign w:val="center"/>
          </w:tcPr>
          <w:p w14:paraId="4C67B299" w14:textId="2AB21820"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Утр.</w:t>
            </w:r>
          </w:p>
        </w:tc>
        <w:tc>
          <w:tcPr>
            <w:tcW w:w="425" w:type="dxa"/>
            <w:textDirection w:val="btLr"/>
            <w:vAlign w:val="center"/>
          </w:tcPr>
          <w:p w14:paraId="2B79F9FF" w14:textId="18B5FAAD"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Утр.</w:t>
            </w:r>
          </w:p>
        </w:tc>
        <w:tc>
          <w:tcPr>
            <w:tcW w:w="426" w:type="dxa"/>
            <w:textDirection w:val="btLr"/>
            <w:vAlign w:val="center"/>
          </w:tcPr>
          <w:p w14:paraId="139DBD02" w14:textId="4E53EE1A" w:rsidR="00EF22DA" w:rsidRPr="00EF22DA" w:rsidRDefault="00B97B17" w:rsidP="00EF22DA">
            <w:pPr>
              <w:ind w:left="113" w:right="113"/>
              <w:jc w:val="center"/>
              <w:rPr>
                <w:rFonts w:ascii="Times New Roman" w:hAnsi="Times New Roman" w:cs="Times New Roman"/>
                <w:b/>
                <w:sz w:val="16"/>
                <w:szCs w:val="16"/>
              </w:rPr>
            </w:pPr>
            <w:r>
              <w:rPr>
                <w:rFonts w:ascii="Times New Roman" w:hAnsi="Times New Roman" w:cs="Times New Roman"/>
                <w:b/>
                <w:sz w:val="16"/>
                <w:szCs w:val="16"/>
              </w:rPr>
              <w:t>Утр.</w:t>
            </w:r>
          </w:p>
        </w:tc>
        <w:tc>
          <w:tcPr>
            <w:tcW w:w="255" w:type="dxa"/>
            <w:textDirection w:val="btLr"/>
            <w:vAlign w:val="center"/>
          </w:tcPr>
          <w:p w14:paraId="68347CFE" w14:textId="1C6FF691"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Утр.</w:t>
            </w:r>
          </w:p>
        </w:tc>
        <w:tc>
          <w:tcPr>
            <w:tcW w:w="283" w:type="dxa"/>
            <w:textDirection w:val="btLr"/>
            <w:vAlign w:val="center"/>
          </w:tcPr>
          <w:p w14:paraId="413B6BF4" w14:textId="22B746F4"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Утр.</w:t>
            </w:r>
          </w:p>
        </w:tc>
        <w:tc>
          <w:tcPr>
            <w:tcW w:w="284" w:type="dxa"/>
            <w:textDirection w:val="btLr"/>
            <w:vAlign w:val="center"/>
          </w:tcPr>
          <w:p w14:paraId="1D7433D0" w14:textId="570EB43F"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Утр.</w:t>
            </w:r>
          </w:p>
        </w:tc>
        <w:tc>
          <w:tcPr>
            <w:tcW w:w="283" w:type="dxa"/>
            <w:textDirection w:val="btLr"/>
            <w:vAlign w:val="center"/>
          </w:tcPr>
          <w:p w14:paraId="4573BAA0" w14:textId="536D1473"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Утр.</w:t>
            </w:r>
          </w:p>
        </w:tc>
        <w:tc>
          <w:tcPr>
            <w:tcW w:w="284" w:type="dxa"/>
            <w:textDirection w:val="btLr"/>
            <w:vAlign w:val="center"/>
          </w:tcPr>
          <w:p w14:paraId="39BD24A7" w14:textId="3FCFFE50"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Утр.</w:t>
            </w:r>
          </w:p>
        </w:tc>
        <w:tc>
          <w:tcPr>
            <w:tcW w:w="283" w:type="dxa"/>
            <w:textDirection w:val="btLr"/>
            <w:vAlign w:val="center"/>
          </w:tcPr>
          <w:p w14:paraId="6C20F1EE" w14:textId="3582F436"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Утр.</w:t>
            </w:r>
          </w:p>
        </w:tc>
        <w:tc>
          <w:tcPr>
            <w:tcW w:w="284" w:type="dxa"/>
            <w:textDirection w:val="btLr"/>
            <w:vAlign w:val="center"/>
          </w:tcPr>
          <w:p w14:paraId="265B5FC0" w14:textId="3E46C09C"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Утр.</w:t>
            </w:r>
          </w:p>
        </w:tc>
        <w:tc>
          <w:tcPr>
            <w:tcW w:w="283" w:type="dxa"/>
            <w:textDirection w:val="btLr"/>
            <w:vAlign w:val="center"/>
          </w:tcPr>
          <w:p w14:paraId="27274E9E" w14:textId="4313357B"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Утр.</w:t>
            </w:r>
          </w:p>
        </w:tc>
        <w:tc>
          <w:tcPr>
            <w:tcW w:w="992" w:type="dxa"/>
            <w:textDirection w:val="btLr"/>
            <w:vAlign w:val="center"/>
          </w:tcPr>
          <w:p w14:paraId="2400E573" w14:textId="09903DF4" w:rsidR="00B97B17" w:rsidRPr="00EF22DA" w:rsidRDefault="00B97B17" w:rsidP="00B97B17">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 xml:space="preserve">За – </w:t>
            </w:r>
            <w:r>
              <w:rPr>
                <w:rFonts w:ascii="Times New Roman" w:hAnsi="Times New Roman" w:cs="Times New Roman"/>
                <w:b/>
                <w:sz w:val="16"/>
                <w:szCs w:val="16"/>
              </w:rPr>
              <w:t>1</w:t>
            </w:r>
          </w:p>
          <w:p w14:paraId="516F33A9" w14:textId="77777777" w:rsidR="00B97B17" w:rsidRPr="00EF22DA" w:rsidRDefault="00B97B17" w:rsidP="00B97B17">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Проти - 0</w:t>
            </w:r>
          </w:p>
          <w:p w14:paraId="321DADCA" w14:textId="23BA6305" w:rsidR="00B97B17" w:rsidRPr="00EF22DA" w:rsidRDefault="00B97B17" w:rsidP="00B97B17">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 xml:space="preserve">Утр. - </w:t>
            </w:r>
            <w:r>
              <w:rPr>
                <w:rFonts w:ascii="Times New Roman" w:hAnsi="Times New Roman" w:cs="Times New Roman"/>
                <w:b/>
                <w:sz w:val="16"/>
                <w:szCs w:val="16"/>
              </w:rPr>
              <w:t>27</w:t>
            </w:r>
          </w:p>
          <w:p w14:paraId="51B64EB5" w14:textId="37A0FE97" w:rsidR="00EF22DA" w:rsidRPr="00EF22DA" w:rsidRDefault="00B97B17" w:rsidP="00B97B17">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Не гол.–0</w:t>
            </w:r>
          </w:p>
        </w:tc>
      </w:tr>
      <w:tr w:rsidR="00EF22DA" w:rsidRPr="00EF22DA" w14:paraId="1D0AB109" w14:textId="77777777" w:rsidTr="00BE3A0C">
        <w:trPr>
          <w:cantSplit/>
          <w:trHeight w:val="1261"/>
        </w:trPr>
        <w:tc>
          <w:tcPr>
            <w:tcW w:w="454" w:type="dxa"/>
            <w:vAlign w:val="center"/>
          </w:tcPr>
          <w:p w14:paraId="42CDE05B" w14:textId="0E5A16FE" w:rsidR="00EF22DA" w:rsidRPr="00EF22DA" w:rsidRDefault="00EF22DA" w:rsidP="00EF22DA">
            <w:pPr>
              <w:jc w:val="center"/>
              <w:rPr>
                <w:rFonts w:ascii="Times New Roman" w:eastAsia="Calibri" w:hAnsi="Times New Roman" w:cs="Times New Roman"/>
                <w:sz w:val="16"/>
                <w:szCs w:val="16"/>
              </w:rPr>
            </w:pPr>
            <w:r w:rsidRPr="00EF22DA">
              <w:rPr>
                <w:rFonts w:ascii="Times New Roman" w:eastAsia="Calibri" w:hAnsi="Times New Roman" w:cs="Times New Roman"/>
                <w:sz w:val="16"/>
                <w:szCs w:val="16"/>
              </w:rPr>
              <w:t>4</w:t>
            </w:r>
          </w:p>
        </w:tc>
        <w:tc>
          <w:tcPr>
            <w:tcW w:w="3969" w:type="dxa"/>
            <w:vAlign w:val="center"/>
          </w:tcPr>
          <w:p w14:paraId="6F24E0F1" w14:textId="10E823DC" w:rsidR="00EF22DA" w:rsidRPr="00EF22DA" w:rsidRDefault="00EF22DA" w:rsidP="00EF22DA">
            <w:pPr>
              <w:pStyle w:val="a4"/>
              <w:ind w:left="0"/>
              <w:jc w:val="both"/>
              <w:rPr>
                <w:rFonts w:ascii="Times New Roman" w:hAnsi="Times New Roman"/>
                <w:bCs/>
                <w:sz w:val="16"/>
                <w:szCs w:val="16"/>
                <w:lang w:val="uk-UA"/>
              </w:rPr>
            </w:pPr>
            <w:r w:rsidRPr="00EF22DA">
              <w:rPr>
                <w:rFonts w:ascii="Times New Roman" w:hAnsi="Times New Roman"/>
                <w:bCs/>
                <w:sz w:val="16"/>
                <w:szCs w:val="16"/>
                <w:lang w:val="uk-UA"/>
              </w:rPr>
              <w:t>Про затвердження технічної документації із землеустрою щодо встановлення (відновлення) меж земельної ділянки в натурі (на місцевості) та надання земельних ділянок в приватну власність</w:t>
            </w:r>
          </w:p>
        </w:tc>
        <w:tc>
          <w:tcPr>
            <w:tcW w:w="425" w:type="dxa"/>
            <w:textDirection w:val="btLr"/>
            <w:vAlign w:val="center"/>
          </w:tcPr>
          <w:p w14:paraId="74D66E3D" w14:textId="16C763A5"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60BEEAB6" w14:textId="62B9864B"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365D6B03" w14:textId="43C1113B"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6150218E" w14:textId="4D89F631"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4B712960" w14:textId="4AA8AA9E"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A24271E" w14:textId="26179478"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37FD7E45" w14:textId="4828DD98"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12E1E4C7" w14:textId="073894CB"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7F12533F" w14:textId="269A613B"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7C8C7673" w14:textId="757CFE63"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7D10977C" w14:textId="46F18396"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00907D24" w14:textId="10F911AF"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421D82C1" w14:textId="60D57D0F"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6EE49B02" w14:textId="32D69014"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D643578" w14:textId="066BD8E0"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012DF432" w14:textId="2191B602"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AFDC514" w14:textId="38D9DA94"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47E82D5" w14:textId="7858F27C"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079CCB62" w14:textId="185E79F8"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3C1AFEFE" w14:textId="5A424EC7" w:rsidR="00EF22DA" w:rsidRPr="00EF22DA" w:rsidRDefault="00B97B17" w:rsidP="00EF22DA">
            <w:pPr>
              <w:ind w:left="113" w:right="113"/>
              <w:jc w:val="center"/>
              <w:rPr>
                <w:rFonts w:ascii="Times New Roman" w:hAnsi="Times New Roman" w:cs="Times New Roman"/>
                <w:b/>
                <w:sz w:val="16"/>
                <w:szCs w:val="16"/>
              </w:rPr>
            </w:pPr>
            <w:r>
              <w:rPr>
                <w:rFonts w:ascii="Times New Roman" w:hAnsi="Times New Roman" w:cs="Times New Roman"/>
                <w:b/>
                <w:sz w:val="16"/>
                <w:szCs w:val="16"/>
              </w:rPr>
              <w:t>За</w:t>
            </w:r>
          </w:p>
        </w:tc>
        <w:tc>
          <w:tcPr>
            <w:tcW w:w="255" w:type="dxa"/>
            <w:textDirection w:val="btLr"/>
            <w:vAlign w:val="center"/>
          </w:tcPr>
          <w:p w14:paraId="23B0DE4F" w14:textId="0E52D585"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283" w:type="dxa"/>
            <w:textDirection w:val="btLr"/>
            <w:vAlign w:val="center"/>
          </w:tcPr>
          <w:p w14:paraId="146E0045" w14:textId="17BFA4C6"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284" w:type="dxa"/>
            <w:textDirection w:val="btLr"/>
            <w:vAlign w:val="center"/>
          </w:tcPr>
          <w:p w14:paraId="785C6CDD" w14:textId="6A25C161"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283" w:type="dxa"/>
            <w:textDirection w:val="btLr"/>
            <w:vAlign w:val="center"/>
          </w:tcPr>
          <w:p w14:paraId="2B811882" w14:textId="64A3A583"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284" w:type="dxa"/>
            <w:textDirection w:val="btLr"/>
            <w:vAlign w:val="center"/>
          </w:tcPr>
          <w:p w14:paraId="550B5A88" w14:textId="4B04BBAA"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283" w:type="dxa"/>
            <w:textDirection w:val="btLr"/>
            <w:vAlign w:val="center"/>
          </w:tcPr>
          <w:p w14:paraId="2F9CFA95" w14:textId="4BD456E8"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284" w:type="dxa"/>
            <w:textDirection w:val="btLr"/>
            <w:vAlign w:val="center"/>
          </w:tcPr>
          <w:p w14:paraId="3446048A" w14:textId="384C4F9C"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283" w:type="dxa"/>
            <w:textDirection w:val="btLr"/>
            <w:vAlign w:val="center"/>
          </w:tcPr>
          <w:p w14:paraId="52A45AB6" w14:textId="7A923746"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992" w:type="dxa"/>
            <w:textDirection w:val="btLr"/>
            <w:vAlign w:val="center"/>
          </w:tcPr>
          <w:p w14:paraId="04E56230" w14:textId="533B3E76"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 – 2</w:t>
            </w:r>
            <w:r w:rsidR="00B97B17">
              <w:rPr>
                <w:rFonts w:ascii="Times New Roman" w:hAnsi="Times New Roman" w:cs="Times New Roman"/>
                <w:b/>
                <w:sz w:val="16"/>
                <w:szCs w:val="16"/>
              </w:rPr>
              <w:t>8</w:t>
            </w:r>
          </w:p>
          <w:p w14:paraId="6EF478B1" w14:textId="77777777"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Проти - 0</w:t>
            </w:r>
          </w:p>
          <w:p w14:paraId="33C7136A" w14:textId="57D84EFB"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 xml:space="preserve">Утр. - </w:t>
            </w:r>
            <w:r w:rsidR="00B97B17">
              <w:rPr>
                <w:rFonts w:ascii="Times New Roman" w:hAnsi="Times New Roman" w:cs="Times New Roman"/>
                <w:b/>
                <w:sz w:val="16"/>
                <w:szCs w:val="16"/>
              </w:rPr>
              <w:t>0</w:t>
            </w:r>
          </w:p>
          <w:p w14:paraId="399ED2D3" w14:textId="77409FBF"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Не гол.–0</w:t>
            </w:r>
          </w:p>
        </w:tc>
      </w:tr>
      <w:tr w:rsidR="00EF22DA" w:rsidRPr="00EF22DA" w14:paraId="7AE71694" w14:textId="77777777" w:rsidTr="00BE3A0C">
        <w:trPr>
          <w:cantSplit/>
          <w:trHeight w:val="1261"/>
        </w:trPr>
        <w:tc>
          <w:tcPr>
            <w:tcW w:w="454" w:type="dxa"/>
            <w:vAlign w:val="center"/>
          </w:tcPr>
          <w:p w14:paraId="2B83D23C" w14:textId="3130BF0E" w:rsidR="00EF22DA" w:rsidRPr="00EF22DA" w:rsidRDefault="00EF22DA" w:rsidP="00EF22DA">
            <w:pPr>
              <w:jc w:val="center"/>
              <w:rPr>
                <w:rFonts w:ascii="Times New Roman" w:eastAsia="Calibri" w:hAnsi="Times New Roman" w:cs="Times New Roman"/>
                <w:sz w:val="16"/>
                <w:szCs w:val="16"/>
              </w:rPr>
            </w:pPr>
            <w:r w:rsidRPr="00EF22DA">
              <w:rPr>
                <w:rFonts w:ascii="Times New Roman" w:eastAsia="Calibri" w:hAnsi="Times New Roman" w:cs="Times New Roman"/>
                <w:sz w:val="16"/>
                <w:szCs w:val="16"/>
              </w:rPr>
              <w:t>5</w:t>
            </w:r>
          </w:p>
        </w:tc>
        <w:tc>
          <w:tcPr>
            <w:tcW w:w="3969" w:type="dxa"/>
            <w:vAlign w:val="center"/>
          </w:tcPr>
          <w:p w14:paraId="7B2515A5" w14:textId="04A0118B" w:rsidR="00EF22DA" w:rsidRPr="00EF22DA" w:rsidRDefault="00EF22DA" w:rsidP="00EF22DA">
            <w:pPr>
              <w:tabs>
                <w:tab w:val="left" w:pos="0"/>
              </w:tabs>
              <w:ind w:right="113" w:firstLine="34"/>
              <w:jc w:val="both"/>
              <w:rPr>
                <w:rFonts w:ascii="Times New Roman" w:hAnsi="Times New Roman" w:cs="Times New Roman"/>
                <w:color w:val="0F0701"/>
                <w:sz w:val="16"/>
                <w:szCs w:val="16"/>
              </w:rPr>
            </w:pPr>
            <w:r w:rsidRPr="00EF22DA">
              <w:rPr>
                <w:rFonts w:ascii="Times New Roman" w:hAnsi="Times New Roman" w:cs="Times New Roman"/>
                <w:bCs/>
                <w:sz w:val="16"/>
                <w:szCs w:val="16"/>
              </w:rPr>
              <w:t>Про затвердження гр. Пуфлер Володимиру Федоровичу (РНОКПП 2197614451) технічної документації із землеустрою щодо встановлення (відновлення) меж земельної ділянки в натурі (на місцевості) та надання земельної ділянки в приватну власність по вул. Привокзальна, гараж 123 м. Самар,  з цільовим призначенням для будівництва індивідуальних гаражів</w:t>
            </w:r>
          </w:p>
        </w:tc>
        <w:tc>
          <w:tcPr>
            <w:tcW w:w="425" w:type="dxa"/>
            <w:textDirection w:val="btLr"/>
            <w:vAlign w:val="center"/>
          </w:tcPr>
          <w:p w14:paraId="58BC5094" w14:textId="7D474358"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6BAD69AF" w14:textId="0261D786"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653D7447" w14:textId="173F1FA3"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4B6C1E7F" w14:textId="39747870"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F8E7E92" w14:textId="43A63981"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0DDADB16" w14:textId="427E7E0C"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0139284" w14:textId="77A38D6D"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29E89C49" w14:textId="3FF811A0"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BC05730" w14:textId="4F20A6FC"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7ABAF3E4" w14:textId="1CBA8519"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7CDDAEE4" w14:textId="75EE7454"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5F8B5497" w14:textId="25A41D91"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7F39171E" w14:textId="151E0376"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60CD3E29" w14:textId="0A461FB6"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662D0A6C" w14:textId="726BAB77"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4C38DA2D" w14:textId="1953975F"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3C16C8FD" w14:textId="47BACE6E"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129672E" w14:textId="5CF6C2F1"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377841E1" w14:textId="7B79DEA1"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28E47E29" w14:textId="6E0A234A"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255" w:type="dxa"/>
            <w:textDirection w:val="btLr"/>
            <w:vAlign w:val="center"/>
          </w:tcPr>
          <w:p w14:paraId="544C33DD" w14:textId="1AD615AD"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283" w:type="dxa"/>
            <w:textDirection w:val="btLr"/>
            <w:vAlign w:val="center"/>
          </w:tcPr>
          <w:p w14:paraId="3C681E50" w14:textId="41D326B2"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284" w:type="dxa"/>
            <w:textDirection w:val="btLr"/>
            <w:vAlign w:val="center"/>
          </w:tcPr>
          <w:p w14:paraId="242B38F4" w14:textId="4578A70A"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283" w:type="dxa"/>
            <w:textDirection w:val="btLr"/>
            <w:vAlign w:val="center"/>
          </w:tcPr>
          <w:p w14:paraId="21A8550A" w14:textId="3A4B34AF"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284" w:type="dxa"/>
            <w:textDirection w:val="btLr"/>
            <w:vAlign w:val="center"/>
          </w:tcPr>
          <w:p w14:paraId="512C34F1" w14:textId="100591D4"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283" w:type="dxa"/>
            <w:textDirection w:val="btLr"/>
            <w:vAlign w:val="center"/>
          </w:tcPr>
          <w:p w14:paraId="27F7CFED" w14:textId="0696C573"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284" w:type="dxa"/>
            <w:textDirection w:val="btLr"/>
            <w:vAlign w:val="center"/>
          </w:tcPr>
          <w:p w14:paraId="68F090C9" w14:textId="50BB67F0"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283" w:type="dxa"/>
            <w:textDirection w:val="btLr"/>
            <w:vAlign w:val="center"/>
          </w:tcPr>
          <w:p w14:paraId="4B4627E9" w14:textId="262841AC"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992" w:type="dxa"/>
            <w:textDirection w:val="btLr"/>
            <w:vAlign w:val="center"/>
          </w:tcPr>
          <w:p w14:paraId="4C165C09" w14:textId="77777777" w:rsidR="00B97B17" w:rsidRPr="00EF22DA" w:rsidRDefault="00B97B17" w:rsidP="00B97B17">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 – 2</w:t>
            </w:r>
            <w:r>
              <w:rPr>
                <w:rFonts w:ascii="Times New Roman" w:hAnsi="Times New Roman" w:cs="Times New Roman"/>
                <w:b/>
                <w:sz w:val="16"/>
                <w:szCs w:val="16"/>
              </w:rPr>
              <w:t>8</w:t>
            </w:r>
          </w:p>
          <w:p w14:paraId="10D59BE4" w14:textId="77777777" w:rsidR="00B97B17" w:rsidRPr="00EF22DA" w:rsidRDefault="00B97B17" w:rsidP="00B97B17">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Проти - 0</w:t>
            </w:r>
          </w:p>
          <w:p w14:paraId="6DCA2C67" w14:textId="77777777" w:rsidR="00B97B17" w:rsidRPr="00EF22DA" w:rsidRDefault="00B97B17" w:rsidP="00B97B17">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Утр. - 0</w:t>
            </w:r>
          </w:p>
          <w:p w14:paraId="7F1C4745" w14:textId="00165C90" w:rsidR="00EF22DA" w:rsidRPr="00EF22DA" w:rsidRDefault="00B97B17" w:rsidP="00B97B17">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Не гол.–0</w:t>
            </w:r>
          </w:p>
        </w:tc>
      </w:tr>
      <w:tr w:rsidR="00EF22DA" w:rsidRPr="00EF22DA" w14:paraId="126D2930" w14:textId="77777777" w:rsidTr="00BE3A0C">
        <w:trPr>
          <w:cantSplit/>
          <w:trHeight w:val="1261"/>
        </w:trPr>
        <w:tc>
          <w:tcPr>
            <w:tcW w:w="454" w:type="dxa"/>
            <w:vAlign w:val="center"/>
          </w:tcPr>
          <w:p w14:paraId="2D57BA6E" w14:textId="31299C6F" w:rsidR="00EF22DA" w:rsidRPr="00EF22DA" w:rsidRDefault="00EF22DA" w:rsidP="00EF22DA">
            <w:pPr>
              <w:jc w:val="center"/>
              <w:rPr>
                <w:rFonts w:ascii="Times New Roman" w:eastAsia="Calibri" w:hAnsi="Times New Roman" w:cs="Times New Roman"/>
                <w:sz w:val="16"/>
                <w:szCs w:val="16"/>
              </w:rPr>
            </w:pPr>
            <w:r w:rsidRPr="00EF22DA">
              <w:rPr>
                <w:rFonts w:ascii="Times New Roman" w:eastAsia="Calibri" w:hAnsi="Times New Roman" w:cs="Times New Roman"/>
                <w:sz w:val="16"/>
                <w:szCs w:val="16"/>
              </w:rPr>
              <w:lastRenderedPageBreak/>
              <w:t>6</w:t>
            </w:r>
          </w:p>
        </w:tc>
        <w:tc>
          <w:tcPr>
            <w:tcW w:w="3969" w:type="dxa"/>
            <w:vAlign w:val="center"/>
          </w:tcPr>
          <w:p w14:paraId="1997E1A6" w14:textId="6DB2E57B" w:rsidR="00EF22DA" w:rsidRPr="00EF22DA" w:rsidRDefault="00EF22DA" w:rsidP="00EF22DA">
            <w:pPr>
              <w:tabs>
                <w:tab w:val="left" w:pos="0"/>
              </w:tabs>
              <w:ind w:right="113" w:firstLine="34"/>
              <w:jc w:val="both"/>
              <w:rPr>
                <w:rFonts w:ascii="Times New Roman" w:hAnsi="Times New Roman" w:cs="Times New Roman"/>
                <w:color w:val="0F0701"/>
                <w:sz w:val="16"/>
                <w:szCs w:val="16"/>
              </w:rPr>
            </w:pPr>
            <w:r w:rsidRPr="00EF22DA">
              <w:rPr>
                <w:rFonts w:ascii="Times New Roman" w:hAnsi="Times New Roman" w:cs="Times New Roman"/>
                <w:bCs/>
                <w:sz w:val="16"/>
                <w:szCs w:val="16"/>
              </w:rPr>
              <w:t>Про відмову гр. Горб Анатолію Миколайовичу (РНОКПП 2378612318) в затвердженні технічної документації із землеустрою щодо встановлення (відновлення) меж земельної ділянки в натурі (на місцевості) та наданні земельної ділянки в приватну власність по вул. Спокійна, 13  з кадастровим номером 1211900000:01:023:0061 з цільовим призначенням для будівництва і обслуговування житлового будинку, господарських будівель і споруд присадибна ділянка)</w:t>
            </w:r>
          </w:p>
        </w:tc>
        <w:tc>
          <w:tcPr>
            <w:tcW w:w="425" w:type="dxa"/>
            <w:textDirection w:val="btLr"/>
            <w:vAlign w:val="center"/>
          </w:tcPr>
          <w:p w14:paraId="72B863C6" w14:textId="47E01D46"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FA19740" w14:textId="7E95CED9"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6D8898C" w14:textId="76BC44A0"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5C217D39" w14:textId="79773BAE"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BBC18FC" w14:textId="5AF8D5FD"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0BCDEAD9" w14:textId="37E8A09D"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75B732F6" w14:textId="32754EE4"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102B070C" w14:textId="7BEEF8A2"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DBA1E9D" w14:textId="15C07DD8"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48356346" w14:textId="5FEA2844"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432E4008" w14:textId="6FD153CC"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605B574F" w14:textId="6F430CC8"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B315AD3" w14:textId="75BB457E"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1F76246D" w14:textId="6017534D"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345D41D1" w14:textId="279DE6DF"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12601FEC" w14:textId="36331657"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0CB56EAA" w14:textId="3E1EDE8A"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7631FA4" w14:textId="2D450FF0"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34E6D469" w14:textId="0D5EC7E5"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20C18CAE" w14:textId="01AB7A56"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255" w:type="dxa"/>
            <w:textDirection w:val="btLr"/>
            <w:vAlign w:val="center"/>
          </w:tcPr>
          <w:p w14:paraId="4B6EC78A" w14:textId="220A56D4"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283" w:type="dxa"/>
            <w:textDirection w:val="btLr"/>
            <w:vAlign w:val="center"/>
          </w:tcPr>
          <w:p w14:paraId="3C3EA83B" w14:textId="3F9608CC"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284" w:type="dxa"/>
            <w:textDirection w:val="btLr"/>
            <w:vAlign w:val="center"/>
          </w:tcPr>
          <w:p w14:paraId="626A1BAA" w14:textId="40AD0DB0"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283" w:type="dxa"/>
            <w:textDirection w:val="btLr"/>
            <w:vAlign w:val="center"/>
          </w:tcPr>
          <w:p w14:paraId="4AC8C20A" w14:textId="592F0A98"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284" w:type="dxa"/>
            <w:textDirection w:val="btLr"/>
            <w:vAlign w:val="center"/>
          </w:tcPr>
          <w:p w14:paraId="12C8D4F9" w14:textId="75CD8A0F"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283" w:type="dxa"/>
            <w:textDirection w:val="btLr"/>
            <w:vAlign w:val="center"/>
          </w:tcPr>
          <w:p w14:paraId="3D9F180B" w14:textId="601C2E6F"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284" w:type="dxa"/>
            <w:textDirection w:val="btLr"/>
            <w:vAlign w:val="center"/>
          </w:tcPr>
          <w:p w14:paraId="1B6A31B2" w14:textId="51DC2BC4"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283" w:type="dxa"/>
            <w:textDirection w:val="btLr"/>
            <w:vAlign w:val="center"/>
          </w:tcPr>
          <w:p w14:paraId="54012905" w14:textId="5CBC35E3"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992" w:type="dxa"/>
            <w:textDirection w:val="btLr"/>
            <w:vAlign w:val="center"/>
          </w:tcPr>
          <w:p w14:paraId="46410B6F" w14:textId="77777777" w:rsidR="00B97B17" w:rsidRPr="00EF22DA" w:rsidRDefault="00B97B17" w:rsidP="00B97B17">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 – 2</w:t>
            </w:r>
            <w:r>
              <w:rPr>
                <w:rFonts w:ascii="Times New Roman" w:hAnsi="Times New Roman" w:cs="Times New Roman"/>
                <w:b/>
                <w:sz w:val="16"/>
                <w:szCs w:val="16"/>
              </w:rPr>
              <w:t>8</w:t>
            </w:r>
          </w:p>
          <w:p w14:paraId="48607684" w14:textId="77777777" w:rsidR="00B97B17" w:rsidRPr="00EF22DA" w:rsidRDefault="00B97B17" w:rsidP="00B97B17">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Проти - 0</w:t>
            </w:r>
          </w:p>
          <w:p w14:paraId="37AF93F3" w14:textId="77777777" w:rsidR="00B97B17" w:rsidRPr="00EF22DA" w:rsidRDefault="00B97B17" w:rsidP="00B97B17">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Утр. - 0</w:t>
            </w:r>
          </w:p>
          <w:p w14:paraId="5098D696" w14:textId="65CB9DA1" w:rsidR="00EF22DA" w:rsidRPr="00EF22DA" w:rsidRDefault="00B97B17" w:rsidP="00B97B17">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Не гол.–0</w:t>
            </w:r>
          </w:p>
        </w:tc>
      </w:tr>
      <w:tr w:rsidR="00EF22DA" w:rsidRPr="00EF22DA" w14:paraId="2B7B383F" w14:textId="77777777" w:rsidTr="00BE3A0C">
        <w:trPr>
          <w:cantSplit/>
          <w:trHeight w:val="1261"/>
        </w:trPr>
        <w:tc>
          <w:tcPr>
            <w:tcW w:w="454" w:type="dxa"/>
            <w:vAlign w:val="center"/>
          </w:tcPr>
          <w:p w14:paraId="326A9386" w14:textId="2463161C" w:rsidR="00EF22DA" w:rsidRPr="00EF22DA" w:rsidRDefault="00EF22DA" w:rsidP="00EF22DA">
            <w:pPr>
              <w:jc w:val="center"/>
              <w:rPr>
                <w:rFonts w:ascii="Times New Roman" w:eastAsia="Calibri" w:hAnsi="Times New Roman" w:cs="Times New Roman"/>
                <w:sz w:val="16"/>
                <w:szCs w:val="16"/>
              </w:rPr>
            </w:pPr>
            <w:r w:rsidRPr="00EF22DA">
              <w:rPr>
                <w:rFonts w:ascii="Times New Roman" w:eastAsia="Calibri" w:hAnsi="Times New Roman" w:cs="Times New Roman"/>
                <w:sz w:val="16"/>
                <w:szCs w:val="16"/>
              </w:rPr>
              <w:t>7</w:t>
            </w:r>
          </w:p>
        </w:tc>
        <w:tc>
          <w:tcPr>
            <w:tcW w:w="3969" w:type="dxa"/>
            <w:vAlign w:val="center"/>
          </w:tcPr>
          <w:p w14:paraId="2C4CDDA1" w14:textId="77777777" w:rsidR="00EF22DA" w:rsidRPr="00EF22DA" w:rsidRDefault="00EF22DA" w:rsidP="00EF22DA">
            <w:pPr>
              <w:jc w:val="both"/>
              <w:rPr>
                <w:rFonts w:ascii="Times New Roman" w:hAnsi="Times New Roman" w:cs="Times New Roman"/>
                <w:bCs/>
                <w:sz w:val="16"/>
                <w:szCs w:val="16"/>
              </w:rPr>
            </w:pPr>
            <w:r w:rsidRPr="00EF22DA">
              <w:rPr>
                <w:rFonts w:ascii="Times New Roman" w:hAnsi="Times New Roman" w:cs="Times New Roman"/>
                <w:bCs/>
                <w:sz w:val="16"/>
                <w:szCs w:val="16"/>
              </w:rPr>
              <w:t>Про скасування рішень міської ради від 07.11.2025р. № 2328 «Про надання Акціонерному товариству «ДТЕК «Дніпровські електромережі» (код ЄДРПОУ 23359034) дозволу на розроблення проекту землеустрою щодо відведення земельної ділянки орієнтовною площею 0,0058 га</w:t>
            </w:r>
            <w:r w:rsidRPr="00EF22DA">
              <w:rPr>
                <w:rFonts w:ascii="Times New Roman" w:hAnsi="Times New Roman" w:cs="Times New Roman"/>
                <w:bCs/>
                <w:sz w:val="16"/>
                <w:szCs w:val="16"/>
                <w:lang w:eastAsia="ar-SA"/>
              </w:rPr>
              <w:t xml:space="preserve"> від додаткової комірки на I СШ-10кВ ПС35/10кВ «Зооветтехнікум» до ВПР-10кВ земельної ділянки з кадастровим номером 1223281500:02:500:0058</w:t>
            </w:r>
            <w:r w:rsidRPr="00EF22DA">
              <w:rPr>
                <w:rFonts w:ascii="Times New Roman" w:hAnsi="Times New Roman" w:cs="Times New Roman"/>
                <w:bCs/>
                <w:sz w:val="16"/>
                <w:szCs w:val="16"/>
              </w:rPr>
              <w:t xml:space="preserve">  з цільовим призначенням для розміщення, будівництва експлуатації та обслуговування будівель і споруд об’єктів електричної енергії» та від 20.02.2026р. № 2448 «Про  затвердження Акціонерному товариству «ДТЕК Дніпровські електромережі» (код ЄДРПОУ 23359034) проекту землеустрою щодо відведення земельної ділянки від додаткової комірки на I СШ-10кВ ПС35/10кВ «Зооветтехнікум» до ВПР-10кВ земельної ділянки з кадастровим номером 1223281500:02:500:0058  в м. Самар та надання її в користування на умовах оренди, з цільовим призначенням </w:t>
            </w:r>
            <w:r w:rsidRPr="00EF22DA">
              <w:rPr>
                <w:rFonts w:ascii="Times New Roman" w:hAnsi="Times New Roman" w:cs="Times New Roman"/>
                <w:bCs/>
                <w:sz w:val="16"/>
                <w:szCs w:val="16"/>
                <w:lang w:eastAsia="ar-SA"/>
              </w:rPr>
              <w:t xml:space="preserve">для розміщення, будівництва, експлуатації та обслуговування будівель і споруд об’єктів передачі електричної та теплової енергії </w:t>
            </w:r>
            <w:r w:rsidRPr="00EF22DA">
              <w:rPr>
                <w:rFonts w:ascii="Times New Roman" w:hAnsi="Times New Roman" w:cs="Times New Roman"/>
                <w:bCs/>
                <w:sz w:val="16"/>
                <w:szCs w:val="16"/>
              </w:rPr>
              <w:t>(кадастровий номер 1211900000:02:006:0205)»</w:t>
            </w:r>
          </w:p>
          <w:p w14:paraId="3DAA536C" w14:textId="031A8AD6" w:rsidR="00EF22DA" w:rsidRPr="00EF22DA" w:rsidRDefault="00EF22DA" w:rsidP="00EF22DA">
            <w:pPr>
              <w:tabs>
                <w:tab w:val="left" w:pos="0"/>
              </w:tabs>
              <w:ind w:right="113" w:firstLine="34"/>
              <w:jc w:val="both"/>
              <w:rPr>
                <w:rFonts w:ascii="Times New Roman" w:hAnsi="Times New Roman" w:cs="Times New Roman"/>
                <w:color w:val="0F0701"/>
                <w:sz w:val="16"/>
                <w:szCs w:val="16"/>
              </w:rPr>
            </w:pPr>
          </w:p>
        </w:tc>
        <w:tc>
          <w:tcPr>
            <w:tcW w:w="425" w:type="dxa"/>
            <w:textDirection w:val="btLr"/>
            <w:vAlign w:val="center"/>
          </w:tcPr>
          <w:p w14:paraId="4A4F249C" w14:textId="167922A1"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171EA60" w14:textId="542D4A40"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93C4E5C" w14:textId="65344618"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79970984" w14:textId="2F97AAE5"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4E33319E" w14:textId="173639BB"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325514F3" w14:textId="5DD8CC2C"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05117BD5" w14:textId="5F3892AA"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0AC84DC9" w14:textId="41FC635B"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415CBC5C" w14:textId="226F7A53"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1DB2F2EF" w14:textId="64BC8BE6"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751E88AC" w14:textId="32B0359A"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2F6E2420" w14:textId="2A25CD27"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F6C99FF" w14:textId="5F1E6772"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745C9237" w14:textId="2B7EC626"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7B2C3722" w14:textId="6FAECF8D"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1E624C3B" w14:textId="7A6965E5"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3C133DD7" w14:textId="2394EF3C"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493822BE" w14:textId="6E9AF193"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222ADD7" w14:textId="082743FB"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0999B15D" w14:textId="2F0AC568"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255" w:type="dxa"/>
            <w:textDirection w:val="btLr"/>
            <w:vAlign w:val="center"/>
          </w:tcPr>
          <w:p w14:paraId="6C552BDE" w14:textId="01B1D9B6"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283" w:type="dxa"/>
            <w:textDirection w:val="btLr"/>
            <w:vAlign w:val="center"/>
          </w:tcPr>
          <w:p w14:paraId="6835E432" w14:textId="15455AAD"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284" w:type="dxa"/>
            <w:textDirection w:val="btLr"/>
            <w:vAlign w:val="center"/>
          </w:tcPr>
          <w:p w14:paraId="69FBE99A" w14:textId="49F2F7B9"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283" w:type="dxa"/>
            <w:textDirection w:val="btLr"/>
            <w:vAlign w:val="center"/>
          </w:tcPr>
          <w:p w14:paraId="768040D5" w14:textId="7B9E356C"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284" w:type="dxa"/>
            <w:textDirection w:val="btLr"/>
            <w:vAlign w:val="center"/>
          </w:tcPr>
          <w:p w14:paraId="31441015" w14:textId="66BA5080"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283" w:type="dxa"/>
            <w:textDirection w:val="btLr"/>
            <w:vAlign w:val="center"/>
          </w:tcPr>
          <w:p w14:paraId="1B29D444" w14:textId="6F52185F"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284" w:type="dxa"/>
            <w:textDirection w:val="btLr"/>
            <w:vAlign w:val="center"/>
          </w:tcPr>
          <w:p w14:paraId="2EC0F7FD" w14:textId="26101D4E"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283" w:type="dxa"/>
            <w:textDirection w:val="btLr"/>
            <w:vAlign w:val="center"/>
          </w:tcPr>
          <w:p w14:paraId="3BF68318" w14:textId="425AD292"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992" w:type="dxa"/>
            <w:textDirection w:val="btLr"/>
            <w:vAlign w:val="center"/>
          </w:tcPr>
          <w:p w14:paraId="57F2991C" w14:textId="77777777" w:rsidR="00B97B17" w:rsidRPr="00EF22DA" w:rsidRDefault="00B97B17" w:rsidP="00B97B17">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 – 2</w:t>
            </w:r>
            <w:r>
              <w:rPr>
                <w:rFonts w:ascii="Times New Roman" w:hAnsi="Times New Roman" w:cs="Times New Roman"/>
                <w:b/>
                <w:sz w:val="16"/>
                <w:szCs w:val="16"/>
              </w:rPr>
              <w:t>8</w:t>
            </w:r>
          </w:p>
          <w:p w14:paraId="10E89EB1" w14:textId="77777777" w:rsidR="00B97B17" w:rsidRPr="00EF22DA" w:rsidRDefault="00B97B17" w:rsidP="00B97B17">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Проти - 0</w:t>
            </w:r>
          </w:p>
          <w:p w14:paraId="471CA5C5" w14:textId="77777777" w:rsidR="00B97B17" w:rsidRPr="00EF22DA" w:rsidRDefault="00B97B17" w:rsidP="00B97B17">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Утр. - 0</w:t>
            </w:r>
          </w:p>
          <w:p w14:paraId="7E76B7EF" w14:textId="31105C9F" w:rsidR="00EF22DA" w:rsidRPr="00EF22DA" w:rsidRDefault="00B97B17" w:rsidP="00B97B17">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Не гол.–0</w:t>
            </w:r>
          </w:p>
        </w:tc>
      </w:tr>
      <w:tr w:rsidR="00EF22DA" w:rsidRPr="00EF22DA" w14:paraId="1832DD88" w14:textId="77777777" w:rsidTr="00BE3A0C">
        <w:trPr>
          <w:cantSplit/>
          <w:trHeight w:val="1261"/>
        </w:trPr>
        <w:tc>
          <w:tcPr>
            <w:tcW w:w="454" w:type="dxa"/>
            <w:vAlign w:val="center"/>
          </w:tcPr>
          <w:p w14:paraId="3EA5769C" w14:textId="0853E41A" w:rsidR="00EF22DA" w:rsidRPr="00EF22DA" w:rsidRDefault="00EF22DA" w:rsidP="00EF22DA">
            <w:pPr>
              <w:jc w:val="center"/>
              <w:rPr>
                <w:rFonts w:ascii="Times New Roman" w:eastAsia="Calibri" w:hAnsi="Times New Roman" w:cs="Times New Roman"/>
                <w:sz w:val="16"/>
                <w:szCs w:val="16"/>
              </w:rPr>
            </w:pPr>
            <w:r w:rsidRPr="00EF22DA">
              <w:rPr>
                <w:rFonts w:ascii="Times New Roman" w:eastAsia="Calibri" w:hAnsi="Times New Roman" w:cs="Times New Roman"/>
                <w:sz w:val="16"/>
                <w:szCs w:val="16"/>
              </w:rPr>
              <w:t>8</w:t>
            </w:r>
          </w:p>
        </w:tc>
        <w:tc>
          <w:tcPr>
            <w:tcW w:w="3969" w:type="dxa"/>
            <w:vAlign w:val="center"/>
          </w:tcPr>
          <w:p w14:paraId="5C7D94D7" w14:textId="77777777" w:rsidR="00EF22DA" w:rsidRPr="00EF22DA" w:rsidRDefault="00EF22DA" w:rsidP="00EF22DA">
            <w:pPr>
              <w:jc w:val="both"/>
              <w:rPr>
                <w:rFonts w:ascii="Times New Roman" w:hAnsi="Times New Roman" w:cs="Times New Roman"/>
                <w:bCs/>
                <w:sz w:val="16"/>
                <w:szCs w:val="16"/>
              </w:rPr>
            </w:pPr>
            <w:r w:rsidRPr="00EF22DA">
              <w:rPr>
                <w:rFonts w:ascii="Times New Roman" w:hAnsi="Times New Roman" w:cs="Times New Roman"/>
                <w:bCs/>
                <w:sz w:val="16"/>
                <w:szCs w:val="16"/>
              </w:rPr>
              <w:t>Про надання Акціонерному товариству «ДТЕК Дніпровські електромережі» (код ЄДРПОУ 23359034) дозволу на використання земель комунальної власності на період виконання будівельно-монтажних робіт щодо об’єкту «Нове будівництво ЛЕП-10кВ від додаткової комірки I-СШ ПС 35/10кВ «Зооветтехнікум» до ВРП-10кВ замовника, Дніпропетровська обл., Новомосковський р-н, с. Вільне, з/д 1223281500:02:2305:1000»</w:t>
            </w:r>
          </w:p>
          <w:p w14:paraId="58C3DE09" w14:textId="77777777" w:rsidR="00EF22DA" w:rsidRPr="00EF22DA" w:rsidRDefault="00EF22DA" w:rsidP="00EF22DA">
            <w:pPr>
              <w:jc w:val="both"/>
              <w:rPr>
                <w:rFonts w:ascii="Times New Roman" w:hAnsi="Times New Roman" w:cs="Times New Roman"/>
                <w:bCs/>
                <w:sz w:val="16"/>
                <w:szCs w:val="16"/>
              </w:rPr>
            </w:pPr>
          </w:p>
          <w:p w14:paraId="6CC41104" w14:textId="1BDF3193" w:rsidR="00EF22DA" w:rsidRPr="00EF22DA" w:rsidRDefault="00EF22DA" w:rsidP="00EF22DA">
            <w:pPr>
              <w:tabs>
                <w:tab w:val="left" w:pos="0"/>
              </w:tabs>
              <w:ind w:right="113" w:firstLine="34"/>
              <w:jc w:val="both"/>
              <w:rPr>
                <w:rFonts w:ascii="Times New Roman" w:hAnsi="Times New Roman" w:cs="Times New Roman"/>
                <w:color w:val="0F0701"/>
                <w:sz w:val="16"/>
                <w:szCs w:val="16"/>
              </w:rPr>
            </w:pPr>
          </w:p>
        </w:tc>
        <w:tc>
          <w:tcPr>
            <w:tcW w:w="425" w:type="dxa"/>
            <w:textDirection w:val="btLr"/>
            <w:vAlign w:val="center"/>
          </w:tcPr>
          <w:p w14:paraId="38CDB832" w14:textId="40323109"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6EC09FD3" w14:textId="68866DE9"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472025D0" w14:textId="2A392EAE"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375779A0" w14:textId="249706B5"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30002A1" w14:textId="16518737"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31E1B988" w14:textId="46B11F7F"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3B97580B" w14:textId="1F8D91A0"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38197C55" w14:textId="630CB503"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44C396A8" w14:textId="0D50594C"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1E777357" w14:textId="03870703"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67908EF2" w14:textId="3B45422A"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2FC8B88D" w14:textId="28CF4E79"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425CBC82" w14:textId="5FF5A5CF"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7AB8A568" w14:textId="25563900"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044EF80F" w14:textId="205D4C8F"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18AE9359" w14:textId="45B85010"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7C578DE0" w14:textId="603C7C1E"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45EAD4B1" w14:textId="314E5495"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50357D8" w14:textId="6567B8F7"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5CEE7020" w14:textId="09013AA6"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255" w:type="dxa"/>
            <w:textDirection w:val="btLr"/>
            <w:vAlign w:val="center"/>
          </w:tcPr>
          <w:p w14:paraId="5C6482F1" w14:textId="1EF9D4AA"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283" w:type="dxa"/>
            <w:textDirection w:val="btLr"/>
            <w:vAlign w:val="center"/>
          </w:tcPr>
          <w:p w14:paraId="4250760F" w14:textId="41738411"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284" w:type="dxa"/>
            <w:textDirection w:val="btLr"/>
            <w:vAlign w:val="center"/>
          </w:tcPr>
          <w:p w14:paraId="5AE6591F" w14:textId="0916456F"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283" w:type="dxa"/>
            <w:textDirection w:val="btLr"/>
            <w:vAlign w:val="center"/>
          </w:tcPr>
          <w:p w14:paraId="23CDEFA6" w14:textId="305DD232"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284" w:type="dxa"/>
            <w:textDirection w:val="btLr"/>
            <w:vAlign w:val="center"/>
          </w:tcPr>
          <w:p w14:paraId="2E6F70BF" w14:textId="1CC6ED76"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283" w:type="dxa"/>
            <w:textDirection w:val="btLr"/>
            <w:vAlign w:val="center"/>
          </w:tcPr>
          <w:p w14:paraId="04452722" w14:textId="6633CF7D"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284" w:type="dxa"/>
            <w:textDirection w:val="btLr"/>
            <w:vAlign w:val="center"/>
          </w:tcPr>
          <w:p w14:paraId="6BFAEB5C" w14:textId="0102889D"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283" w:type="dxa"/>
            <w:textDirection w:val="btLr"/>
            <w:vAlign w:val="center"/>
          </w:tcPr>
          <w:p w14:paraId="1424287A" w14:textId="734AF733"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992" w:type="dxa"/>
            <w:textDirection w:val="btLr"/>
            <w:vAlign w:val="center"/>
          </w:tcPr>
          <w:p w14:paraId="236DE2B6" w14:textId="77777777" w:rsidR="00B97B17" w:rsidRPr="00EF22DA" w:rsidRDefault="00B97B17" w:rsidP="00B97B17">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 – 2</w:t>
            </w:r>
            <w:r>
              <w:rPr>
                <w:rFonts w:ascii="Times New Roman" w:hAnsi="Times New Roman" w:cs="Times New Roman"/>
                <w:b/>
                <w:sz w:val="16"/>
                <w:szCs w:val="16"/>
              </w:rPr>
              <w:t>8</w:t>
            </w:r>
          </w:p>
          <w:p w14:paraId="499F1EAF" w14:textId="77777777" w:rsidR="00B97B17" w:rsidRPr="00EF22DA" w:rsidRDefault="00B97B17" w:rsidP="00B97B17">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Проти - 0</w:t>
            </w:r>
          </w:p>
          <w:p w14:paraId="7868ECBF" w14:textId="77777777" w:rsidR="00B97B17" w:rsidRPr="00EF22DA" w:rsidRDefault="00B97B17" w:rsidP="00B97B17">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Утр. - 0</w:t>
            </w:r>
          </w:p>
          <w:p w14:paraId="01B858CA" w14:textId="6C4F5F09" w:rsidR="00EF22DA" w:rsidRPr="00EF22DA" w:rsidRDefault="00B97B17" w:rsidP="00B97B17">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Не гол.–0</w:t>
            </w:r>
          </w:p>
        </w:tc>
      </w:tr>
      <w:tr w:rsidR="00EF22DA" w:rsidRPr="00EF22DA" w14:paraId="62823DF1" w14:textId="77777777" w:rsidTr="00BE3A0C">
        <w:trPr>
          <w:cantSplit/>
          <w:trHeight w:val="1261"/>
        </w:trPr>
        <w:tc>
          <w:tcPr>
            <w:tcW w:w="454" w:type="dxa"/>
            <w:vAlign w:val="center"/>
          </w:tcPr>
          <w:p w14:paraId="7C0E411C" w14:textId="15626834" w:rsidR="00EF22DA" w:rsidRPr="00EF22DA" w:rsidRDefault="00EF22DA" w:rsidP="00EF22DA">
            <w:pPr>
              <w:jc w:val="center"/>
              <w:rPr>
                <w:rFonts w:ascii="Times New Roman" w:eastAsia="Calibri" w:hAnsi="Times New Roman" w:cs="Times New Roman"/>
                <w:sz w:val="16"/>
                <w:szCs w:val="16"/>
              </w:rPr>
            </w:pPr>
            <w:r w:rsidRPr="00EF22DA">
              <w:rPr>
                <w:rFonts w:ascii="Times New Roman" w:eastAsia="Calibri" w:hAnsi="Times New Roman" w:cs="Times New Roman"/>
                <w:sz w:val="16"/>
                <w:szCs w:val="16"/>
              </w:rPr>
              <w:lastRenderedPageBreak/>
              <w:t>9</w:t>
            </w:r>
          </w:p>
        </w:tc>
        <w:tc>
          <w:tcPr>
            <w:tcW w:w="3969" w:type="dxa"/>
            <w:vAlign w:val="center"/>
          </w:tcPr>
          <w:p w14:paraId="49E4D90A" w14:textId="69E272DA" w:rsidR="00EF22DA" w:rsidRPr="00EF22DA" w:rsidRDefault="00EF22DA" w:rsidP="00EF22DA">
            <w:pPr>
              <w:tabs>
                <w:tab w:val="left" w:pos="6195"/>
              </w:tabs>
              <w:jc w:val="both"/>
              <w:rPr>
                <w:rFonts w:ascii="Times New Roman" w:hAnsi="Times New Roman" w:cs="Times New Roman"/>
                <w:bCs/>
                <w:sz w:val="16"/>
                <w:szCs w:val="16"/>
              </w:rPr>
            </w:pPr>
            <w:r w:rsidRPr="00EF22DA">
              <w:rPr>
                <w:rFonts w:ascii="Times New Roman" w:hAnsi="Times New Roman" w:cs="Times New Roman"/>
                <w:bCs/>
                <w:sz w:val="16"/>
                <w:szCs w:val="16"/>
              </w:rPr>
              <w:t xml:space="preserve">Про надання Управлінню по роботі з активами Самарівської міської ради (код ЄДРПОУ </w:t>
            </w:r>
            <w:r w:rsidRPr="00EF22DA">
              <w:rPr>
                <w:rFonts w:ascii="Times New Roman" w:hAnsi="Times New Roman" w:cs="Times New Roman"/>
                <w:bCs/>
                <w:sz w:val="16"/>
                <w:szCs w:val="16"/>
                <w:lang w:eastAsia="ar-SA"/>
              </w:rPr>
              <w:t>45171801</w:t>
            </w:r>
            <w:r w:rsidRPr="00EF22DA">
              <w:rPr>
                <w:rFonts w:ascii="Times New Roman" w:hAnsi="Times New Roman" w:cs="Times New Roman"/>
                <w:bCs/>
                <w:sz w:val="16"/>
                <w:szCs w:val="16"/>
              </w:rPr>
              <w:t>) дозволу на розроблення технічної документації із землеустрою щодо поділу та об’єднання земельних ділянок комунальної власності по вул. Гідності (Сучкова), 115/14б в м. Самар (кадастровий номер 1211900000:02:020:0048)</w:t>
            </w:r>
          </w:p>
        </w:tc>
        <w:tc>
          <w:tcPr>
            <w:tcW w:w="425" w:type="dxa"/>
            <w:textDirection w:val="btLr"/>
            <w:vAlign w:val="center"/>
          </w:tcPr>
          <w:p w14:paraId="6B6736DD" w14:textId="60900919"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655461DB" w14:textId="08337CBB"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71B09B24" w14:textId="6EC060F4"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1F3CB2C9" w14:textId="16BB7C48"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6B0F3B00" w14:textId="35230CF7" w:rsidR="00EF22DA" w:rsidRPr="00EF22DA" w:rsidRDefault="00EF22DA" w:rsidP="00EF22DA">
            <w:pPr>
              <w:ind w:left="113" w:right="113"/>
              <w:jc w:val="center"/>
              <w:rPr>
                <w:rFonts w:ascii="Times New Roman" w:hAnsi="Times New Roman" w:cs="Times New Roman"/>
                <w:b/>
                <w:sz w:val="16"/>
                <w:szCs w:val="16"/>
              </w:rPr>
            </w:pPr>
            <w:r>
              <w:rPr>
                <w:rFonts w:ascii="Times New Roman" w:hAnsi="Times New Roman" w:cs="Times New Roman"/>
                <w:b/>
                <w:sz w:val="16"/>
                <w:szCs w:val="16"/>
              </w:rPr>
              <w:t>Утр.</w:t>
            </w:r>
          </w:p>
        </w:tc>
        <w:tc>
          <w:tcPr>
            <w:tcW w:w="425" w:type="dxa"/>
            <w:textDirection w:val="btLr"/>
            <w:vAlign w:val="center"/>
          </w:tcPr>
          <w:p w14:paraId="76A3827D" w14:textId="161EA822"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79D1DB76" w14:textId="636F6B12"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02DD26FF" w14:textId="19B19798"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792DB21D" w14:textId="35EAF84D"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69170C8E" w14:textId="0E75539B"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34498478" w14:textId="32EE24A0"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036BC41E" w14:textId="65F03269" w:rsidR="00EF22DA" w:rsidRPr="00EF22DA" w:rsidRDefault="00EF22DA" w:rsidP="00EF22DA">
            <w:pPr>
              <w:ind w:left="113" w:right="113"/>
              <w:jc w:val="center"/>
              <w:rPr>
                <w:rFonts w:ascii="Times New Roman" w:hAnsi="Times New Roman" w:cs="Times New Roman"/>
                <w:b/>
                <w:sz w:val="16"/>
                <w:szCs w:val="16"/>
              </w:rPr>
            </w:pPr>
            <w:r>
              <w:rPr>
                <w:rFonts w:ascii="Times New Roman" w:hAnsi="Times New Roman" w:cs="Times New Roman"/>
                <w:b/>
                <w:sz w:val="16"/>
                <w:szCs w:val="16"/>
              </w:rPr>
              <w:t>Утр.</w:t>
            </w:r>
          </w:p>
        </w:tc>
        <w:tc>
          <w:tcPr>
            <w:tcW w:w="425" w:type="dxa"/>
            <w:textDirection w:val="btLr"/>
            <w:vAlign w:val="center"/>
          </w:tcPr>
          <w:p w14:paraId="584F622D" w14:textId="4F14CFC6"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787649C9" w14:textId="55D2EB6A"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6055043D" w14:textId="364ED900"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6CF9A45F" w14:textId="3752AD0D" w:rsidR="00EF22DA" w:rsidRPr="00EF22DA" w:rsidRDefault="00EF22DA" w:rsidP="00EF22DA">
            <w:pPr>
              <w:ind w:left="113" w:right="113"/>
              <w:jc w:val="center"/>
              <w:rPr>
                <w:rFonts w:ascii="Times New Roman" w:hAnsi="Times New Roman" w:cs="Times New Roman"/>
                <w:b/>
                <w:sz w:val="16"/>
                <w:szCs w:val="16"/>
              </w:rPr>
            </w:pPr>
            <w:r>
              <w:rPr>
                <w:rFonts w:ascii="Times New Roman" w:hAnsi="Times New Roman" w:cs="Times New Roman"/>
                <w:b/>
                <w:sz w:val="16"/>
                <w:szCs w:val="16"/>
              </w:rPr>
              <w:t>Утр.</w:t>
            </w:r>
          </w:p>
        </w:tc>
        <w:tc>
          <w:tcPr>
            <w:tcW w:w="425" w:type="dxa"/>
            <w:textDirection w:val="btLr"/>
            <w:vAlign w:val="center"/>
          </w:tcPr>
          <w:p w14:paraId="4023B032" w14:textId="3FA36BEB"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342B465B" w14:textId="62A7913E"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1DB41EC" w14:textId="572FD231"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7B36E2E1" w14:textId="49271574"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255" w:type="dxa"/>
            <w:textDirection w:val="btLr"/>
            <w:vAlign w:val="center"/>
          </w:tcPr>
          <w:p w14:paraId="0114113B" w14:textId="15153C77" w:rsidR="00EF22DA" w:rsidRPr="00EF22DA" w:rsidRDefault="00EF22DA" w:rsidP="00EF22DA">
            <w:pPr>
              <w:ind w:left="113" w:right="113"/>
              <w:jc w:val="center"/>
              <w:rPr>
                <w:rFonts w:ascii="Times New Roman" w:hAnsi="Times New Roman" w:cs="Times New Roman"/>
                <w:b/>
                <w:sz w:val="16"/>
                <w:szCs w:val="16"/>
              </w:rPr>
            </w:pPr>
            <w:r>
              <w:rPr>
                <w:rFonts w:ascii="Times New Roman" w:hAnsi="Times New Roman" w:cs="Times New Roman"/>
                <w:b/>
                <w:sz w:val="16"/>
                <w:szCs w:val="16"/>
              </w:rPr>
              <w:t>Утр.</w:t>
            </w:r>
          </w:p>
        </w:tc>
        <w:tc>
          <w:tcPr>
            <w:tcW w:w="283" w:type="dxa"/>
            <w:textDirection w:val="btLr"/>
            <w:vAlign w:val="center"/>
          </w:tcPr>
          <w:p w14:paraId="03AAB912" w14:textId="5E4F7B63"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284" w:type="dxa"/>
            <w:textDirection w:val="btLr"/>
            <w:vAlign w:val="center"/>
          </w:tcPr>
          <w:p w14:paraId="61DC06B7" w14:textId="367262E8"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283" w:type="dxa"/>
            <w:textDirection w:val="btLr"/>
            <w:vAlign w:val="center"/>
          </w:tcPr>
          <w:p w14:paraId="478A873C" w14:textId="60016B62"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284" w:type="dxa"/>
            <w:textDirection w:val="btLr"/>
            <w:vAlign w:val="center"/>
          </w:tcPr>
          <w:p w14:paraId="2872DC45" w14:textId="40BBC66D"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283" w:type="dxa"/>
            <w:textDirection w:val="btLr"/>
            <w:vAlign w:val="center"/>
          </w:tcPr>
          <w:p w14:paraId="597903E1" w14:textId="1997BE19"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284" w:type="dxa"/>
            <w:textDirection w:val="btLr"/>
            <w:vAlign w:val="center"/>
          </w:tcPr>
          <w:p w14:paraId="1296AD27" w14:textId="76FA27E7"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283" w:type="dxa"/>
            <w:textDirection w:val="btLr"/>
            <w:vAlign w:val="center"/>
          </w:tcPr>
          <w:p w14:paraId="397D5F8D" w14:textId="284025CE"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992" w:type="dxa"/>
            <w:textDirection w:val="btLr"/>
            <w:vAlign w:val="center"/>
          </w:tcPr>
          <w:p w14:paraId="1014D85A" w14:textId="482C7854" w:rsidR="00B97B17" w:rsidRPr="00EF22DA" w:rsidRDefault="00B97B17" w:rsidP="00B97B17">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 – 2</w:t>
            </w:r>
            <w:r>
              <w:rPr>
                <w:rFonts w:ascii="Times New Roman" w:hAnsi="Times New Roman" w:cs="Times New Roman"/>
                <w:b/>
                <w:sz w:val="16"/>
                <w:szCs w:val="16"/>
              </w:rPr>
              <w:t>4</w:t>
            </w:r>
          </w:p>
          <w:p w14:paraId="0ABCB0A4" w14:textId="77777777" w:rsidR="00B97B17" w:rsidRPr="00EF22DA" w:rsidRDefault="00B97B17" w:rsidP="00B97B17">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Проти - 0</w:t>
            </w:r>
          </w:p>
          <w:p w14:paraId="03D1430C" w14:textId="5A692375" w:rsidR="00B97B17" w:rsidRPr="00EF22DA" w:rsidRDefault="00B97B17" w:rsidP="00B97B17">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 xml:space="preserve">Утр. - </w:t>
            </w:r>
            <w:r>
              <w:rPr>
                <w:rFonts w:ascii="Times New Roman" w:hAnsi="Times New Roman" w:cs="Times New Roman"/>
                <w:b/>
                <w:sz w:val="16"/>
                <w:szCs w:val="16"/>
              </w:rPr>
              <w:t>4</w:t>
            </w:r>
          </w:p>
          <w:p w14:paraId="129E6B2C" w14:textId="0E05D112" w:rsidR="00EF22DA" w:rsidRPr="00EF22DA" w:rsidRDefault="00B97B17" w:rsidP="00B97B17">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Не гол.–0</w:t>
            </w:r>
          </w:p>
        </w:tc>
      </w:tr>
      <w:tr w:rsidR="00EF22DA" w:rsidRPr="00EF22DA" w14:paraId="4D75FCC7" w14:textId="77777777" w:rsidTr="00BE3A0C">
        <w:trPr>
          <w:cantSplit/>
          <w:trHeight w:val="1261"/>
        </w:trPr>
        <w:tc>
          <w:tcPr>
            <w:tcW w:w="454" w:type="dxa"/>
            <w:vAlign w:val="center"/>
          </w:tcPr>
          <w:p w14:paraId="046F58FD" w14:textId="07463F10" w:rsidR="00EF22DA" w:rsidRPr="00EF22DA" w:rsidRDefault="00EF22DA" w:rsidP="00EF22DA">
            <w:pPr>
              <w:jc w:val="center"/>
              <w:rPr>
                <w:rFonts w:ascii="Times New Roman" w:eastAsia="Calibri" w:hAnsi="Times New Roman" w:cs="Times New Roman"/>
                <w:sz w:val="16"/>
                <w:szCs w:val="16"/>
              </w:rPr>
            </w:pPr>
            <w:r w:rsidRPr="00EF22DA">
              <w:rPr>
                <w:rFonts w:ascii="Times New Roman" w:eastAsia="Calibri" w:hAnsi="Times New Roman" w:cs="Times New Roman"/>
                <w:sz w:val="16"/>
                <w:szCs w:val="16"/>
              </w:rPr>
              <w:t>10</w:t>
            </w:r>
          </w:p>
        </w:tc>
        <w:tc>
          <w:tcPr>
            <w:tcW w:w="3969" w:type="dxa"/>
            <w:vAlign w:val="center"/>
          </w:tcPr>
          <w:p w14:paraId="3EB5A280" w14:textId="31B041B4" w:rsidR="00EF22DA" w:rsidRPr="00EF22DA" w:rsidRDefault="00EF22DA" w:rsidP="00EF22DA">
            <w:pPr>
              <w:tabs>
                <w:tab w:val="left" w:pos="0"/>
              </w:tabs>
              <w:ind w:right="113" w:firstLine="34"/>
              <w:jc w:val="both"/>
              <w:rPr>
                <w:rFonts w:ascii="Times New Roman" w:hAnsi="Times New Roman" w:cs="Times New Roman"/>
                <w:color w:val="0F0701"/>
                <w:sz w:val="16"/>
                <w:szCs w:val="16"/>
              </w:rPr>
            </w:pPr>
            <w:r w:rsidRPr="00EF22DA">
              <w:rPr>
                <w:rFonts w:ascii="Times New Roman" w:hAnsi="Times New Roman" w:cs="Times New Roman"/>
                <w:bCs/>
                <w:sz w:val="16"/>
                <w:szCs w:val="16"/>
              </w:rPr>
              <w:t>Про  надання  земельної  ділянки  в  користування  на умовах оренди Товариству з обмеженою відповідальністю «НОВО ІНДАСТРІ» (код ЄДРПОУ 44211125) по вулиці Гідності, 115/65 з кадастровим номером 1211900000:02:020:0047,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 фактичним розташуванням  будівлі вагівниці</w:t>
            </w:r>
          </w:p>
        </w:tc>
        <w:tc>
          <w:tcPr>
            <w:tcW w:w="425" w:type="dxa"/>
            <w:textDirection w:val="btLr"/>
            <w:vAlign w:val="center"/>
          </w:tcPr>
          <w:p w14:paraId="5927D201" w14:textId="10B9F454"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7E98C434" w14:textId="3A44D9CA"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67B05178" w14:textId="713AFA14"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72325204" w14:textId="35F9292A"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E99F7EA" w14:textId="77878955" w:rsidR="00EF22DA" w:rsidRPr="00EF22DA" w:rsidRDefault="00EF22DA" w:rsidP="00EF22DA">
            <w:pPr>
              <w:ind w:left="113" w:right="113"/>
              <w:jc w:val="center"/>
              <w:rPr>
                <w:rFonts w:ascii="Times New Roman" w:hAnsi="Times New Roman" w:cs="Times New Roman"/>
                <w:b/>
                <w:sz w:val="16"/>
                <w:szCs w:val="16"/>
              </w:rPr>
            </w:pPr>
            <w:r>
              <w:rPr>
                <w:rFonts w:ascii="Times New Roman" w:hAnsi="Times New Roman" w:cs="Times New Roman"/>
                <w:b/>
                <w:sz w:val="16"/>
                <w:szCs w:val="16"/>
              </w:rPr>
              <w:t>Утр.</w:t>
            </w:r>
          </w:p>
        </w:tc>
        <w:tc>
          <w:tcPr>
            <w:tcW w:w="425" w:type="dxa"/>
            <w:textDirection w:val="btLr"/>
            <w:vAlign w:val="center"/>
          </w:tcPr>
          <w:p w14:paraId="0F815319" w14:textId="70A5123B"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6F5DB26E" w14:textId="6B47B446"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789329AF" w14:textId="2D3F5D45"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40B30500" w14:textId="64215C57"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ED3B687" w14:textId="30A04224"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0B0E379B" w14:textId="151FE6B0"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3B77F1A0" w14:textId="5F5F1647" w:rsidR="00EF22DA" w:rsidRPr="00EF22DA" w:rsidRDefault="00EF22DA" w:rsidP="00EF22DA">
            <w:pPr>
              <w:ind w:left="113" w:right="113"/>
              <w:jc w:val="center"/>
              <w:rPr>
                <w:rFonts w:ascii="Times New Roman" w:hAnsi="Times New Roman" w:cs="Times New Roman"/>
                <w:b/>
                <w:sz w:val="16"/>
                <w:szCs w:val="16"/>
              </w:rPr>
            </w:pPr>
            <w:r>
              <w:rPr>
                <w:rFonts w:ascii="Times New Roman" w:hAnsi="Times New Roman" w:cs="Times New Roman"/>
                <w:b/>
                <w:sz w:val="16"/>
                <w:szCs w:val="16"/>
              </w:rPr>
              <w:t>Утр.</w:t>
            </w:r>
          </w:p>
        </w:tc>
        <w:tc>
          <w:tcPr>
            <w:tcW w:w="425" w:type="dxa"/>
            <w:textDirection w:val="btLr"/>
            <w:vAlign w:val="center"/>
          </w:tcPr>
          <w:p w14:paraId="037D696F" w14:textId="2DA3F954"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7D4286C9" w14:textId="2B51CB8D"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1CDBE8D9" w14:textId="09E7A0AE"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7C39C773" w14:textId="2A48A6B5" w:rsidR="00EF22DA" w:rsidRPr="00EF22DA" w:rsidRDefault="00EF22DA" w:rsidP="00EF22DA">
            <w:pPr>
              <w:ind w:left="113" w:right="113"/>
              <w:jc w:val="center"/>
              <w:rPr>
                <w:rFonts w:ascii="Times New Roman" w:hAnsi="Times New Roman" w:cs="Times New Roman"/>
                <w:b/>
                <w:sz w:val="16"/>
                <w:szCs w:val="16"/>
              </w:rPr>
            </w:pPr>
            <w:r>
              <w:rPr>
                <w:rFonts w:ascii="Times New Roman" w:hAnsi="Times New Roman" w:cs="Times New Roman"/>
                <w:b/>
                <w:sz w:val="16"/>
                <w:szCs w:val="16"/>
              </w:rPr>
              <w:t>Утр.</w:t>
            </w:r>
          </w:p>
        </w:tc>
        <w:tc>
          <w:tcPr>
            <w:tcW w:w="425" w:type="dxa"/>
            <w:textDirection w:val="btLr"/>
            <w:vAlign w:val="center"/>
          </w:tcPr>
          <w:p w14:paraId="4FA57F7C" w14:textId="0E81EEC3"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1B18A9DE" w14:textId="199F65FB"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45EB68F9" w14:textId="609F824F"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1C3959C1" w14:textId="65546F8C"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255" w:type="dxa"/>
            <w:textDirection w:val="btLr"/>
            <w:vAlign w:val="center"/>
          </w:tcPr>
          <w:p w14:paraId="7E79840B" w14:textId="7EB1DB0A" w:rsidR="00EF22DA" w:rsidRPr="00EF22DA" w:rsidRDefault="00EF22DA" w:rsidP="00EF22DA">
            <w:pPr>
              <w:ind w:left="113" w:right="113"/>
              <w:jc w:val="center"/>
              <w:rPr>
                <w:rFonts w:ascii="Times New Roman" w:hAnsi="Times New Roman" w:cs="Times New Roman"/>
                <w:b/>
                <w:sz w:val="16"/>
                <w:szCs w:val="16"/>
              </w:rPr>
            </w:pPr>
            <w:r>
              <w:rPr>
                <w:rFonts w:ascii="Times New Roman" w:hAnsi="Times New Roman" w:cs="Times New Roman"/>
                <w:b/>
                <w:sz w:val="16"/>
                <w:szCs w:val="16"/>
              </w:rPr>
              <w:t>Утр.</w:t>
            </w:r>
          </w:p>
        </w:tc>
        <w:tc>
          <w:tcPr>
            <w:tcW w:w="283" w:type="dxa"/>
            <w:textDirection w:val="btLr"/>
            <w:vAlign w:val="center"/>
          </w:tcPr>
          <w:p w14:paraId="5F350C1D" w14:textId="1022CE3C"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284" w:type="dxa"/>
            <w:textDirection w:val="btLr"/>
            <w:vAlign w:val="center"/>
          </w:tcPr>
          <w:p w14:paraId="331C61A9" w14:textId="5D491EDE"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283" w:type="dxa"/>
            <w:textDirection w:val="btLr"/>
            <w:vAlign w:val="center"/>
          </w:tcPr>
          <w:p w14:paraId="111EADEC" w14:textId="4CCFC5E1"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284" w:type="dxa"/>
            <w:textDirection w:val="btLr"/>
            <w:vAlign w:val="center"/>
          </w:tcPr>
          <w:p w14:paraId="6102F419" w14:textId="75712456"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283" w:type="dxa"/>
            <w:textDirection w:val="btLr"/>
            <w:vAlign w:val="center"/>
          </w:tcPr>
          <w:p w14:paraId="495B5A38" w14:textId="46E42468"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284" w:type="dxa"/>
            <w:textDirection w:val="btLr"/>
            <w:vAlign w:val="center"/>
          </w:tcPr>
          <w:p w14:paraId="50A0E8D7" w14:textId="3BAA029A"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283" w:type="dxa"/>
            <w:textDirection w:val="btLr"/>
            <w:vAlign w:val="center"/>
          </w:tcPr>
          <w:p w14:paraId="4811596B" w14:textId="049FAAB6"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992" w:type="dxa"/>
            <w:textDirection w:val="btLr"/>
            <w:vAlign w:val="center"/>
          </w:tcPr>
          <w:p w14:paraId="74825F50" w14:textId="434C07C8" w:rsidR="00B97B17" w:rsidRPr="00EF22DA" w:rsidRDefault="00B97B17" w:rsidP="00B97B17">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 – 2</w:t>
            </w:r>
            <w:r>
              <w:rPr>
                <w:rFonts w:ascii="Times New Roman" w:hAnsi="Times New Roman" w:cs="Times New Roman"/>
                <w:b/>
                <w:sz w:val="16"/>
                <w:szCs w:val="16"/>
              </w:rPr>
              <w:t>4</w:t>
            </w:r>
          </w:p>
          <w:p w14:paraId="488F7E2B" w14:textId="77777777" w:rsidR="00B97B17" w:rsidRPr="00EF22DA" w:rsidRDefault="00B97B17" w:rsidP="00B97B17">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Проти - 0</w:t>
            </w:r>
          </w:p>
          <w:p w14:paraId="43E80612" w14:textId="03553E3B" w:rsidR="00B97B17" w:rsidRPr="00EF22DA" w:rsidRDefault="00B97B17" w:rsidP="00B97B17">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 xml:space="preserve">Утр. - </w:t>
            </w:r>
            <w:r>
              <w:rPr>
                <w:rFonts w:ascii="Times New Roman" w:hAnsi="Times New Roman" w:cs="Times New Roman"/>
                <w:b/>
                <w:sz w:val="16"/>
                <w:szCs w:val="16"/>
              </w:rPr>
              <w:t>4</w:t>
            </w:r>
          </w:p>
          <w:p w14:paraId="4BB081F2" w14:textId="373DC133" w:rsidR="00EF22DA" w:rsidRPr="00EF22DA" w:rsidRDefault="00B97B17" w:rsidP="00B97B17">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Не гол.–0</w:t>
            </w:r>
          </w:p>
        </w:tc>
      </w:tr>
      <w:tr w:rsidR="00EF22DA" w:rsidRPr="00EF22DA" w14:paraId="3117B21B" w14:textId="77777777" w:rsidTr="00BE3A0C">
        <w:trPr>
          <w:cantSplit/>
          <w:trHeight w:val="1261"/>
        </w:trPr>
        <w:tc>
          <w:tcPr>
            <w:tcW w:w="454" w:type="dxa"/>
            <w:vAlign w:val="center"/>
          </w:tcPr>
          <w:p w14:paraId="4304F4DC" w14:textId="4172EEDD" w:rsidR="00EF22DA" w:rsidRPr="00EF22DA" w:rsidRDefault="00EF22DA" w:rsidP="00EF22DA">
            <w:pPr>
              <w:jc w:val="center"/>
              <w:rPr>
                <w:rFonts w:ascii="Times New Roman" w:eastAsia="Calibri" w:hAnsi="Times New Roman" w:cs="Times New Roman"/>
                <w:sz w:val="16"/>
                <w:szCs w:val="16"/>
              </w:rPr>
            </w:pPr>
            <w:r w:rsidRPr="00EF22DA">
              <w:rPr>
                <w:rFonts w:ascii="Times New Roman" w:eastAsia="Calibri" w:hAnsi="Times New Roman" w:cs="Times New Roman"/>
                <w:sz w:val="16"/>
                <w:szCs w:val="16"/>
              </w:rPr>
              <w:t>11</w:t>
            </w:r>
          </w:p>
        </w:tc>
        <w:tc>
          <w:tcPr>
            <w:tcW w:w="3969" w:type="dxa"/>
            <w:vAlign w:val="center"/>
          </w:tcPr>
          <w:p w14:paraId="303280ED" w14:textId="00908387" w:rsidR="00EF22DA" w:rsidRPr="00EF22DA" w:rsidRDefault="00EF22DA" w:rsidP="00EF22DA">
            <w:pPr>
              <w:tabs>
                <w:tab w:val="left" w:pos="0"/>
              </w:tabs>
              <w:ind w:right="113" w:firstLine="34"/>
              <w:jc w:val="both"/>
              <w:rPr>
                <w:rFonts w:ascii="Times New Roman" w:hAnsi="Times New Roman" w:cs="Times New Roman"/>
                <w:color w:val="0F0701"/>
                <w:sz w:val="16"/>
                <w:szCs w:val="16"/>
              </w:rPr>
            </w:pPr>
            <w:r w:rsidRPr="00EF22DA">
              <w:rPr>
                <w:rFonts w:ascii="Times New Roman" w:hAnsi="Times New Roman"/>
                <w:bCs/>
                <w:sz w:val="16"/>
                <w:szCs w:val="16"/>
              </w:rPr>
              <w:t>Про надання земельної ділянки в користування на умовах оренди Товариству з обмеженою відповідальністю «ШЕНТРОЙ КОМПАНІ» (код ЄДРПОУ 44957686) по вулиці Гетьманська, 12, з кадастровим номером 1211900000:03:011:0246 з цільовим призначенням –  для будівництва та обслуговування інших будівель громадської забудови, за фактичним розташуванням  об’єкту нерухомого майна – комплексу адміністративних будівель</w:t>
            </w:r>
          </w:p>
        </w:tc>
        <w:tc>
          <w:tcPr>
            <w:tcW w:w="425" w:type="dxa"/>
            <w:textDirection w:val="btLr"/>
            <w:vAlign w:val="center"/>
          </w:tcPr>
          <w:p w14:paraId="1C88D83F" w14:textId="48DEF1BD"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70552542" w14:textId="7E63FBA3"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48DC9BB0" w14:textId="45ABF14E"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524D8E9F" w14:textId="316F4984"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3D16488" w14:textId="143D1EC5"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046541E2" w14:textId="6D4842F1"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3B9D1F98" w14:textId="64DC477F"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15D1CF4E" w14:textId="10F1FB53"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D0AA8F2" w14:textId="33C99B3C"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0D001BF1" w14:textId="637E1670"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83C9FBA" w14:textId="00C3BF27"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28C87EBC" w14:textId="704C8E90" w:rsidR="00EF22DA" w:rsidRPr="00EF22DA" w:rsidRDefault="00EF22DA" w:rsidP="00EF22DA">
            <w:pPr>
              <w:ind w:left="113" w:right="113"/>
              <w:jc w:val="center"/>
              <w:rPr>
                <w:rFonts w:ascii="Times New Roman" w:hAnsi="Times New Roman" w:cs="Times New Roman"/>
                <w:b/>
                <w:sz w:val="16"/>
                <w:szCs w:val="16"/>
              </w:rPr>
            </w:pPr>
            <w:r>
              <w:rPr>
                <w:rFonts w:ascii="Times New Roman" w:hAnsi="Times New Roman" w:cs="Times New Roman"/>
                <w:b/>
                <w:sz w:val="16"/>
                <w:szCs w:val="16"/>
              </w:rPr>
              <w:t>Утр.</w:t>
            </w:r>
          </w:p>
        </w:tc>
        <w:tc>
          <w:tcPr>
            <w:tcW w:w="425" w:type="dxa"/>
            <w:textDirection w:val="btLr"/>
            <w:vAlign w:val="center"/>
          </w:tcPr>
          <w:p w14:paraId="2EB2B5CF" w14:textId="22829A97" w:rsidR="00EF22DA" w:rsidRPr="00EF22DA" w:rsidRDefault="00BE3A0C" w:rsidP="00EF22DA">
            <w:pPr>
              <w:ind w:left="113" w:right="113"/>
              <w:jc w:val="center"/>
              <w:rPr>
                <w:rFonts w:ascii="Times New Roman" w:hAnsi="Times New Roman" w:cs="Times New Roman"/>
                <w:b/>
                <w:sz w:val="16"/>
                <w:szCs w:val="16"/>
              </w:rPr>
            </w:pPr>
            <w:r>
              <w:rPr>
                <w:rFonts w:ascii="Times New Roman" w:hAnsi="Times New Roman" w:cs="Times New Roman"/>
                <w:b/>
                <w:sz w:val="16"/>
                <w:szCs w:val="16"/>
              </w:rPr>
              <w:t>Утр.</w:t>
            </w:r>
          </w:p>
        </w:tc>
        <w:tc>
          <w:tcPr>
            <w:tcW w:w="425" w:type="dxa"/>
            <w:textDirection w:val="btLr"/>
            <w:vAlign w:val="center"/>
          </w:tcPr>
          <w:p w14:paraId="18F592EE" w14:textId="5C259077"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0369549" w14:textId="160BF839"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201267F0" w14:textId="5419AAD6"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7D2A33DB" w14:textId="140D1B00"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714584F" w14:textId="1D1E09E3"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376C67D1" w14:textId="6256E8BD"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428CC35D" w14:textId="333043CD"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255" w:type="dxa"/>
            <w:textDirection w:val="btLr"/>
            <w:vAlign w:val="center"/>
          </w:tcPr>
          <w:p w14:paraId="1D8B1565" w14:textId="1054DD5E"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283" w:type="dxa"/>
            <w:textDirection w:val="btLr"/>
            <w:vAlign w:val="center"/>
          </w:tcPr>
          <w:p w14:paraId="2D2F9982" w14:textId="3A4F129A"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284" w:type="dxa"/>
            <w:textDirection w:val="btLr"/>
            <w:vAlign w:val="center"/>
          </w:tcPr>
          <w:p w14:paraId="15763DC2" w14:textId="59321A84"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283" w:type="dxa"/>
            <w:textDirection w:val="btLr"/>
            <w:vAlign w:val="center"/>
          </w:tcPr>
          <w:p w14:paraId="1620D816" w14:textId="10FE7245"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284" w:type="dxa"/>
            <w:textDirection w:val="btLr"/>
            <w:vAlign w:val="center"/>
          </w:tcPr>
          <w:p w14:paraId="050E7EE4" w14:textId="61144B07"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283" w:type="dxa"/>
            <w:textDirection w:val="btLr"/>
            <w:vAlign w:val="center"/>
          </w:tcPr>
          <w:p w14:paraId="18269B77" w14:textId="23421E6F"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284" w:type="dxa"/>
            <w:textDirection w:val="btLr"/>
            <w:vAlign w:val="center"/>
          </w:tcPr>
          <w:p w14:paraId="1C26E545" w14:textId="26FC9473"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283" w:type="dxa"/>
            <w:textDirection w:val="btLr"/>
            <w:vAlign w:val="center"/>
          </w:tcPr>
          <w:p w14:paraId="1B365505" w14:textId="3CD4468B" w:rsidR="00EF22DA" w:rsidRPr="00EF22DA" w:rsidRDefault="00EF22DA" w:rsidP="00EF22D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992" w:type="dxa"/>
            <w:textDirection w:val="btLr"/>
            <w:vAlign w:val="center"/>
          </w:tcPr>
          <w:p w14:paraId="6E4C2415" w14:textId="71D3DC18" w:rsidR="00B97B17" w:rsidRPr="00EF22DA" w:rsidRDefault="00B97B17" w:rsidP="00B97B17">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 – 2</w:t>
            </w:r>
            <w:r>
              <w:rPr>
                <w:rFonts w:ascii="Times New Roman" w:hAnsi="Times New Roman" w:cs="Times New Roman"/>
                <w:b/>
                <w:sz w:val="16"/>
                <w:szCs w:val="16"/>
              </w:rPr>
              <w:t>6</w:t>
            </w:r>
          </w:p>
          <w:p w14:paraId="7A1129F1" w14:textId="77777777" w:rsidR="00B97B17" w:rsidRPr="00EF22DA" w:rsidRDefault="00B97B17" w:rsidP="00B97B17">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Проти - 0</w:t>
            </w:r>
          </w:p>
          <w:p w14:paraId="7F830D8A" w14:textId="51CAB7A8" w:rsidR="00B97B17" w:rsidRPr="00EF22DA" w:rsidRDefault="00B97B17" w:rsidP="00B97B17">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 xml:space="preserve">Утр. - </w:t>
            </w:r>
            <w:r>
              <w:rPr>
                <w:rFonts w:ascii="Times New Roman" w:hAnsi="Times New Roman" w:cs="Times New Roman"/>
                <w:b/>
                <w:sz w:val="16"/>
                <w:szCs w:val="16"/>
              </w:rPr>
              <w:t>2</w:t>
            </w:r>
          </w:p>
          <w:p w14:paraId="0B149EAB" w14:textId="61AB653C" w:rsidR="00EF22DA" w:rsidRPr="00EF22DA" w:rsidRDefault="00B97B17" w:rsidP="00B97B17">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Не гол.–0</w:t>
            </w:r>
          </w:p>
        </w:tc>
      </w:tr>
    </w:tbl>
    <w:p w14:paraId="7B05F65A" w14:textId="77777777" w:rsidR="008A088E" w:rsidRPr="00F11818" w:rsidRDefault="008A088E" w:rsidP="0086721A">
      <w:pPr>
        <w:spacing w:after="0" w:line="240" w:lineRule="auto"/>
        <w:rPr>
          <w:rFonts w:ascii="Times New Roman" w:hAnsi="Times New Roman" w:cs="Times New Roman"/>
          <w:sz w:val="24"/>
          <w:szCs w:val="24"/>
        </w:rPr>
      </w:pPr>
    </w:p>
    <w:sectPr w:rsidR="008A088E" w:rsidRPr="00F11818" w:rsidSect="00C95C9F">
      <w:pgSz w:w="16838" w:h="11906" w:orient="landscape"/>
      <w:pgMar w:top="566" w:right="111" w:bottom="851" w:left="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41471"/>
    <w:multiLevelType w:val="hybridMultilevel"/>
    <w:tmpl w:val="449A4BB6"/>
    <w:lvl w:ilvl="0" w:tplc="0419000F">
      <w:start w:val="26"/>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15:restartNumberingAfterBreak="0">
    <w:nsid w:val="490041F8"/>
    <w:multiLevelType w:val="hybridMultilevel"/>
    <w:tmpl w:val="449A4BB6"/>
    <w:lvl w:ilvl="0" w:tplc="0419000F">
      <w:start w:val="26"/>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16cid:durableId="1029716903">
    <w:abstractNumId w:val="0"/>
  </w:num>
  <w:num w:numId="2" w16cid:durableId="1164977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Grammatical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8D6"/>
    <w:rsid w:val="0000151A"/>
    <w:rsid w:val="00001BEF"/>
    <w:rsid w:val="00004326"/>
    <w:rsid w:val="00020156"/>
    <w:rsid w:val="00023960"/>
    <w:rsid w:val="000267FF"/>
    <w:rsid w:val="0003512F"/>
    <w:rsid w:val="0004169F"/>
    <w:rsid w:val="00046366"/>
    <w:rsid w:val="00064116"/>
    <w:rsid w:val="000654FA"/>
    <w:rsid w:val="00075129"/>
    <w:rsid w:val="0007587D"/>
    <w:rsid w:val="0008106C"/>
    <w:rsid w:val="000816CC"/>
    <w:rsid w:val="000A230B"/>
    <w:rsid w:val="000A4AC5"/>
    <w:rsid w:val="000A69BB"/>
    <w:rsid w:val="000A7F02"/>
    <w:rsid w:val="000C545C"/>
    <w:rsid w:val="000C558B"/>
    <w:rsid w:val="000C5EDC"/>
    <w:rsid w:val="000C6004"/>
    <w:rsid w:val="000D1533"/>
    <w:rsid w:val="000D751B"/>
    <w:rsid w:val="000E0B10"/>
    <w:rsid w:val="000E22FC"/>
    <w:rsid w:val="000E3F64"/>
    <w:rsid w:val="001018EC"/>
    <w:rsid w:val="00110D98"/>
    <w:rsid w:val="00110EDA"/>
    <w:rsid w:val="00120F81"/>
    <w:rsid w:val="0012453B"/>
    <w:rsid w:val="001264B5"/>
    <w:rsid w:val="00126AE2"/>
    <w:rsid w:val="00131D0B"/>
    <w:rsid w:val="001378D6"/>
    <w:rsid w:val="001534B2"/>
    <w:rsid w:val="00155DB9"/>
    <w:rsid w:val="00163C8E"/>
    <w:rsid w:val="00165C62"/>
    <w:rsid w:val="00170BF9"/>
    <w:rsid w:val="00175D17"/>
    <w:rsid w:val="00177239"/>
    <w:rsid w:val="001874B6"/>
    <w:rsid w:val="00187581"/>
    <w:rsid w:val="001919C2"/>
    <w:rsid w:val="00195E38"/>
    <w:rsid w:val="001A074D"/>
    <w:rsid w:val="001A3E07"/>
    <w:rsid w:val="001A61D7"/>
    <w:rsid w:val="001B24C8"/>
    <w:rsid w:val="001B3BA5"/>
    <w:rsid w:val="001B44CB"/>
    <w:rsid w:val="001B7EFF"/>
    <w:rsid w:val="001C1D58"/>
    <w:rsid w:val="001D42FA"/>
    <w:rsid w:val="001D713F"/>
    <w:rsid w:val="001E0F39"/>
    <w:rsid w:val="001E2F9B"/>
    <w:rsid w:val="001E6C06"/>
    <w:rsid w:val="001F3E13"/>
    <w:rsid w:val="001F47E3"/>
    <w:rsid w:val="00202497"/>
    <w:rsid w:val="00203647"/>
    <w:rsid w:val="00211269"/>
    <w:rsid w:val="0022140A"/>
    <w:rsid w:val="002228DA"/>
    <w:rsid w:val="00225FDA"/>
    <w:rsid w:val="002509EE"/>
    <w:rsid w:val="00250F0E"/>
    <w:rsid w:val="00251D65"/>
    <w:rsid w:val="00267537"/>
    <w:rsid w:val="002801AE"/>
    <w:rsid w:val="00283C71"/>
    <w:rsid w:val="002951EE"/>
    <w:rsid w:val="0029599E"/>
    <w:rsid w:val="00296264"/>
    <w:rsid w:val="002A2BF6"/>
    <w:rsid w:val="002D0C4A"/>
    <w:rsid w:val="002D13D5"/>
    <w:rsid w:val="002E773E"/>
    <w:rsid w:val="003036DD"/>
    <w:rsid w:val="00312ECB"/>
    <w:rsid w:val="00315D1C"/>
    <w:rsid w:val="003245F5"/>
    <w:rsid w:val="00331A0A"/>
    <w:rsid w:val="00332842"/>
    <w:rsid w:val="00347B5B"/>
    <w:rsid w:val="00363779"/>
    <w:rsid w:val="00364074"/>
    <w:rsid w:val="00370734"/>
    <w:rsid w:val="003723BF"/>
    <w:rsid w:val="00377F76"/>
    <w:rsid w:val="0038556C"/>
    <w:rsid w:val="00386C13"/>
    <w:rsid w:val="003905DE"/>
    <w:rsid w:val="003B0D12"/>
    <w:rsid w:val="003B560C"/>
    <w:rsid w:val="003B6AA9"/>
    <w:rsid w:val="003D15CC"/>
    <w:rsid w:val="003D69C3"/>
    <w:rsid w:val="003D7093"/>
    <w:rsid w:val="003E3932"/>
    <w:rsid w:val="003E54C6"/>
    <w:rsid w:val="00400A69"/>
    <w:rsid w:val="00401410"/>
    <w:rsid w:val="004029A2"/>
    <w:rsid w:val="00403AE7"/>
    <w:rsid w:val="00410612"/>
    <w:rsid w:val="00412359"/>
    <w:rsid w:val="00414DD3"/>
    <w:rsid w:val="0041736C"/>
    <w:rsid w:val="004209C1"/>
    <w:rsid w:val="00425F69"/>
    <w:rsid w:val="004314C3"/>
    <w:rsid w:val="00431ED6"/>
    <w:rsid w:val="0043433D"/>
    <w:rsid w:val="00434DA9"/>
    <w:rsid w:val="00437CB6"/>
    <w:rsid w:val="004419EF"/>
    <w:rsid w:val="00442EA8"/>
    <w:rsid w:val="00447EBA"/>
    <w:rsid w:val="0045680F"/>
    <w:rsid w:val="004600CD"/>
    <w:rsid w:val="00464AB1"/>
    <w:rsid w:val="00471A98"/>
    <w:rsid w:val="00476BB6"/>
    <w:rsid w:val="00491BBC"/>
    <w:rsid w:val="00495B0C"/>
    <w:rsid w:val="004963E7"/>
    <w:rsid w:val="004A302C"/>
    <w:rsid w:val="004A34F6"/>
    <w:rsid w:val="004A7548"/>
    <w:rsid w:val="004C2A2C"/>
    <w:rsid w:val="004C7A66"/>
    <w:rsid w:val="004D25FE"/>
    <w:rsid w:val="004D2AAF"/>
    <w:rsid w:val="004E6DB3"/>
    <w:rsid w:val="004F2F7B"/>
    <w:rsid w:val="004F7000"/>
    <w:rsid w:val="005036B6"/>
    <w:rsid w:val="00503996"/>
    <w:rsid w:val="005062D5"/>
    <w:rsid w:val="00506B54"/>
    <w:rsid w:val="00507B3B"/>
    <w:rsid w:val="00514BAF"/>
    <w:rsid w:val="00526A99"/>
    <w:rsid w:val="0053129C"/>
    <w:rsid w:val="00533612"/>
    <w:rsid w:val="00533A80"/>
    <w:rsid w:val="00541950"/>
    <w:rsid w:val="00544F05"/>
    <w:rsid w:val="0054576E"/>
    <w:rsid w:val="00553D6F"/>
    <w:rsid w:val="005540EB"/>
    <w:rsid w:val="00554D3F"/>
    <w:rsid w:val="00557907"/>
    <w:rsid w:val="005579B2"/>
    <w:rsid w:val="0057060F"/>
    <w:rsid w:val="005719D3"/>
    <w:rsid w:val="00572CA7"/>
    <w:rsid w:val="00585AB7"/>
    <w:rsid w:val="005B14C2"/>
    <w:rsid w:val="005B3B81"/>
    <w:rsid w:val="005C64A6"/>
    <w:rsid w:val="005C6673"/>
    <w:rsid w:val="005D272D"/>
    <w:rsid w:val="005E0ABA"/>
    <w:rsid w:val="005F3FEB"/>
    <w:rsid w:val="0060137D"/>
    <w:rsid w:val="00605A34"/>
    <w:rsid w:val="00615144"/>
    <w:rsid w:val="00624F92"/>
    <w:rsid w:val="0062564D"/>
    <w:rsid w:val="00625765"/>
    <w:rsid w:val="006377BD"/>
    <w:rsid w:val="00641907"/>
    <w:rsid w:val="006437D2"/>
    <w:rsid w:val="00645909"/>
    <w:rsid w:val="006765D3"/>
    <w:rsid w:val="006A106D"/>
    <w:rsid w:val="006A421D"/>
    <w:rsid w:val="006A6888"/>
    <w:rsid w:val="006B32ED"/>
    <w:rsid w:val="006B5A85"/>
    <w:rsid w:val="006C24A9"/>
    <w:rsid w:val="006C63F6"/>
    <w:rsid w:val="006F14DA"/>
    <w:rsid w:val="00704B3A"/>
    <w:rsid w:val="00710AD4"/>
    <w:rsid w:val="00721B9B"/>
    <w:rsid w:val="00734F2C"/>
    <w:rsid w:val="007418C0"/>
    <w:rsid w:val="00743537"/>
    <w:rsid w:val="00743FE7"/>
    <w:rsid w:val="00744FE0"/>
    <w:rsid w:val="007454D5"/>
    <w:rsid w:val="00754781"/>
    <w:rsid w:val="007547CD"/>
    <w:rsid w:val="00755582"/>
    <w:rsid w:val="00771C87"/>
    <w:rsid w:val="00772B1E"/>
    <w:rsid w:val="00774ECE"/>
    <w:rsid w:val="00780197"/>
    <w:rsid w:val="00780E30"/>
    <w:rsid w:val="007816E2"/>
    <w:rsid w:val="007868AC"/>
    <w:rsid w:val="00796FD8"/>
    <w:rsid w:val="007A0984"/>
    <w:rsid w:val="007A0C76"/>
    <w:rsid w:val="007B67A6"/>
    <w:rsid w:val="007C1D7A"/>
    <w:rsid w:val="007C29DB"/>
    <w:rsid w:val="007C404C"/>
    <w:rsid w:val="007D401D"/>
    <w:rsid w:val="007D48CF"/>
    <w:rsid w:val="007D75F9"/>
    <w:rsid w:val="007E0851"/>
    <w:rsid w:val="008133E4"/>
    <w:rsid w:val="00814286"/>
    <w:rsid w:val="00821FB6"/>
    <w:rsid w:val="00823B4D"/>
    <w:rsid w:val="008300D9"/>
    <w:rsid w:val="008305DA"/>
    <w:rsid w:val="00831249"/>
    <w:rsid w:val="00862E13"/>
    <w:rsid w:val="008661FF"/>
    <w:rsid w:val="0086721A"/>
    <w:rsid w:val="00884DDC"/>
    <w:rsid w:val="008958E5"/>
    <w:rsid w:val="008A088E"/>
    <w:rsid w:val="008A0B9A"/>
    <w:rsid w:val="008A50C0"/>
    <w:rsid w:val="008B5C47"/>
    <w:rsid w:val="008C6A95"/>
    <w:rsid w:val="008D1FE9"/>
    <w:rsid w:val="008E4551"/>
    <w:rsid w:val="008E71C7"/>
    <w:rsid w:val="008E76C4"/>
    <w:rsid w:val="008F299E"/>
    <w:rsid w:val="008F44BE"/>
    <w:rsid w:val="009013FD"/>
    <w:rsid w:val="009016C3"/>
    <w:rsid w:val="00901D70"/>
    <w:rsid w:val="0090471B"/>
    <w:rsid w:val="00912D22"/>
    <w:rsid w:val="0092134E"/>
    <w:rsid w:val="00921C6A"/>
    <w:rsid w:val="00921E32"/>
    <w:rsid w:val="00931B49"/>
    <w:rsid w:val="00945DFF"/>
    <w:rsid w:val="00945E00"/>
    <w:rsid w:val="00946E1B"/>
    <w:rsid w:val="0095252E"/>
    <w:rsid w:val="00960A57"/>
    <w:rsid w:val="00970A6E"/>
    <w:rsid w:val="00973FD9"/>
    <w:rsid w:val="00975E81"/>
    <w:rsid w:val="009821CF"/>
    <w:rsid w:val="00986A4D"/>
    <w:rsid w:val="00993A98"/>
    <w:rsid w:val="00994173"/>
    <w:rsid w:val="00994D9B"/>
    <w:rsid w:val="0099582F"/>
    <w:rsid w:val="009A0703"/>
    <w:rsid w:val="009A32B5"/>
    <w:rsid w:val="009B6860"/>
    <w:rsid w:val="009B764C"/>
    <w:rsid w:val="009B79C4"/>
    <w:rsid w:val="009D4639"/>
    <w:rsid w:val="009D4A32"/>
    <w:rsid w:val="009E72CC"/>
    <w:rsid w:val="009E757C"/>
    <w:rsid w:val="009F1651"/>
    <w:rsid w:val="009F5ECA"/>
    <w:rsid w:val="009F6F01"/>
    <w:rsid w:val="009F7ABB"/>
    <w:rsid w:val="00A05739"/>
    <w:rsid w:val="00A07D4A"/>
    <w:rsid w:val="00A118FD"/>
    <w:rsid w:val="00A17A73"/>
    <w:rsid w:val="00A218C0"/>
    <w:rsid w:val="00A2190B"/>
    <w:rsid w:val="00A2258F"/>
    <w:rsid w:val="00A23DED"/>
    <w:rsid w:val="00A250BF"/>
    <w:rsid w:val="00A27F28"/>
    <w:rsid w:val="00A36D6A"/>
    <w:rsid w:val="00A56151"/>
    <w:rsid w:val="00A573DF"/>
    <w:rsid w:val="00A57682"/>
    <w:rsid w:val="00A6193A"/>
    <w:rsid w:val="00A620C1"/>
    <w:rsid w:val="00A6516C"/>
    <w:rsid w:val="00A7065D"/>
    <w:rsid w:val="00A72A1C"/>
    <w:rsid w:val="00A77292"/>
    <w:rsid w:val="00A86C15"/>
    <w:rsid w:val="00A97531"/>
    <w:rsid w:val="00AB0315"/>
    <w:rsid w:val="00AB08D8"/>
    <w:rsid w:val="00AB1D55"/>
    <w:rsid w:val="00AB1E90"/>
    <w:rsid w:val="00AB43E1"/>
    <w:rsid w:val="00AB550E"/>
    <w:rsid w:val="00AC2C2E"/>
    <w:rsid w:val="00AC5B40"/>
    <w:rsid w:val="00AD0214"/>
    <w:rsid w:val="00AD4691"/>
    <w:rsid w:val="00AD696A"/>
    <w:rsid w:val="00AE0C85"/>
    <w:rsid w:val="00AE24F9"/>
    <w:rsid w:val="00AE4054"/>
    <w:rsid w:val="00AF3AF4"/>
    <w:rsid w:val="00AF5C7D"/>
    <w:rsid w:val="00B00341"/>
    <w:rsid w:val="00B04F5C"/>
    <w:rsid w:val="00B05D3C"/>
    <w:rsid w:val="00B20A5C"/>
    <w:rsid w:val="00B21463"/>
    <w:rsid w:val="00B31B33"/>
    <w:rsid w:val="00B31FAE"/>
    <w:rsid w:val="00B35DE1"/>
    <w:rsid w:val="00B41FB2"/>
    <w:rsid w:val="00B4318C"/>
    <w:rsid w:val="00B47B0C"/>
    <w:rsid w:val="00B51C65"/>
    <w:rsid w:val="00B527C5"/>
    <w:rsid w:val="00B52A19"/>
    <w:rsid w:val="00B53782"/>
    <w:rsid w:val="00B541B4"/>
    <w:rsid w:val="00B5791E"/>
    <w:rsid w:val="00B6136D"/>
    <w:rsid w:val="00B656DF"/>
    <w:rsid w:val="00B76AAF"/>
    <w:rsid w:val="00B77B7F"/>
    <w:rsid w:val="00B87FDA"/>
    <w:rsid w:val="00B932DB"/>
    <w:rsid w:val="00B97548"/>
    <w:rsid w:val="00B97B17"/>
    <w:rsid w:val="00BA11C1"/>
    <w:rsid w:val="00BC17E5"/>
    <w:rsid w:val="00BC4AB7"/>
    <w:rsid w:val="00BC57EA"/>
    <w:rsid w:val="00BC6917"/>
    <w:rsid w:val="00BD1731"/>
    <w:rsid w:val="00BE3A0C"/>
    <w:rsid w:val="00BF01FF"/>
    <w:rsid w:val="00C13BF3"/>
    <w:rsid w:val="00C20DEF"/>
    <w:rsid w:val="00C224C1"/>
    <w:rsid w:val="00C619A6"/>
    <w:rsid w:val="00C61D3B"/>
    <w:rsid w:val="00C65001"/>
    <w:rsid w:val="00C802A8"/>
    <w:rsid w:val="00C95C9F"/>
    <w:rsid w:val="00CA0898"/>
    <w:rsid w:val="00CA28DA"/>
    <w:rsid w:val="00CB06DA"/>
    <w:rsid w:val="00CB0EA7"/>
    <w:rsid w:val="00CC3347"/>
    <w:rsid w:val="00CC3F56"/>
    <w:rsid w:val="00CC7045"/>
    <w:rsid w:val="00CD0A76"/>
    <w:rsid w:val="00CF7CBF"/>
    <w:rsid w:val="00D00282"/>
    <w:rsid w:val="00D16162"/>
    <w:rsid w:val="00D21AFE"/>
    <w:rsid w:val="00D23B60"/>
    <w:rsid w:val="00D25018"/>
    <w:rsid w:val="00D30A78"/>
    <w:rsid w:val="00D31EBF"/>
    <w:rsid w:val="00D35C32"/>
    <w:rsid w:val="00D36BBB"/>
    <w:rsid w:val="00D40283"/>
    <w:rsid w:val="00D57FCE"/>
    <w:rsid w:val="00D7207C"/>
    <w:rsid w:val="00D73DFB"/>
    <w:rsid w:val="00D73F0C"/>
    <w:rsid w:val="00D75494"/>
    <w:rsid w:val="00D94C83"/>
    <w:rsid w:val="00D95E1D"/>
    <w:rsid w:val="00DA2508"/>
    <w:rsid w:val="00DA4023"/>
    <w:rsid w:val="00DA6ECC"/>
    <w:rsid w:val="00DB50DD"/>
    <w:rsid w:val="00DB68A3"/>
    <w:rsid w:val="00DC78A9"/>
    <w:rsid w:val="00DD050E"/>
    <w:rsid w:val="00DD665E"/>
    <w:rsid w:val="00DE3A7C"/>
    <w:rsid w:val="00DE3F24"/>
    <w:rsid w:val="00DE78EC"/>
    <w:rsid w:val="00DF773E"/>
    <w:rsid w:val="00E01321"/>
    <w:rsid w:val="00E04CCA"/>
    <w:rsid w:val="00E06860"/>
    <w:rsid w:val="00E179E8"/>
    <w:rsid w:val="00E22B06"/>
    <w:rsid w:val="00E27873"/>
    <w:rsid w:val="00E438D6"/>
    <w:rsid w:val="00E5408F"/>
    <w:rsid w:val="00E5421D"/>
    <w:rsid w:val="00E57CBC"/>
    <w:rsid w:val="00E70167"/>
    <w:rsid w:val="00E717F3"/>
    <w:rsid w:val="00E75C88"/>
    <w:rsid w:val="00E77F6A"/>
    <w:rsid w:val="00E84919"/>
    <w:rsid w:val="00E85A6D"/>
    <w:rsid w:val="00E94FC0"/>
    <w:rsid w:val="00E96ECD"/>
    <w:rsid w:val="00EB1369"/>
    <w:rsid w:val="00EB6249"/>
    <w:rsid w:val="00ED5185"/>
    <w:rsid w:val="00ED6103"/>
    <w:rsid w:val="00EE09A7"/>
    <w:rsid w:val="00EF17DB"/>
    <w:rsid w:val="00EF22DA"/>
    <w:rsid w:val="00EF41A9"/>
    <w:rsid w:val="00EF5DBF"/>
    <w:rsid w:val="00F11818"/>
    <w:rsid w:val="00F13DF2"/>
    <w:rsid w:val="00F24936"/>
    <w:rsid w:val="00F30290"/>
    <w:rsid w:val="00F319CA"/>
    <w:rsid w:val="00F46538"/>
    <w:rsid w:val="00F467F9"/>
    <w:rsid w:val="00F603CF"/>
    <w:rsid w:val="00F630AD"/>
    <w:rsid w:val="00F67488"/>
    <w:rsid w:val="00F83630"/>
    <w:rsid w:val="00FA0C5E"/>
    <w:rsid w:val="00FA0F2B"/>
    <w:rsid w:val="00FA6F70"/>
    <w:rsid w:val="00FB4246"/>
    <w:rsid w:val="00FC2567"/>
    <w:rsid w:val="00FC6C0E"/>
    <w:rsid w:val="00FC7C74"/>
    <w:rsid w:val="00FD47B0"/>
    <w:rsid w:val="00FD532F"/>
    <w:rsid w:val="00FE1246"/>
    <w:rsid w:val="00FE347E"/>
    <w:rsid w:val="00FF14B9"/>
    <w:rsid w:val="00FF5D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663E2"/>
  <w15:docId w15:val="{E00D485F-62FB-4D3D-9B44-400DCC84D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3FEB"/>
    <w:rPr>
      <w:lang w:val="uk-UA"/>
    </w:rPr>
  </w:style>
  <w:style w:type="paragraph" w:styleId="1">
    <w:name w:val="heading 1"/>
    <w:basedOn w:val="a"/>
    <w:next w:val="a"/>
    <w:link w:val="10"/>
    <w:uiPriority w:val="9"/>
    <w:qFormat/>
    <w:rsid w:val="000A4A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0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маркированный,Таблиці"/>
    <w:basedOn w:val="a"/>
    <w:link w:val="a5"/>
    <w:uiPriority w:val="34"/>
    <w:qFormat/>
    <w:rsid w:val="00F467F9"/>
    <w:pPr>
      <w:ind w:left="720"/>
      <w:contextualSpacing/>
    </w:pPr>
    <w:rPr>
      <w:rFonts w:ascii="Calibri" w:eastAsia="Times New Roman" w:hAnsi="Calibri" w:cs="Times New Roman"/>
      <w:lang w:val="ru-RU" w:eastAsia="ru-RU"/>
    </w:rPr>
  </w:style>
  <w:style w:type="paragraph" w:styleId="HTML">
    <w:name w:val="HTML Preformatted"/>
    <w:basedOn w:val="a"/>
    <w:link w:val="HTML0"/>
    <w:uiPriority w:val="99"/>
    <w:unhideWhenUsed/>
    <w:rsid w:val="00187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1874B6"/>
    <w:rPr>
      <w:rFonts w:ascii="Courier New" w:eastAsia="Times New Roman" w:hAnsi="Courier New" w:cs="Times New Roman"/>
      <w:sz w:val="20"/>
      <w:szCs w:val="20"/>
      <w:lang w:val="x-none" w:eastAsia="x-none"/>
    </w:rPr>
  </w:style>
  <w:style w:type="character" w:styleId="a6">
    <w:name w:val="Subtle Emphasis"/>
    <w:basedOn w:val="a0"/>
    <w:uiPriority w:val="19"/>
    <w:qFormat/>
    <w:rsid w:val="009F1651"/>
    <w:rPr>
      <w:i/>
      <w:iCs/>
      <w:color w:val="808080" w:themeColor="text1" w:themeTint="7F"/>
    </w:rPr>
  </w:style>
  <w:style w:type="paragraph" w:styleId="2">
    <w:name w:val="Body Text 2"/>
    <w:basedOn w:val="a"/>
    <w:link w:val="20"/>
    <w:rsid w:val="00553D6F"/>
    <w:pPr>
      <w:spacing w:after="120" w:line="480" w:lineRule="auto"/>
    </w:pPr>
    <w:rPr>
      <w:rFonts w:ascii="Times New Roman" w:eastAsia="Times New Roman" w:hAnsi="Times New Roman" w:cs="Times New Roman"/>
      <w:sz w:val="24"/>
      <w:szCs w:val="24"/>
      <w:lang w:val="x-none" w:eastAsia="x-none"/>
    </w:rPr>
  </w:style>
  <w:style w:type="character" w:customStyle="1" w:styleId="20">
    <w:name w:val="Основной текст 2 Знак"/>
    <w:basedOn w:val="a0"/>
    <w:link w:val="2"/>
    <w:rsid w:val="00553D6F"/>
    <w:rPr>
      <w:rFonts w:ascii="Times New Roman" w:eastAsia="Times New Roman" w:hAnsi="Times New Roman" w:cs="Times New Roman"/>
      <w:sz w:val="24"/>
      <w:szCs w:val="24"/>
      <w:lang w:val="x-none" w:eastAsia="x-none"/>
    </w:rPr>
  </w:style>
  <w:style w:type="character" w:styleId="a7">
    <w:name w:val="Emphasis"/>
    <w:qFormat/>
    <w:rsid w:val="00553D6F"/>
    <w:rPr>
      <w:i/>
      <w:iCs/>
    </w:rPr>
  </w:style>
  <w:style w:type="character" w:customStyle="1" w:styleId="10">
    <w:name w:val="Заголовок 1 Знак"/>
    <w:basedOn w:val="a0"/>
    <w:link w:val="1"/>
    <w:uiPriority w:val="9"/>
    <w:rsid w:val="000A4AC5"/>
    <w:rPr>
      <w:rFonts w:asciiTheme="majorHAnsi" w:eastAsiaTheme="majorEastAsia" w:hAnsiTheme="majorHAnsi" w:cstheme="majorBidi"/>
      <w:b/>
      <w:bCs/>
      <w:color w:val="365F91" w:themeColor="accent1" w:themeShade="BF"/>
      <w:sz w:val="28"/>
      <w:szCs w:val="28"/>
      <w:lang w:val="uk-UA"/>
    </w:rPr>
  </w:style>
  <w:style w:type="paragraph" w:styleId="a8">
    <w:name w:val="TOC Heading"/>
    <w:basedOn w:val="1"/>
    <w:next w:val="a"/>
    <w:uiPriority w:val="39"/>
    <w:semiHidden/>
    <w:unhideWhenUsed/>
    <w:qFormat/>
    <w:rsid w:val="000A4AC5"/>
    <w:pPr>
      <w:outlineLvl w:val="9"/>
    </w:pPr>
    <w:rPr>
      <w:lang w:val="ru-RU" w:eastAsia="ru-RU"/>
    </w:rPr>
  </w:style>
  <w:style w:type="paragraph" w:styleId="11">
    <w:name w:val="toc 1"/>
    <w:basedOn w:val="a"/>
    <w:next w:val="a"/>
    <w:autoRedefine/>
    <w:uiPriority w:val="39"/>
    <w:unhideWhenUsed/>
    <w:rsid w:val="000A4AC5"/>
    <w:pPr>
      <w:tabs>
        <w:tab w:val="right" w:leader="dot" w:pos="9345"/>
      </w:tabs>
      <w:spacing w:after="0" w:line="240" w:lineRule="auto"/>
      <w:ind w:firstLine="709"/>
      <w:jc w:val="both"/>
    </w:pPr>
    <w:rPr>
      <w:rFonts w:ascii="Times New Roman" w:hAnsi="Times New Roman" w:cs="Times New Roman"/>
      <w:bCs/>
      <w:noProof/>
      <w:sz w:val="24"/>
      <w:szCs w:val="24"/>
      <w:lang w:eastAsia="ar-SA"/>
    </w:rPr>
  </w:style>
  <w:style w:type="character" w:styleId="a9">
    <w:name w:val="Hyperlink"/>
    <w:basedOn w:val="a0"/>
    <w:uiPriority w:val="99"/>
    <w:unhideWhenUsed/>
    <w:rsid w:val="000A4AC5"/>
    <w:rPr>
      <w:color w:val="0000FF" w:themeColor="hyperlink"/>
      <w:u w:val="single"/>
    </w:rPr>
  </w:style>
  <w:style w:type="character" w:customStyle="1" w:styleId="4">
    <w:name w:val="Основной текст (4)_"/>
    <w:link w:val="40"/>
    <w:rsid w:val="003E54C6"/>
    <w:rPr>
      <w:b/>
      <w:bCs/>
      <w:sz w:val="26"/>
      <w:szCs w:val="26"/>
      <w:shd w:val="clear" w:color="auto" w:fill="FFFFFF"/>
    </w:rPr>
  </w:style>
  <w:style w:type="paragraph" w:customStyle="1" w:styleId="40">
    <w:name w:val="Основной текст (4)"/>
    <w:basedOn w:val="a"/>
    <w:link w:val="4"/>
    <w:rsid w:val="003E54C6"/>
    <w:pPr>
      <w:widowControl w:val="0"/>
      <w:shd w:val="clear" w:color="auto" w:fill="FFFFFF"/>
      <w:spacing w:before="540" w:after="0" w:line="322" w:lineRule="exact"/>
      <w:jc w:val="both"/>
    </w:pPr>
    <w:rPr>
      <w:b/>
      <w:bCs/>
      <w:sz w:val="26"/>
      <w:szCs w:val="26"/>
      <w:lang w:val="ru-RU"/>
    </w:rPr>
  </w:style>
  <w:style w:type="character" w:customStyle="1" w:styleId="a5">
    <w:name w:val="Абзац списка Знак"/>
    <w:aliases w:val="маркированный Знак,Таблиці Знак"/>
    <w:link w:val="a4"/>
    <w:uiPriority w:val="34"/>
    <w:rsid w:val="009A32B5"/>
    <w:rPr>
      <w:rFonts w:ascii="Calibri" w:eastAsia="Times New Roman" w:hAnsi="Calibri" w:cs="Times New Roman"/>
      <w:lang w:eastAsia="ru-RU"/>
    </w:rPr>
  </w:style>
  <w:style w:type="character" w:customStyle="1" w:styleId="aa">
    <w:name w:val="Нет"/>
    <w:rsid w:val="009A32B5"/>
    <w:rPr>
      <w:lang w:val="ru-RU"/>
    </w:rPr>
  </w:style>
  <w:style w:type="character" w:styleId="ab">
    <w:name w:val="Strong"/>
    <w:basedOn w:val="a0"/>
    <w:uiPriority w:val="22"/>
    <w:qFormat/>
    <w:rsid w:val="00CA0898"/>
    <w:rPr>
      <w:b/>
      <w:bCs/>
    </w:rPr>
  </w:style>
  <w:style w:type="paragraph" w:customStyle="1" w:styleId="12">
    <w:name w:val="Обычный (веб)1"/>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
    <w:next w:val="ac"/>
    <w:link w:val="ad"/>
    <w:qFormat/>
    <w:rsid w:val="00F46538"/>
    <w:pPr>
      <w:spacing w:before="100" w:beforeAutospacing="1" w:after="100" w:afterAutospacing="1" w:line="240" w:lineRule="auto"/>
    </w:pPr>
    <w:rPr>
      <w:rFonts w:ascii="Calibri" w:eastAsia="Times New Roman" w:hAnsi="Calibri" w:cs="Times New Roman"/>
      <w:sz w:val="24"/>
      <w:szCs w:val="24"/>
      <w:lang w:val="x-none" w:eastAsia="x-none"/>
    </w:rPr>
  </w:style>
  <w:style w:type="character" w:customStyle="1" w:styleId="ad">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1 Знак Знак Знак Знак"/>
    <w:link w:val="12"/>
    <w:locked/>
    <w:rsid w:val="00F46538"/>
    <w:rPr>
      <w:rFonts w:cs="Calibri"/>
      <w:sz w:val="24"/>
      <w:szCs w:val="24"/>
    </w:rPr>
  </w:style>
  <w:style w:type="paragraph" w:styleId="ac">
    <w:name w:val="Normal (Web)"/>
    <w:basedOn w:val="a"/>
    <w:uiPriority w:val="99"/>
    <w:semiHidden/>
    <w:unhideWhenUsed/>
    <w:rsid w:val="00F46538"/>
    <w:rPr>
      <w:rFonts w:ascii="Times New Roman" w:hAnsi="Times New Roman" w:cs="Times New Roman"/>
      <w:sz w:val="24"/>
      <w:szCs w:val="24"/>
    </w:rPr>
  </w:style>
  <w:style w:type="character" w:customStyle="1" w:styleId="21">
    <w:name w:val="Основной текст (2)_"/>
    <w:link w:val="22"/>
    <w:locked/>
    <w:rsid w:val="00D00282"/>
    <w:rPr>
      <w:sz w:val="24"/>
      <w:szCs w:val="24"/>
      <w:shd w:val="clear" w:color="auto" w:fill="FFFFFF"/>
    </w:rPr>
  </w:style>
  <w:style w:type="paragraph" w:customStyle="1" w:styleId="22">
    <w:name w:val="Основной текст (2)"/>
    <w:basedOn w:val="a"/>
    <w:link w:val="21"/>
    <w:rsid w:val="00D00282"/>
    <w:pPr>
      <w:shd w:val="clear" w:color="auto" w:fill="FFFFFF"/>
      <w:spacing w:after="0" w:line="326" w:lineRule="exact"/>
      <w:jc w:val="center"/>
    </w:pPr>
    <w:rPr>
      <w:sz w:val="24"/>
      <w:szCs w:val="24"/>
      <w:lang w:val="ru-RU"/>
    </w:rPr>
  </w:style>
  <w:style w:type="character" w:customStyle="1" w:styleId="rvts23">
    <w:name w:val="rvts23"/>
    <w:rsid w:val="00D00282"/>
  </w:style>
  <w:style w:type="paragraph" w:customStyle="1" w:styleId="13">
    <w:name w:val="Обычный1"/>
    <w:rsid w:val="00110EDA"/>
    <w:pPr>
      <w:spacing w:after="0" w:line="240" w:lineRule="auto"/>
    </w:pPr>
    <w:rPr>
      <w:rFonts w:ascii="Times New Roman" w:eastAsia="Arial Unicode MS" w:hAnsi="Times New Roman" w:cs="Arial Unicode MS"/>
      <w:color w:val="000000"/>
      <w:sz w:val="28"/>
      <w:szCs w:val="28"/>
      <w:u w:color="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4923E-71DC-4E5D-8AAE-DC7106BE1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954</Words>
  <Characters>5442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User_V</dc:creator>
  <cp:lastModifiedBy>User</cp:lastModifiedBy>
  <cp:revision>5</cp:revision>
  <dcterms:created xsi:type="dcterms:W3CDTF">2026-04-13T05:33:00Z</dcterms:created>
  <dcterms:modified xsi:type="dcterms:W3CDTF">2026-04-24T08:59:00Z</dcterms:modified>
</cp:coreProperties>
</file>