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5407" w14:textId="1A79323B" w:rsidR="007044EE" w:rsidRPr="00F50DF0" w:rsidRDefault="007044EE" w:rsidP="007044EE">
      <w:pPr>
        <w:pStyle w:val="11"/>
        <w:ind w:left="6521"/>
      </w:pPr>
      <w:r w:rsidRPr="00B4386A">
        <w:t>Додаток</w:t>
      </w:r>
      <w:r>
        <w:t xml:space="preserve"> </w:t>
      </w:r>
      <w:r w:rsidR="00A152CA">
        <w:t>2</w:t>
      </w:r>
    </w:p>
    <w:p w14:paraId="7FC1874D" w14:textId="77777777" w:rsidR="007044EE" w:rsidRPr="00B4386A" w:rsidRDefault="007044EE" w:rsidP="007044EE">
      <w:pPr>
        <w:pStyle w:val="11"/>
        <w:ind w:left="6521"/>
      </w:pPr>
      <w:r w:rsidRPr="00B4386A">
        <w:t>до рішення виконкому</w:t>
      </w:r>
    </w:p>
    <w:p w14:paraId="3E70915B" w14:textId="77777777" w:rsidR="007044EE" w:rsidRPr="00B4386A" w:rsidRDefault="007044EE" w:rsidP="007044EE">
      <w:pPr>
        <w:pStyle w:val="11"/>
        <w:ind w:left="6521"/>
      </w:pPr>
      <w:r>
        <w:rPr>
          <w:sz w:val="24"/>
          <w:szCs w:val="24"/>
        </w:rPr>
        <w:t>від__________</w:t>
      </w:r>
      <w:r>
        <w:rPr>
          <w:color w:val="FF0000"/>
          <w:sz w:val="24"/>
          <w:szCs w:val="24"/>
        </w:rPr>
        <w:t xml:space="preserve"> </w:t>
      </w:r>
      <w:r w:rsidRPr="00060727">
        <w:rPr>
          <w:color w:val="000000" w:themeColor="text1"/>
          <w:sz w:val="24"/>
          <w:szCs w:val="24"/>
        </w:rPr>
        <w:t>№</w:t>
      </w:r>
      <w:r>
        <w:rPr>
          <w:color w:val="000000" w:themeColor="text1"/>
          <w:sz w:val="24"/>
          <w:szCs w:val="24"/>
        </w:rPr>
        <w:t>_________</w:t>
      </w:r>
    </w:p>
    <w:p w14:paraId="7F85179D" w14:textId="77777777" w:rsidR="007044EE" w:rsidRPr="00B4386A" w:rsidRDefault="007044EE" w:rsidP="007044EE">
      <w:pPr>
        <w:pStyle w:val="11"/>
        <w:ind w:left="7655"/>
      </w:pPr>
    </w:p>
    <w:p w14:paraId="2FE7CDC9" w14:textId="77777777" w:rsidR="007044EE" w:rsidRDefault="007044EE" w:rsidP="007044EE">
      <w:pPr>
        <w:pStyle w:val="11"/>
        <w:tabs>
          <w:tab w:val="left" w:pos="178"/>
          <w:tab w:val="left" w:pos="9356"/>
        </w:tabs>
        <w:ind w:firstLine="709"/>
        <w:jc w:val="center"/>
        <w:rPr>
          <w:b/>
        </w:rPr>
      </w:pPr>
    </w:p>
    <w:p w14:paraId="2309230D" w14:textId="77777777" w:rsidR="007044EE" w:rsidRPr="007044EE" w:rsidRDefault="007044EE" w:rsidP="007044EE">
      <w:pPr>
        <w:spacing w:after="0" w:line="240" w:lineRule="auto"/>
        <w:jc w:val="center"/>
        <w:rPr>
          <w:rFonts w:ascii="Times New Roman" w:hAnsi="Times New Roman" w:cs="Times New Roman"/>
          <w:b/>
          <w:bCs/>
          <w:sz w:val="28"/>
          <w:szCs w:val="28"/>
        </w:rPr>
      </w:pPr>
      <w:r w:rsidRPr="007044EE">
        <w:rPr>
          <w:rFonts w:ascii="Times New Roman" w:hAnsi="Times New Roman" w:cs="Times New Roman"/>
          <w:b/>
          <w:bCs/>
          <w:sz w:val="28"/>
          <w:szCs w:val="28"/>
        </w:rPr>
        <w:t>ПОЛОЖЕННЯ</w:t>
      </w:r>
    </w:p>
    <w:p w14:paraId="309270FB" w14:textId="77777777" w:rsidR="007044EE" w:rsidRPr="007044EE" w:rsidRDefault="007044EE" w:rsidP="007044EE">
      <w:pPr>
        <w:spacing w:after="0" w:line="240" w:lineRule="auto"/>
        <w:jc w:val="center"/>
        <w:rPr>
          <w:rFonts w:ascii="Times New Roman" w:hAnsi="Times New Roman" w:cs="Times New Roman"/>
          <w:b/>
          <w:bCs/>
          <w:sz w:val="28"/>
          <w:szCs w:val="28"/>
        </w:rPr>
      </w:pPr>
    </w:p>
    <w:p w14:paraId="4F7E5599" w14:textId="062FC2E1" w:rsidR="007044EE" w:rsidRPr="007044EE" w:rsidRDefault="007044EE" w:rsidP="00306F06">
      <w:pPr>
        <w:pStyle w:val="11"/>
        <w:tabs>
          <w:tab w:val="left" w:pos="178"/>
          <w:tab w:val="left" w:pos="9356"/>
        </w:tabs>
        <w:ind w:left="178" w:firstLine="531"/>
        <w:jc w:val="center"/>
        <w:rPr>
          <w:b/>
          <w:bCs/>
        </w:rPr>
      </w:pPr>
      <w:r w:rsidRPr="007044EE">
        <w:rPr>
          <w:b/>
          <w:bCs/>
        </w:rPr>
        <w:t xml:space="preserve">про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w:t>
      </w:r>
      <w:r>
        <w:rPr>
          <w:b/>
          <w:bCs/>
        </w:rPr>
        <w:t>р</w:t>
      </w:r>
      <w:r w:rsidRPr="007044EE">
        <w:rPr>
          <w:b/>
          <w:bCs/>
        </w:rPr>
        <w:t xml:space="preserve">осійської </w:t>
      </w:r>
      <w:r w:rsidR="00306F06">
        <w:rPr>
          <w:b/>
          <w:bCs/>
        </w:rPr>
        <w:t>ф</w:t>
      </w:r>
      <w:r w:rsidRPr="007044EE">
        <w:rPr>
          <w:b/>
          <w:bCs/>
        </w:rPr>
        <w:t xml:space="preserve">едерації проти України на території </w:t>
      </w:r>
      <w:r w:rsidR="000970A1">
        <w:rPr>
          <w:b/>
          <w:bCs/>
        </w:rPr>
        <w:t xml:space="preserve">Самарівської міської </w:t>
      </w:r>
      <w:r w:rsidRPr="007044EE">
        <w:rPr>
          <w:b/>
          <w:bCs/>
        </w:rPr>
        <w:t>територіальної громади.</w:t>
      </w:r>
    </w:p>
    <w:p w14:paraId="3D949B34" w14:textId="3CA6BC81" w:rsidR="007044EE" w:rsidRPr="007044EE" w:rsidRDefault="007044EE" w:rsidP="007044EE">
      <w:pPr>
        <w:spacing w:after="0" w:line="240" w:lineRule="auto"/>
        <w:jc w:val="center"/>
        <w:rPr>
          <w:rFonts w:ascii="Times New Roman" w:hAnsi="Times New Roman" w:cs="Times New Roman"/>
          <w:b/>
          <w:bCs/>
          <w:sz w:val="28"/>
          <w:szCs w:val="28"/>
        </w:rPr>
      </w:pPr>
    </w:p>
    <w:p w14:paraId="0912E3A0" w14:textId="77777777" w:rsidR="007044EE" w:rsidRPr="007044EE" w:rsidRDefault="007044EE" w:rsidP="007044EE">
      <w:pPr>
        <w:spacing w:after="0" w:line="240" w:lineRule="auto"/>
        <w:jc w:val="both"/>
        <w:rPr>
          <w:rFonts w:ascii="Times New Roman" w:hAnsi="Times New Roman" w:cs="Times New Roman"/>
          <w:sz w:val="28"/>
          <w:szCs w:val="28"/>
        </w:rPr>
      </w:pPr>
    </w:p>
    <w:p w14:paraId="69099F83" w14:textId="05DBCBA0" w:rsidR="00240722" w:rsidRPr="00240722" w:rsidRDefault="00240722" w:rsidP="00240722">
      <w:pPr>
        <w:spacing w:after="0" w:line="240" w:lineRule="auto"/>
        <w:ind w:firstLine="708"/>
        <w:jc w:val="both"/>
        <w:rPr>
          <w:rFonts w:ascii="Times New Roman" w:hAnsi="Times New Roman" w:cs="Times New Roman"/>
          <w:sz w:val="28"/>
          <w:szCs w:val="28"/>
        </w:rPr>
      </w:pPr>
      <w:r w:rsidRPr="00240722">
        <w:rPr>
          <w:rFonts w:ascii="Times New Roman" w:hAnsi="Times New Roman" w:cs="Times New Roman"/>
          <w:sz w:val="28"/>
          <w:szCs w:val="28"/>
        </w:rPr>
        <w:t>1. Комісія з розгляду питань щодо надання компенсації за</w:t>
      </w:r>
      <w:r>
        <w:rPr>
          <w:rFonts w:ascii="Times New Roman" w:hAnsi="Times New Roman" w:cs="Times New Roman"/>
          <w:sz w:val="28"/>
          <w:szCs w:val="28"/>
        </w:rPr>
        <w:t xml:space="preserve"> пошкоджені/</w:t>
      </w:r>
      <w:r w:rsidRPr="00240722">
        <w:rPr>
          <w:rFonts w:ascii="Times New Roman" w:hAnsi="Times New Roman" w:cs="Times New Roman"/>
          <w:sz w:val="28"/>
          <w:szCs w:val="28"/>
        </w:rPr>
        <w:t xml:space="preserve"> знищені об’єкти нерухомого майна внаслідок бойових дій, терористичних актів, диверсій, спричинених збройною агресією </w:t>
      </w:r>
      <w:r>
        <w:rPr>
          <w:rFonts w:ascii="Times New Roman" w:hAnsi="Times New Roman" w:cs="Times New Roman"/>
          <w:sz w:val="28"/>
          <w:szCs w:val="28"/>
        </w:rPr>
        <w:t>р</w:t>
      </w:r>
      <w:r w:rsidRPr="00240722">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240722">
        <w:rPr>
          <w:rFonts w:ascii="Times New Roman" w:hAnsi="Times New Roman" w:cs="Times New Roman"/>
          <w:sz w:val="28"/>
          <w:szCs w:val="28"/>
        </w:rPr>
        <w:t>едерації проти України (далі - комісія), є консультативно-дорадчим органом виконавчого</w:t>
      </w:r>
      <w:r w:rsidR="00DC7171">
        <w:rPr>
          <w:rFonts w:ascii="Times New Roman" w:hAnsi="Times New Roman" w:cs="Times New Roman"/>
          <w:sz w:val="28"/>
          <w:szCs w:val="28"/>
        </w:rPr>
        <w:t xml:space="preserve"> комітету</w:t>
      </w:r>
      <w:r w:rsidRPr="00240722">
        <w:rPr>
          <w:rFonts w:ascii="Times New Roman" w:hAnsi="Times New Roman" w:cs="Times New Roman"/>
          <w:sz w:val="28"/>
          <w:szCs w:val="28"/>
        </w:rPr>
        <w:t xml:space="preserve"> </w:t>
      </w:r>
      <w:r>
        <w:rPr>
          <w:rFonts w:ascii="Times New Roman" w:hAnsi="Times New Roman" w:cs="Times New Roman"/>
          <w:sz w:val="28"/>
          <w:szCs w:val="28"/>
        </w:rPr>
        <w:t>Самарівської міської ради</w:t>
      </w:r>
      <w:r w:rsidRPr="00240722">
        <w:rPr>
          <w:rFonts w:ascii="Times New Roman" w:hAnsi="Times New Roman" w:cs="Times New Roman"/>
          <w:sz w:val="28"/>
          <w:szCs w:val="28"/>
        </w:rPr>
        <w:t xml:space="preserve"> (далі - уповноважений орган), який утворюється для розгляду питань щодо надання компенсації за </w:t>
      </w:r>
      <w:r>
        <w:rPr>
          <w:rFonts w:ascii="Times New Roman" w:hAnsi="Times New Roman" w:cs="Times New Roman"/>
          <w:sz w:val="28"/>
          <w:szCs w:val="28"/>
        </w:rPr>
        <w:t>пошкоджені/</w:t>
      </w:r>
      <w:r w:rsidRPr="00240722">
        <w:rPr>
          <w:rFonts w:ascii="Times New Roman" w:hAnsi="Times New Roman" w:cs="Times New Roman"/>
          <w:sz w:val="28"/>
          <w:szCs w:val="28"/>
        </w:rPr>
        <w:t xml:space="preserve">знищені об’єкти нерухомого майна внаслідок бойових дій, терористичних актів, диверсій, спричинених військовою агресією </w:t>
      </w:r>
      <w:r>
        <w:rPr>
          <w:rFonts w:ascii="Times New Roman" w:hAnsi="Times New Roman" w:cs="Times New Roman"/>
          <w:sz w:val="28"/>
          <w:szCs w:val="28"/>
        </w:rPr>
        <w:t>р</w:t>
      </w:r>
      <w:r w:rsidRPr="00240722">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240722">
        <w:rPr>
          <w:rFonts w:ascii="Times New Roman" w:hAnsi="Times New Roman" w:cs="Times New Roman"/>
          <w:sz w:val="28"/>
          <w:szCs w:val="28"/>
        </w:rPr>
        <w:t xml:space="preserve">едерації (далі </w:t>
      </w:r>
      <w:r>
        <w:rPr>
          <w:rFonts w:ascii="Times New Roman" w:hAnsi="Times New Roman" w:cs="Times New Roman"/>
          <w:sz w:val="28"/>
          <w:szCs w:val="28"/>
        </w:rPr>
        <w:t>–</w:t>
      </w:r>
      <w:r w:rsidRPr="00240722">
        <w:rPr>
          <w:rFonts w:ascii="Times New Roman" w:hAnsi="Times New Roman" w:cs="Times New Roman"/>
          <w:sz w:val="28"/>
          <w:szCs w:val="28"/>
        </w:rPr>
        <w:t xml:space="preserve"> </w:t>
      </w:r>
      <w:r>
        <w:rPr>
          <w:rFonts w:ascii="Times New Roman" w:hAnsi="Times New Roman" w:cs="Times New Roman"/>
          <w:sz w:val="28"/>
          <w:szCs w:val="28"/>
        </w:rPr>
        <w:t xml:space="preserve">пошкоджені та </w:t>
      </w:r>
      <w:r w:rsidRPr="00240722">
        <w:rPr>
          <w:rFonts w:ascii="Times New Roman" w:hAnsi="Times New Roman" w:cs="Times New Roman"/>
          <w:sz w:val="28"/>
          <w:szCs w:val="28"/>
        </w:rPr>
        <w:t>знищені об’єкти нерухомого майна).</w:t>
      </w:r>
    </w:p>
    <w:p w14:paraId="417EC987" w14:textId="535AB92E" w:rsidR="00240722" w:rsidRPr="00240722" w:rsidRDefault="00240722" w:rsidP="00240722">
      <w:pPr>
        <w:spacing w:after="0" w:line="240" w:lineRule="auto"/>
        <w:ind w:firstLine="708"/>
        <w:jc w:val="both"/>
        <w:rPr>
          <w:rFonts w:ascii="Times New Roman" w:hAnsi="Times New Roman" w:cs="Times New Roman"/>
          <w:sz w:val="28"/>
          <w:szCs w:val="28"/>
        </w:rPr>
      </w:pPr>
      <w:bookmarkStart w:id="0" w:name="n11"/>
      <w:bookmarkEnd w:id="0"/>
      <w:r w:rsidRPr="00240722">
        <w:rPr>
          <w:rFonts w:ascii="Times New Roman" w:hAnsi="Times New Roman" w:cs="Times New Roman"/>
          <w:sz w:val="28"/>
          <w:szCs w:val="28"/>
        </w:rPr>
        <w:t>2</w:t>
      </w:r>
      <w:bookmarkStart w:id="1" w:name="n12"/>
      <w:bookmarkEnd w:id="1"/>
      <w:r w:rsidRPr="00240722">
        <w:rPr>
          <w:rFonts w:ascii="Times New Roman" w:hAnsi="Times New Roman" w:cs="Times New Roman"/>
          <w:sz w:val="28"/>
          <w:szCs w:val="28"/>
        </w:rPr>
        <w:t xml:space="preserve">.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Pr>
          <w:rFonts w:ascii="Times New Roman" w:hAnsi="Times New Roman" w:cs="Times New Roman"/>
          <w:sz w:val="28"/>
          <w:szCs w:val="28"/>
        </w:rPr>
        <w:t>р</w:t>
      </w:r>
      <w:r w:rsidRPr="00240722">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240722">
        <w:rPr>
          <w:rFonts w:ascii="Times New Roman" w:hAnsi="Times New Roman" w:cs="Times New Roman"/>
          <w:sz w:val="28"/>
          <w:szCs w:val="28"/>
        </w:rPr>
        <w:t xml:space="preserve">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Pr>
          <w:rFonts w:ascii="Times New Roman" w:hAnsi="Times New Roman" w:cs="Times New Roman"/>
          <w:sz w:val="28"/>
          <w:szCs w:val="28"/>
        </w:rPr>
        <w:t>р</w:t>
      </w:r>
      <w:r w:rsidRPr="00240722">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240722">
        <w:rPr>
          <w:rFonts w:ascii="Times New Roman" w:hAnsi="Times New Roman" w:cs="Times New Roman"/>
          <w:sz w:val="28"/>
          <w:szCs w:val="28"/>
        </w:rPr>
        <w:t>едерації проти України” (далі - Закон), іншими законами України, актами Кабінету Міністрів України, іншими нормативно-правовими актами та цим положенням.</w:t>
      </w:r>
    </w:p>
    <w:p w14:paraId="380624AC" w14:textId="57D33787" w:rsidR="00240722" w:rsidRPr="00240722" w:rsidRDefault="00240722" w:rsidP="00240722">
      <w:pPr>
        <w:spacing w:after="0" w:line="240" w:lineRule="auto"/>
        <w:ind w:firstLine="708"/>
        <w:jc w:val="both"/>
        <w:rPr>
          <w:rFonts w:ascii="Times New Roman" w:hAnsi="Times New Roman" w:cs="Times New Roman"/>
          <w:sz w:val="28"/>
          <w:szCs w:val="28"/>
        </w:rPr>
      </w:pPr>
      <w:bookmarkStart w:id="2" w:name="n13"/>
      <w:bookmarkEnd w:id="2"/>
      <w:r>
        <w:rPr>
          <w:rFonts w:ascii="Times New Roman" w:hAnsi="Times New Roman" w:cs="Times New Roman"/>
          <w:sz w:val="28"/>
          <w:szCs w:val="28"/>
        </w:rPr>
        <w:t xml:space="preserve">3. </w:t>
      </w:r>
      <w:r w:rsidRPr="00240722">
        <w:rPr>
          <w:rFonts w:ascii="Times New Roman" w:hAnsi="Times New Roman" w:cs="Times New Roman"/>
          <w:sz w:val="28"/>
          <w:szCs w:val="28"/>
        </w:rPr>
        <w:t xml:space="preserve">Матеріально-технічне забезпечення діяльності комісії здійснюється </w:t>
      </w:r>
      <w:r>
        <w:rPr>
          <w:rFonts w:ascii="Times New Roman" w:hAnsi="Times New Roman" w:cs="Times New Roman"/>
          <w:sz w:val="28"/>
          <w:szCs w:val="28"/>
        </w:rPr>
        <w:t>Самарівською міською радою за рахунок коштів бюджету територіальної громади</w:t>
      </w:r>
      <w:r w:rsidRPr="00240722">
        <w:rPr>
          <w:rFonts w:ascii="Times New Roman" w:hAnsi="Times New Roman" w:cs="Times New Roman"/>
          <w:sz w:val="28"/>
          <w:szCs w:val="28"/>
        </w:rPr>
        <w:t>.</w:t>
      </w:r>
    </w:p>
    <w:p w14:paraId="5EB9B226" w14:textId="2F896999" w:rsidR="00240722" w:rsidRPr="00240722" w:rsidRDefault="008B4536" w:rsidP="008B4536">
      <w:pPr>
        <w:spacing w:after="0" w:line="240" w:lineRule="auto"/>
        <w:ind w:firstLine="708"/>
        <w:jc w:val="both"/>
        <w:rPr>
          <w:rFonts w:ascii="Times New Roman" w:hAnsi="Times New Roman" w:cs="Times New Roman"/>
          <w:sz w:val="28"/>
          <w:szCs w:val="28"/>
        </w:rPr>
      </w:pPr>
      <w:bookmarkStart w:id="3" w:name="n14"/>
      <w:bookmarkEnd w:id="3"/>
      <w:r>
        <w:rPr>
          <w:rFonts w:ascii="Times New Roman" w:hAnsi="Times New Roman" w:cs="Times New Roman"/>
          <w:sz w:val="28"/>
          <w:szCs w:val="28"/>
        </w:rPr>
        <w:t>4</w:t>
      </w:r>
      <w:r w:rsidR="00240722" w:rsidRPr="00240722">
        <w:rPr>
          <w:rFonts w:ascii="Times New Roman" w:hAnsi="Times New Roman" w:cs="Times New Roman"/>
          <w:sz w:val="28"/>
          <w:szCs w:val="28"/>
        </w:rPr>
        <w:t xml:space="preserve">.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w:t>
      </w:r>
      <w:r>
        <w:rPr>
          <w:rFonts w:ascii="Times New Roman" w:hAnsi="Times New Roman" w:cs="Times New Roman"/>
          <w:sz w:val="28"/>
          <w:szCs w:val="28"/>
        </w:rPr>
        <w:t>Самарівської міської ради</w:t>
      </w:r>
      <w:r w:rsidR="00240722" w:rsidRPr="00240722">
        <w:rPr>
          <w:rFonts w:ascii="Times New Roman" w:hAnsi="Times New Roman" w:cs="Times New Roman"/>
          <w:sz w:val="28"/>
          <w:szCs w:val="28"/>
        </w:rPr>
        <w:t>.</w:t>
      </w:r>
    </w:p>
    <w:p w14:paraId="14F44994" w14:textId="3FF213DC" w:rsidR="00240722" w:rsidRPr="00240722" w:rsidRDefault="008B4536" w:rsidP="008B4536">
      <w:pPr>
        <w:spacing w:after="0" w:line="240" w:lineRule="auto"/>
        <w:ind w:firstLine="708"/>
        <w:jc w:val="both"/>
        <w:rPr>
          <w:rFonts w:ascii="Times New Roman" w:hAnsi="Times New Roman" w:cs="Times New Roman"/>
          <w:sz w:val="28"/>
          <w:szCs w:val="28"/>
        </w:rPr>
      </w:pPr>
      <w:bookmarkStart w:id="4" w:name="n15"/>
      <w:bookmarkEnd w:id="4"/>
      <w:r>
        <w:rPr>
          <w:rFonts w:ascii="Times New Roman" w:hAnsi="Times New Roman" w:cs="Times New Roman"/>
          <w:sz w:val="28"/>
          <w:szCs w:val="28"/>
        </w:rPr>
        <w:t>5.</w:t>
      </w:r>
      <w:r w:rsidR="00240722" w:rsidRPr="00240722">
        <w:rPr>
          <w:rFonts w:ascii="Times New Roman" w:hAnsi="Times New Roman" w:cs="Times New Roman"/>
          <w:sz w:val="28"/>
          <w:szCs w:val="28"/>
        </w:rPr>
        <w:t xml:space="preserve">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w:t>
      </w:r>
      <w:r>
        <w:rPr>
          <w:rFonts w:ascii="Times New Roman" w:hAnsi="Times New Roman" w:cs="Times New Roman"/>
          <w:sz w:val="28"/>
          <w:szCs w:val="28"/>
        </w:rPr>
        <w:t>р</w:t>
      </w:r>
      <w:r w:rsidR="00240722" w:rsidRPr="00240722">
        <w:rPr>
          <w:rFonts w:ascii="Times New Roman" w:hAnsi="Times New Roman" w:cs="Times New Roman"/>
          <w:sz w:val="28"/>
          <w:szCs w:val="28"/>
        </w:rPr>
        <w:t xml:space="preserve">осійської </w:t>
      </w:r>
      <w:r>
        <w:rPr>
          <w:rFonts w:ascii="Times New Roman" w:hAnsi="Times New Roman" w:cs="Times New Roman"/>
          <w:sz w:val="28"/>
          <w:szCs w:val="28"/>
        </w:rPr>
        <w:t>ф</w:t>
      </w:r>
      <w:r w:rsidR="00240722" w:rsidRPr="00240722">
        <w:rPr>
          <w:rFonts w:ascii="Times New Roman" w:hAnsi="Times New Roman" w:cs="Times New Roman"/>
          <w:sz w:val="28"/>
          <w:szCs w:val="28"/>
        </w:rPr>
        <w:t>едерації проти України (далі - Реєстр), і виконує покладені на неї функції з використанням Реєстру.</w:t>
      </w:r>
    </w:p>
    <w:p w14:paraId="7AB76A36" w14:textId="73BC7CBE" w:rsidR="00240722" w:rsidRPr="00240722" w:rsidRDefault="008B4536" w:rsidP="008B4536">
      <w:pPr>
        <w:spacing w:after="0" w:line="240" w:lineRule="auto"/>
        <w:ind w:firstLine="708"/>
        <w:jc w:val="both"/>
        <w:rPr>
          <w:rFonts w:ascii="Times New Roman" w:hAnsi="Times New Roman" w:cs="Times New Roman"/>
          <w:sz w:val="28"/>
          <w:szCs w:val="28"/>
        </w:rPr>
      </w:pPr>
      <w:bookmarkStart w:id="5" w:name="n16"/>
      <w:bookmarkEnd w:id="5"/>
      <w:r>
        <w:rPr>
          <w:rFonts w:ascii="Times New Roman" w:hAnsi="Times New Roman" w:cs="Times New Roman"/>
          <w:sz w:val="28"/>
          <w:szCs w:val="28"/>
        </w:rPr>
        <w:t>6</w:t>
      </w:r>
      <w:r w:rsidR="00240722" w:rsidRPr="00240722">
        <w:rPr>
          <w:rFonts w:ascii="Times New Roman" w:hAnsi="Times New Roman" w:cs="Times New Roman"/>
          <w:sz w:val="28"/>
          <w:szCs w:val="28"/>
        </w:rPr>
        <w:t>. Основними завданнями комісії є:</w:t>
      </w:r>
    </w:p>
    <w:p w14:paraId="69728357" w14:textId="498EC909" w:rsidR="00240722" w:rsidRPr="00240722" w:rsidRDefault="00240722" w:rsidP="00240722">
      <w:pPr>
        <w:spacing w:after="0" w:line="240" w:lineRule="auto"/>
        <w:jc w:val="both"/>
        <w:rPr>
          <w:rFonts w:ascii="Times New Roman" w:hAnsi="Times New Roman" w:cs="Times New Roman"/>
          <w:sz w:val="28"/>
          <w:szCs w:val="28"/>
        </w:rPr>
      </w:pPr>
      <w:bookmarkStart w:id="6" w:name="n17"/>
      <w:bookmarkEnd w:id="6"/>
      <w:r w:rsidRPr="00240722">
        <w:rPr>
          <w:rFonts w:ascii="Times New Roman" w:hAnsi="Times New Roman" w:cs="Times New Roman"/>
          <w:sz w:val="28"/>
          <w:szCs w:val="28"/>
        </w:rPr>
        <w:t xml:space="preserve">1) розгляд заяв про надання компенсації за </w:t>
      </w:r>
      <w:r w:rsidR="008B4536">
        <w:rPr>
          <w:rFonts w:ascii="Times New Roman" w:hAnsi="Times New Roman" w:cs="Times New Roman"/>
          <w:sz w:val="28"/>
          <w:szCs w:val="28"/>
        </w:rPr>
        <w:t xml:space="preserve">пошкоджений або </w:t>
      </w:r>
      <w:r w:rsidRPr="00240722">
        <w:rPr>
          <w:rFonts w:ascii="Times New Roman" w:hAnsi="Times New Roman" w:cs="Times New Roman"/>
          <w:sz w:val="28"/>
          <w:szCs w:val="28"/>
        </w:rPr>
        <w:t>знищений об’єкт нерухомого майна (далі - заява);</w:t>
      </w:r>
    </w:p>
    <w:p w14:paraId="692585D5" w14:textId="6F4F5F47" w:rsidR="00240722" w:rsidRPr="00240722" w:rsidRDefault="00240722" w:rsidP="00240722">
      <w:pPr>
        <w:spacing w:after="0" w:line="240" w:lineRule="auto"/>
        <w:jc w:val="both"/>
        <w:rPr>
          <w:rFonts w:ascii="Times New Roman" w:hAnsi="Times New Roman" w:cs="Times New Roman"/>
          <w:sz w:val="28"/>
          <w:szCs w:val="28"/>
        </w:rPr>
      </w:pPr>
      <w:bookmarkStart w:id="7" w:name="n18"/>
      <w:bookmarkEnd w:id="7"/>
      <w:r w:rsidRPr="00240722">
        <w:rPr>
          <w:rFonts w:ascii="Times New Roman" w:hAnsi="Times New Roman" w:cs="Times New Roman"/>
          <w:sz w:val="28"/>
          <w:szCs w:val="28"/>
        </w:rPr>
        <w:lastRenderedPageBreak/>
        <w:t xml:space="preserve">2) надання отримувачам компенсації консультацій та вичерпної інформації з питань отримання компенсації за </w:t>
      </w:r>
      <w:r w:rsidR="008B4536">
        <w:rPr>
          <w:rFonts w:ascii="Times New Roman" w:hAnsi="Times New Roman" w:cs="Times New Roman"/>
          <w:sz w:val="28"/>
          <w:szCs w:val="28"/>
        </w:rPr>
        <w:t xml:space="preserve">пошкоджений або </w:t>
      </w:r>
      <w:r w:rsidRPr="00240722">
        <w:rPr>
          <w:rFonts w:ascii="Times New Roman" w:hAnsi="Times New Roman" w:cs="Times New Roman"/>
          <w:sz w:val="28"/>
          <w:szCs w:val="28"/>
        </w:rPr>
        <w:t>знищений об’єкт нерухомого майна;</w:t>
      </w:r>
    </w:p>
    <w:p w14:paraId="5F8C256D" w14:textId="657DCA88" w:rsidR="00240722" w:rsidRPr="00240722" w:rsidRDefault="00240722" w:rsidP="00240722">
      <w:pPr>
        <w:spacing w:after="0" w:line="240" w:lineRule="auto"/>
        <w:jc w:val="both"/>
        <w:rPr>
          <w:rFonts w:ascii="Times New Roman" w:hAnsi="Times New Roman" w:cs="Times New Roman"/>
          <w:sz w:val="28"/>
          <w:szCs w:val="28"/>
        </w:rPr>
      </w:pPr>
      <w:bookmarkStart w:id="8" w:name="n19"/>
      <w:bookmarkEnd w:id="8"/>
      <w:r w:rsidRPr="00240722">
        <w:rPr>
          <w:rFonts w:ascii="Times New Roman" w:hAnsi="Times New Roman" w:cs="Times New Roman"/>
          <w:sz w:val="28"/>
          <w:szCs w:val="28"/>
        </w:rPr>
        <w:t xml:space="preserve">3) встановлення наявності/відсутності підстав для отримання компенсації за </w:t>
      </w:r>
      <w:r w:rsidR="008B4536">
        <w:rPr>
          <w:rFonts w:ascii="Times New Roman" w:hAnsi="Times New Roman" w:cs="Times New Roman"/>
          <w:sz w:val="28"/>
          <w:szCs w:val="28"/>
        </w:rPr>
        <w:t xml:space="preserve">пошкоджений або </w:t>
      </w:r>
      <w:r w:rsidRPr="00240722">
        <w:rPr>
          <w:rFonts w:ascii="Times New Roman" w:hAnsi="Times New Roman" w:cs="Times New Roman"/>
          <w:sz w:val="28"/>
          <w:szCs w:val="28"/>
        </w:rPr>
        <w:t>знищений об’єкт нерухомого майна шляхом перевірки наявних документів та/або інформації щодо:</w:t>
      </w:r>
    </w:p>
    <w:p w14:paraId="1E84B9C4" w14:textId="0DDBDDD4" w:rsidR="00240722" w:rsidRPr="00F34E8E" w:rsidRDefault="00240722" w:rsidP="00F34E8E">
      <w:pPr>
        <w:pStyle w:val="a9"/>
        <w:numPr>
          <w:ilvl w:val="0"/>
          <w:numId w:val="1"/>
        </w:numPr>
        <w:spacing w:after="0" w:line="240" w:lineRule="auto"/>
        <w:jc w:val="both"/>
        <w:rPr>
          <w:rFonts w:ascii="Times New Roman" w:hAnsi="Times New Roman" w:cs="Times New Roman"/>
          <w:sz w:val="28"/>
          <w:szCs w:val="28"/>
        </w:rPr>
      </w:pPr>
      <w:bookmarkStart w:id="9" w:name="n20"/>
      <w:bookmarkEnd w:id="9"/>
      <w:r w:rsidRPr="00F34E8E">
        <w:rPr>
          <w:rFonts w:ascii="Times New Roman" w:hAnsi="Times New Roman" w:cs="Times New Roman"/>
          <w:sz w:val="28"/>
          <w:szCs w:val="28"/>
        </w:rPr>
        <w:t>обсягу відомостей, які додані до заяви та перелік яких встановлений </w:t>
      </w:r>
      <w:r w:rsidRPr="00306F06">
        <w:rPr>
          <w:rFonts w:ascii="Times New Roman" w:hAnsi="Times New Roman" w:cs="Times New Roman"/>
          <w:sz w:val="28"/>
          <w:szCs w:val="28"/>
        </w:rPr>
        <w:t>Законом</w:t>
      </w:r>
      <w:r w:rsidRPr="00F34E8E">
        <w:rPr>
          <w:rFonts w:ascii="Times New Roman" w:hAnsi="Times New Roman" w:cs="Times New Roman"/>
          <w:sz w:val="28"/>
          <w:szCs w:val="28"/>
        </w:rPr>
        <w:t>;</w:t>
      </w:r>
    </w:p>
    <w:p w14:paraId="64D74EA5" w14:textId="77777777" w:rsidR="00240722" w:rsidRPr="00F34E8E" w:rsidRDefault="00240722" w:rsidP="00F34E8E">
      <w:pPr>
        <w:pStyle w:val="a9"/>
        <w:numPr>
          <w:ilvl w:val="0"/>
          <w:numId w:val="1"/>
        </w:numPr>
        <w:spacing w:after="0" w:line="240" w:lineRule="auto"/>
        <w:jc w:val="both"/>
        <w:rPr>
          <w:rFonts w:ascii="Times New Roman" w:hAnsi="Times New Roman" w:cs="Times New Roman"/>
          <w:sz w:val="28"/>
          <w:szCs w:val="28"/>
        </w:rPr>
      </w:pPr>
      <w:bookmarkStart w:id="10" w:name="n21"/>
      <w:bookmarkEnd w:id="10"/>
      <w:r w:rsidRPr="00F34E8E">
        <w:rPr>
          <w:rFonts w:ascii="Times New Roman" w:hAnsi="Times New Roman" w:cs="Times New Roman"/>
          <w:sz w:val="28"/>
          <w:szCs w:val="28"/>
        </w:rPr>
        <w:t>права власності на об’єкт нерухомого майна (у разі його відсутності в Державному реєстрі речових прав на нерухоме майно);</w:t>
      </w:r>
    </w:p>
    <w:p w14:paraId="32F103DB" w14:textId="45489411" w:rsidR="00240722" w:rsidRPr="00F34E8E" w:rsidRDefault="00240722" w:rsidP="00F34E8E">
      <w:pPr>
        <w:pStyle w:val="a9"/>
        <w:numPr>
          <w:ilvl w:val="0"/>
          <w:numId w:val="1"/>
        </w:numPr>
        <w:spacing w:after="0" w:line="240" w:lineRule="auto"/>
        <w:jc w:val="both"/>
        <w:rPr>
          <w:rFonts w:ascii="Times New Roman" w:hAnsi="Times New Roman" w:cs="Times New Roman"/>
          <w:sz w:val="28"/>
          <w:szCs w:val="28"/>
        </w:rPr>
      </w:pPr>
      <w:bookmarkStart w:id="11" w:name="n22"/>
      <w:bookmarkEnd w:id="11"/>
      <w:r w:rsidRPr="00F34E8E">
        <w:rPr>
          <w:rFonts w:ascii="Times New Roman" w:hAnsi="Times New Roman" w:cs="Times New Roman"/>
          <w:sz w:val="28"/>
          <w:szCs w:val="28"/>
        </w:rPr>
        <w:t>права на спадщину на знищений</w:t>
      </w:r>
      <w:r w:rsidR="00BB4833" w:rsidRPr="00F34E8E">
        <w:rPr>
          <w:rFonts w:ascii="Times New Roman" w:hAnsi="Times New Roman" w:cs="Times New Roman"/>
          <w:sz w:val="28"/>
          <w:szCs w:val="28"/>
        </w:rPr>
        <w:t>/пошкоджений</w:t>
      </w:r>
      <w:r w:rsidRPr="00F34E8E">
        <w:rPr>
          <w:rFonts w:ascii="Times New Roman" w:hAnsi="Times New Roman" w:cs="Times New Roman"/>
          <w:sz w:val="28"/>
          <w:szCs w:val="28"/>
        </w:rPr>
        <w:t xml:space="preserve"> об’єкт нерухомого майна (у разі необхідності);</w:t>
      </w:r>
    </w:p>
    <w:p w14:paraId="632DC252" w14:textId="77777777" w:rsidR="00240722" w:rsidRPr="00F34E8E" w:rsidRDefault="00240722" w:rsidP="00F34E8E">
      <w:pPr>
        <w:pStyle w:val="a9"/>
        <w:numPr>
          <w:ilvl w:val="0"/>
          <w:numId w:val="1"/>
        </w:numPr>
        <w:spacing w:after="0" w:line="240" w:lineRule="auto"/>
        <w:jc w:val="both"/>
        <w:rPr>
          <w:rFonts w:ascii="Times New Roman" w:hAnsi="Times New Roman" w:cs="Times New Roman"/>
          <w:sz w:val="28"/>
          <w:szCs w:val="28"/>
        </w:rPr>
      </w:pPr>
      <w:bookmarkStart w:id="12" w:name="n23"/>
      <w:bookmarkEnd w:id="12"/>
      <w:r w:rsidRPr="00F34E8E">
        <w:rPr>
          <w:rFonts w:ascii="Times New Roman" w:hAnsi="Times New Roman" w:cs="Times New Roman"/>
          <w:sz w:val="28"/>
          <w:szCs w:val="28"/>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6D84B4DA" w14:textId="51BA0C42" w:rsidR="00240722" w:rsidRPr="00F34E8E" w:rsidRDefault="00240722" w:rsidP="00F34E8E">
      <w:pPr>
        <w:pStyle w:val="a9"/>
        <w:numPr>
          <w:ilvl w:val="0"/>
          <w:numId w:val="1"/>
        </w:numPr>
        <w:spacing w:after="0" w:line="240" w:lineRule="auto"/>
        <w:jc w:val="both"/>
        <w:rPr>
          <w:rFonts w:ascii="Times New Roman" w:hAnsi="Times New Roman" w:cs="Times New Roman"/>
          <w:sz w:val="28"/>
          <w:szCs w:val="28"/>
        </w:rPr>
      </w:pPr>
      <w:bookmarkStart w:id="13" w:name="n24"/>
      <w:bookmarkEnd w:id="13"/>
      <w:r w:rsidRPr="00F34E8E">
        <w:rPr>
          <w:rFonts w:ascii="Times New Roman" w:hAnsi="Times New Roman" w:cs="Times New Roman"/>
          <w:sz w:val="28"/>
          <w:szCs w:val="28"/>
        </w:rPr>
        <w:t>наявності/відсутності пріоритетного права на отримання компенсації за знищений</w:t>
      </w:r>
      <w:r w:rsidR="00BB4833" w:rsidRPr="00F34E8E">
        <w:rPr>
          <w:rFonts w:ascii="Times New Roman" w:hAnsi="Times New Roman" w:cs="Times New Roman"/>
          <w:sz w:val="28"/>
          <w:szCs w:val="28"/>
        </w:rPr>
        <w:t>/пошкоджений</w:t>
      </w:r>
      <w:r w:rsidRPr="00F34E8E">
        <w:rPr>
          <w:rFonts w:ascii="Times New Roman" w:hAnsi="Times New Roman" w:cs="Times New Roman"/>
          <w:sz w:val="28"/>
          <w:szCs w:val="28"/>
        </w:rPr>
        <w:t xml:space="preserve"> об’єкт нерухомого майна, визначеного </w:t>
      </w:r>
      <w:r w:rsidRPr="00306F06">
        <w:rPr>
          <w:rFonts w:ascii="Times New Roman" w:hAnsi="Times New Roman" w:cs="Times New Roman"/>
          <w:sz w:val="28"/>
          <w:szCs w:val="28"/>
        </w:rPr>
        <w:t>Законом</w:t>
      </w:r>
      <w:r w:rsidRPr="00F34E8E">
        <w:rPr>
          <w:rFonts w:ascii="Times New Roman" w:hAnsi="Times New Roman" w:cs="Times New Roman"/>
          <w:sz w:val="28"/>
          <w:szCs w:val="28"/>
        </w:rPr>
        <w:t>;</w:t>
      </w:r>
    </w:p>
    <w:p w14:paraId="171B1312" w14:textId="4DD0A890" w:rsidR="00240722" w:rsidRPr="00F34E8E" w:rsidRDefault="00240722" w:rsidP="00F34E8E">
      <w:pPr>
        <w:pStyle w:val="a9"/>
        <w:numPr>
          <w:ilvl w:val="0"/>
          <w:numId w:val="1"/>
        </w:numPr>
        <w:spacing w:after="0" w:line="240" w:lineRule="auto"/>
        <w:jc w:val="both"/>
        <w:rPr>
          <w:rFonts w:ascii="Times New Roman" w:hAnsi="Times New Roman" w:cs="Times New Roman"/>
          <w:sz w:val="28"/>
          <w:szCs w:val="28"/>
        </w:rPr>
      </w:pPr>
      <w:bookmarkStart w:id="14" w:name="n25"/>
      <w:bookmarkEnd w:id="14"/>
      <w:r w:rsidRPr="00F34E8E">
        <w:rPr>
          <w:rFonts w:ascii="Times New Roman" w:hAnsi="Times New Roman" w:cs="Times New Roman"/>
          <w:sz w:val="28"/>
          <w:szCs w:val="28"/>
        </w:rPr>
        <w:t>наявності договорів, інших визначених </w:t>
      </w:r>
      <w:r w:rsidRPr="00306F06">
        <w:rPr>
          <w:rFonts w:ascii="Times New Roman" w:hAnsi="Times New Roman" w:cs="Times New Roman"/>
          <w:sz w:val="28"/>
          <w:szCs w:val="28"/>
        </w:rPr>
        <w:t>Законом</w:t>
      </w:r>
      <w:r w:rsidRPr="00F34E8E">
        <w:rPr>
          <w:rFonts w:ascii="Times New Roman" w:hAnsi="Times New Roman" w:cs="Times New Roman"/>
          <w:sz w:val="28"/>
          <w:szCs w:val="28"/>
        </w:rPr>
        <w:t> документів, які стосуються знищеного</w:t>
      </w:r>
      <w:r w:rsidR="00BB4833" w:rsidRPr="00F34E8E">
        <w:rPr>
          <w:rFonts w:ascii="Times New Roman" w:hAnsi="Times New Roman" w:cs="Times New Roman"/>
          <w:sz w:val="28"/>
          <w:szCs w:val="28"/>
        </w:rPr>
        <w:t>/пошкодженого</w:t>
      </w:r>
      <w:r w:rsidRPr="00F34E8E">
        <w:rPr>
          <w:rFonts w:ascii="Times New Roman" w:hAnsi="Times New Roman" w:cs="Times New Roman"/>
          <w:sz w:val="28"/>
          <w:szCs w:val="28"/>
        </w:rPr>
        <w:t xml:space="preserve"> об’єкта будівництва;</w:t>
      </w:r>
    </w:p>
    <w:p w14:paraId="04B76765" w14:textId="2B517001" w:rsidR="00240722" w:rsidRPr="00F34E8E" w:rsidRDefault="00240722" w:rsidP="00F34E8E">
      <w:pPr>
        <w:pStyle w:val="a9"/>
        <w:numPr>
          <w:ilvl w:val="0"/>
          <w:numId w:val="1"/>
        </w:numPr>
        <w:spacing w:after="0" w:line="240" w:lineRule="auto"/>
        <w:jc w:val="both"/>
        <w:rPr>
          <w:rFonts w:ascii="Times New Roman" w:hAnsi="Times New Roman" w:cs="Times New Roman"/>
          <w:sz w:val="28"/>
          <w:szCs w:val="28"/>
        </w:rPr>
      </w:pPr>
      <w:bookmarkStart w:id="15" w:name="n26"/>
      <w:bookmarkEnd w:id="15"/>
      <w:r w:rsidRPr="00F34E8E">
        <w:rPr>
          <w:rFonts w:ascii="Times New Roman" w:hAnsi="Times New Roman" w:cs="Times New Roman"/>
          <w:sz w:val="28"/>
          <w:szCs w:val="28"/>
        </w:rPr>
        <w:t xml:space="preserve">перевірки матеріалів фото- і </w:t>
      </w:r>
      <w:proofErr w:type="spellStart"/>
      <w:r w:rsidRPr="00F34E8E">
        <w:rPr>
          <w:rFonts w:ascii="Times New Roman" w:hAnsi="Times New Roman" w:cs="Times New Roman"/>
          <w:sz w:val="28"/>
          <w:szCs w:val="28"/>
        </w:rPr>
        <w:t>відеофіксації</w:t>
      </w:r>
      <w:proofErr w:type="spellEnd"/>
      <w:r w:rsidRPr="00F34E8E">
        <w:rPr>
          <w:rFonts w:ascii="Times New Roman" w:hAnsi="Times New Roman" w:cs="Times New Roman"/>
          <w:sz w:val="28"/>
          <w:szCs w:val="28"/>
        </w:rPr>
        <w:t xml:space="preserve"> знищеного</w:t>
      </w:r>
      <w:r w:rsidR="00BB4833" w:rsidRPr="00F34E8E">
        <w:rPr>
          <w:rFonts w:ascii="Times New Roman" w:hAnsi="Times New Roman" w:cs="Times New Roman"/>
          <w:sz w:val="28"/>
          <w:szCs w:val="28"/>
        </w:rPr>
        <w:t xml:space="preserve">/пошкодженого </w:t>
      </w:r>
      <w:r w:rsidRPr="00F34E8E">
        <w:rPr>
          <w:rFonts w:ascii="Times New Roman" w:hAnsi="Times New Roman" w:cs="Times New Roman"/>
          <w:sz w:val="28"/>
          <w:szCs w:val="28"/>
        </w:rPr>
        <w:t>об’єкта нерухомого майна;</w:t>
      </w:r>
    </w:p>
    <w:p w14:paraId="0B06369B" w14:textId="71050859" w:rsidR="00240722" w:rsidRDefault="00240722" w:rsidP="00240722">
      <w:pPr>
        <w:spacing w:after="0" w:line="240" w:lineRule="auto"/>
        <w:jc w:val="both"/>
        <w:rPr>
          <w:rFonts w:ascii="Times New Roman" w:hAnsi="Times New Roman" w:cs="Times New Roman"/>
          <w:sz w:val="28"/>
          <w:szCs w:val="28"/>
        </w:rPr>
      </w:pPr>
      <w:bookmarkStart w:id="16" w:name="n27"/>
      <w:bookmarkEnd w:id="16"/>
      <w:r w:rsidRPr="00240722">
        <w:rPr>
          <w:rFonts w:ascii="Times New Roman" w:hAnsi="Times New Roman" w:cs="Times New Roman"/>
          <w:sz w:val="28"/>
          <w:szCs w:val="28"/>
        </w:rPr>
        <w:t>4) забезпечення проведення обстеження об’єкта незавершеного будівництва</w:t>
      </w:r>
      <w:r w:rsidR="00F34E8E">
        <w:rPr>
          <w:rFonts w:ascii="Times New Roman" w:hAnsi="Times New Roman" w:cs="Times New Roman"/>
          <w:sz w:val="28"/>
          <w:szCs w:val="28"/>
        </w:rPr>
        <w:t xml:space="preserve">, пошкодженого </w:t>
      </w:r>
      <w:r w:rsidRPr="00240722">
        <w:rPr>
          <w:rFonts w:ascii="Times New Roman" w:hAnsi="Times New Roman" w:cs="Times New Roman"/>
          <w:sz w:val="28"/>
          <w:szCs w:val="28"/>
        </w:rPr>
        <w:t>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17BF01EC" w14:textId="1EB10B5A" w:rsidR="00F34E8E" w:rsidRPr="00240722" w:rsidRDefault="00F34E8E" w:rsidP="002407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розрахунок компенсації за пошкоджений об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w:t>
      </w:r>
      <w:proofErr w:type="spellEnd"/>
      <w:r>
        <w:rPr>
          <w:rFonts w:ascii="Times New Roman" w:hAnsi="Times New Roman" w:cs="Times New Roman"/>
          <w:sz w:val="28"/>
          <w:szCs w:val="28"/>
        </w:rPr>
        <w:t xml:space="preserve"> шляхом визначення обсягу пошкоджень об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єкта</w:t>
      </w:r>
      <w:proofErr w:type="spellEnd"/>
      <w:r>
        <w:rPr>
          <w:rFonts w:ascii="Times New Roman" w:hAnsi="Times New Roman" w:cs="Times New Roman"/>
          <w:sz w:val="28"/>
          <w:szCs w:val="28"/>
        </w:rPr>
        <w:t xml:space="preserve"> нерухомого майна за даними акта комісійного обстеження та/або звіту з технічного обстеження, заповнення чек-листа та здійснення фотофіксації пошкоджень об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єкта</w:t>
      </w:r>
      <w:proofErr w:type="spellEnd"/>
      <w:r>
        <w:rPr>
          <w:rFonts w:ascii="Times New Roman" w:hAnsi="Times New Roman" w:cs="Times New Roman"/>
          <w:sz w:val="28"/>
          <w:szCs w:val="28"/>
        </w:rPr>
        <w:t xml:space="preserve"> нерухомого майна у встановленому порядку;</w:t>
      </w:r>
    </w:p>
    <w:p w14:paraId="08699288" w14:textId="53725AF9" w:rsidR="00240722" w:rsidRDefault="003C7023" w:rsidP="00240722">
      <w:pPr>
        <w:spacing w:after="0" w:line="240" w:lineRule="auto"/>
        <w:jc w:val="both"/>
        <w:rPr>
          <w:rFonts w:ascii="Times New Roman" w:hAnsi="Times New Roman" w:cs="Times New Roman"/>
          <w:sz w:val="28"/>
          <w:szCs w:val="28"/>
        </w:rPr>
      </w:pPr>
      <w:bookmarkStart w:id="17" w:name="n28"/>
      <w:bookmarkEnd w:id="17"/>
      <w:r>
        <w:rPr>
          <w:rFonts w:ascii="Times New Roman" w:hAnsi="Times New Roman" w:cs="Times New Roman"/>
          <w:sz w:val="28"/>
          <w:szCs w:val="28"/>
        </w:rPr>
        <w:t>6</w:t>
      </w:r>
      <w:r w:rsidR="00240722" w:rsidRPr="00240722">
        <w:rPr>
          <w:rFonts w:ascii="Times New Roman" w:hAnsi="Times New Roman" w:cs="Times New Roman"/>
          <w:sz w:val="28"/>
          <w:szCs w:val="28"/>
        </w:rPr>
        <w:t>) надання отримувачам компенсації за знищений</w:t>
      </w:r>
      <w:r w:rsidR="00F34E8E">
        <w:rPr>
          <w:rFonts w:ascii="Times New Roman" w:hAnsi="Times New Roman" w:cs="Times New Roman"/>
          <w:sz w:val="28"/>
          <w:szCs w:val="28"/>
        </w:rPr>
        <w:t>/пошкоджений</w:t>
      </w:r>
      <w:r w:rsidR="00240722" w:rsidRPr="00240722">
        <w:rPr>
          <w:rFonts w:ascii="Times New Roman" w:hAnsi="Times New Roman" w:cs="Times New Roman"/>
          <w:sz w:val="28"/>
          <w:szCs w:val="28"/>
        </w:rPr>
        <w:t xml:space="preserve">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0CD32979" w14:textId="08A8002D" w:rsidR="003C7023" w:rsidRPr="00240722" w:rsidRDefault="003C7023" w:rsidP="002407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повідомлення отримувача компенсації у строки та спосіб, визначені законодавством, зокрема з використанням мобільного додатку Порталу Дія (Дія), про прийняті рішення про зупинення/поновлення розгляду заяви, про надання/відмову в наданні компенсації за пошкоджений/знищений об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w:t>
      </w:r>
      <w:proofErr w:type="spellEnd"/>
      <w:r>
        <w:rPr>
          <w:rFonts w:ascii="Times New Roman" w:hAnsi="Times New Roman" w:cs="Times New Roman"/>
          <w:sz w:val="28"/>
          <w:szCs w:val="28"/>
        </w:rPr>
        <w:t xml:space="preserve"> нерухомого майна та в інших випадках, визначених законодавством;</w:t>
      </w:r>
    </w:p>
    <w:p w14:paraId="5527240D" w14:textId="25129F6A" w:rsidR="00240722" w:rsidRPr="00240722" w:rsidRDefault="003C7023" w:rsidP="00240722">
      <w:pPr>
        <w:spacing w:after="0" w:line="240" w:lineRule="auto"/>
        <w:jc w:val="both"/>
        <w:rPr>
          <w:rFonts w:ascii="Times New Roman" w:hAnsi="Times New Roman" w:cs="Times New Roman"/>
          <w:sz w:val="28"/>
          <w:szCs w:val="28"/>
        </w:rPr>
      </w:pPr>
      <w:bookmarkStart w:id="18" w:name="n29"/>
      <w:bookmarkEnd w:id="18"/>
      <w:r>
        <w:rPr>
          <w:rFonts w:ascii="Times New Roman" w:hAnsi="Times New Roman" w:cs="Times New Roman"/>
          <w:sz w:val="28"/>
          <w:szCs w:val="28"/>
        </w:rPr>
        <w:t>8</w:t>
      </w:r>
      <w:r w:rsidR="00240722" w:rsidRPr="00240722">
        <w:rPr>
          <w:rFonts w:ascii="Times New Roman" w:hAnsi="Times New Roman" w:cs="Times New Roman"/>
          <w:sz w:val="28"/>
          <w:szCs w:val="28"/>
        </w:rPr>
        <w:t xml:space="preserve">) забезпечення підготовки рішень комісії для їх затвердження </w:t>
      </w:r>
      <w:r w:rsidR="00F34E8E">
        <w:rPr>
          <w:rFonts w:ascii="Times New Roman" w:hAnsi="Times New Roman" w:cs="Times New Roman"/>
          <w:sz w:val="28"/>
          <w:szCs w:val="28"/>
        </w:rPr>
        <w:t>виконавчим комітетом Самарівської міської ради</w:t>
      </w:r>
      <w:r w:rsidR="00240722" w:rsidRPr="00240722">
        <w:rPr>
          <w:rFonts w:ascii="Times New Roman" w:hAnsi="Times New Roman" w:cs="Times New Roman"/>
          <w:sz w:val="28"/>
          <w:szCs w:val="28"/>
        </w:rPr>
        <w:t>;</w:t>
      </w:r>
    </w:p>
    <w:p w14:paraId="599EECD9" w14:textId="461F7F7D" w:rsidR="00240722" w:rsidRDefault="003C7023" w:rsidP="00240722">
      <w:pPr>
        <w:spacing w:after="0" w:line="240" w:lineRule="auto"/>
        <w:jc w:val="both"/>
        <w:rPr>
          <w:rFonts w:ascii="Times New Roman" w:hAnsi="Times New Roman" w:cs="Times New Roman"/>
          <w:sz w:val="28"/>
          <w:szCs w:val="28"/>
        </w:rPr>
      </w:pPr>
      <w:bookmarkStart w:id="19" w:name="n30"/>
      <w:bookmarkEnd w:id="19"/>
      <w:r>
        <w:rPr>
          <w:rFonts w:ascii="Times New Roman" w:hAnsi="Times New Roman" w:cs="Times New Roman"/>
          <w:sz w:val="28"/>
          <w:szCs w:val="28"/>
        </w:rPr>
        <w:t>9</w:t>
      </w:r>
      <w:r w:rsidR="00240722" w:rsidRPr="00240722">
        <w:rPr>
          <w:rFonts w:ascii="Times New Roman" w:hAnsi="Times New Roman" w:cs="Times New Roman"/>
          <w:sz w:val="28"/>
          <w:szCs w:val="28"/>
        </w:rPr>
        <w:t>)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r>
        <w:rPr>
          <w:rFonts w:ascii="Times New Roman" w:hAnsi="Times New Roman" w:cs="Times New Roman"/>
          <w:sz w:val="28"/>
          <w:szCs w:val="28"/>
        </w:rPr>
        <w:t>;</w:t>
      </w:r>
    </w:p>
    <w:p w14:paraId="3910DF8E" w14:textId="29BF22C2" w:rsidR="003C7023" w:rsidRDefault="003C7023" w:rsidP="002407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здійснення верифікації з метою встановлення факту цільового використання компенсації для придбання будівельної продукції для проведення ремонту за </w:t>
      </w:r>
      <w:r>
        <w:rPr>
          <w:rFonts w:ascii="Times New Roman" w:hAnsi="Times New Roman" w:cs="Times New Roman"/>
          <w:sz w:val="28"/>
          <w:szCs w:val="28"/>
        </w:rPr>
        <w:lastRenderedPageBreak/>
        <w:t>кожним видом ремонтних робіт, визначених у чек-листі, відповідно до законодавства;</w:t>
      </w:r>
    </w:p>
    <w:p w14:paraId="700F2B0F" w14:textId="00F5DF66" w:rsidR="003C7023" w:rsidRPr="00240722" w:rsidRDefault="003C7023" w:rsidP="002407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виконання інших завдань, покладених на Комісію згідно законодавства.</w:t>
      </w:r>
    </w:p>
    <w:p w14:paraId="40F130C6" w14:textId="42BC6E28" w:rsidR="00240722" w:rsidRPr="00240722" w:rsidRDefault="006059F3" w:rsidP="006059F3">
      <w:pPr>
        <w:spacing w:after="0" w:line="240" w:lineRule="auto"/>
        <w:ind w:firstLine="708"/>
        <w:jc w:val="both"/>
        <w:rPr>
          <w:rFonts w:ascii="Times New Roman" w:hAnsi="Times New Roman" w:cs="Times New Roman"/>
          <w:sz w:val="28"/>
          <w:szCs w:val="28"/>
        </w:rPr>
      </w:pPr>
      <w:bookmarkStart w:id="20" w:name="n31"/>
      <w:bookmarkEnd w:id="20"/>
      <w:r w:rsidRPr="006059F3">
        <w:rPr>
          <w:rFonts w:ascii="Times New Roman" w:hAnsi="Times New Roman" w:cs="Times New Roman"/>
          <w:sz w:val="28"/>
          <w:szCs w:val="28"/>
        </w:rPr>
        <w:t>8</w:t>
      </w:r>
      <w:r w:rsidR="00240722" w:rsidRPr="00240722">
        <w:rPr>
          <w:rFonts w:ascii="Times New Roman" w:hAnsi="Times New Roman" w:cs="Times New Roman"/>
          <w:sz w:val="28"/>
          <w:szCs w:val="28"/>
        </w:rPr>
        <w:t>. Під час розгляду заяви комісія приймає рішення про:</w:t>
      </w:r>
    </w:p>
    <w:p w14:paraId="7FE90400" w14:textId="0E050739" w:rsidR="00240722" w:rsidRPr="00240722" w:rsidRDefault="00240722" w:rsidP="00240722">
      <w:pPr>
        <w:spacing w:after="0" w:line="240" w:lineRule="auto"/>
        <w:jc w:val="both"/>
        <w:rPr>
          <w:rFonts w:ascii="Times New Roman" w:hAnsi="Times New Roman" w:cs="Times New Roman"/>
          <w:sz w:val="28"/>
          <w:szCs w:val="28"/>
        </w:rPr>
      </w:pPr>
      <w:bookmarkStart w:id="21" w:name="n32"/>
      <w:bookmarkEnd w:id="21"/>
      <w:r w:rsidRPr="00240722">
        <w:rPr>
          <w:rFonts w:ascii="Times New Roman" w:hAnsi="Times New Roman" w:cs="Times New Roman"/>
          <w:sz w:val="28"/>
          <w:szCs w:val="28"/>
        </w:rPr>
        <w:t>1) наявність/відсутність у спадкодавця правових підстав для отримання компенсації за знищений</w:t>
      </w:r>
      <w:r w:rsidR="003C7023">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w:t>
      </w:r>
      <w:r w:rsidR="003C7023">
        <w:rPr>
          <w:rFonts w:ascii="Times New Roman" w:hAnsi="Times New Roman" w:cs="Times New Roman"/>
          <w:sz w:val="28"/>
          <w:szCs w:val="28"/>
        </w:rPr>
        <w:t>у встановленому порядку</w:t>
      </w:r>
      <w:r w:rsidRPr="00240722">
        <w:rPr>
          <w:rFonts w:ascii="Times New Roman" w:hAnsi="Times New Roman" w:cs="Times New Roman"/>
          <w:sz w:val="28"/>
          <w:szCs w:val="28"/>
        </w:rPr>
        <w:t>;</w:t>
      </w:r>
    </w:p>
    <w:p w14:paraId="294B7FAB" w14:textId="7CC1A30C" w:rsidR="00240722" w:rsidRPr="00240722" w:rsidRDefault="00240722" w:rsidP="00240722">
      <w:pPr>
        <w:spacing w:after="0" w:line="240" w:lineRule="auto"/>
        <w:jc w:val="both"/>
        <w:rPr>
          <w:rFonts w:ascii="Times New Roman" w:hAnsi="Times New Roman" w:cs="Times New Roman"/>
          <w:sz w:val="28"/>
          <w:szCs w:val="28"/>
        </w:rPr>
      </w:pPr>
      <w:bookmarkStart w:id="22" w:name="n33"/>
      <w:bookmarkEnd w:id="22"/>
      <w:r w:rsidRPr="00240722">
        <w:rPr>
          <w:rFonts w:ascii="Times New Roman" w:hAnsi="Times New Roman" w:cs="Times New Roman"/>
          <w:sz w:val="28"/>
          <w:szCs w:val="28"/>
        </w:rPr>
        <w:t>2) зупинення/поновлення розгляду заяви у випадках та строки, встановлені </w:t>
      </w:r>
      <w:r w:rsidR="003C7023">
        <w:rPr>
          <w:rFonts w:ascii="Times New Roman" w:hAnsi="Times New Roman" w:cs="Times New Roman"/>
          <w:sz w:val="28"/>
          <w:szCs w:val="28"/>
        </w:rPr>
        <w:t>законодавством</w:t>
      </w:r>
      <w:r w:rsidRPr="00240722">
        <w:rPr>
          <w:rFonts w:ascii="Times New Roman" w:hAnsi="Times New Roman" w:cs="Times New Roman"/>
          <w:sz w:val="28"/>
          <w:szCs w:val="28"/>
        </w:rPr>
        <w:t>;</w:t>
      </w:r>
    </w:p>
    <w:p w14:paraId="506D8CC6" w14:textId="68DD32CC" w:rsidR="00240722" w:rsidRPr="00240722" w:rsidRDefault="00240722" w:rsidP="00240722">
      <w:pPr>
        <w:spacing w:after="0" w:line="240" w:lineRule="auto"/>
        <w:jc w:val="both"/>
        <w:rPr>
          <w:rFonts w:ascii="Times New Roman" w:hAnsi="Times New Roman" w:cs="Times New Roman"/>
          <w:sz w:val="28"/>
          <w:szCs w:val="28"/>
        </w:rPr>
      </w:pPr>
      <w:bookmarkStart w:id="23" w:name="n34"/>
      <w:bookmarkEnd w:id="23"/>
      <w:r w:rsidRPr="00240722">
        <w:rPr>
          <w:rFonts w:ascii="Times New Roman" w:hAnsi="Times New Roman" w:cs="Times New Roman"/>
          <w:sz w:val="28"/>
          <w:szCs w:val="28"/>
        </w:rPr>
        <w:t>3) надання/відмову в наданні компенсації за знищений</w:t>
      </w:r>
      <w:r w:rsidR="003C7023">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із зазначенням способу надання та розміру компенсації відповідно до Порядку надання компенсації за знищений</w:t>
      </w:r>
      <w:r w:rsidR="003C7023">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затвердженого Кабінетом Міністрів України.</w:t>
      </w:r>
    </w:p>
    <w:p w14:paraId="15BE76FA"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24" w:name="n35"/>
      <w:bookmarkEnd w:id="24"/>
      <w:r w:rsidRPr="00240722">
        <w:rPr>
          <w:rFonts w:ascii="Times New Roman" w:hAnsi="Times New Roman" w:cs="Times New Roman"/>
          <w:sz w:val="28"/>
          <w:szCs w:val="28"/>
        </w:rPr>
        <w:t>9. Комісія має право:</w:t>
      </w:r>
    </w:p>
    <w:p w14:paraId="46E70FA4" w14:textId="77777777" w:rsidR="00240722" w:rsidRPr="00240722" w:rsidRDefault="00240722" w:rsidP="00240722">
      <w:pPr>
        <w:spacing w:after="0" w:line="240" w:lineRule="auto"/>
        <w:jc w:val="both"/>
        <w:rPr>
          <w:rFonts w:ascii="Times New Roman" w:hAnsi="Times New Roman" w:cs="Times New Roman"/>
          <w:sz w:val="28"/>
          <w:szCs w:val="28"/>
        </w:rPr>
      </w:pPr>
      <w:bookmarkStart w:id="25" w:name="n36"/>
      <w:bookmarkEnd w:id="25"/>
      <w:r w:rsidRPr="00240722">
        <w:rPr>
          <w:rFonts w:ascii="Times New Roman" w:hAnsi="Times New Roman" w:cs="Times New Roman"/>
          <w:sz w:val="28"/>
          <w:szCs w:val="28"/>
        </w:rPr>
        <w:t>1) проводити наради, інші заходи та вирішувати питання, що належать до її компетенції;</w:t>
      </w:r>
    </w:p>
    <w:p w14:paraId="294FD09C" w14:textId="77777777" w:rsidR="00240722" w:rsidRPr="00240722" w:rsidRDefault="00240722" w:rsidP="00240722">
      <w:pPr>
        <w:spacing w:after="0" w:line="240" w:lineRule="auto"/>
        <w:jc w:val="both"/>
        <w:rPr>
          <w:rFonts w:ascii="Times New Roman" w:hAnsi="Times New Roman" w:cs="Times New Roman"/>
          <w:sz w:val="28"/>
          <w:szCs w:val="28"/>
        </w:rPr>
      </w:pPr>
      <w:bookmarkStart w:id="26" w:name="n37"/>
      <w:bookmarkEnd w:id="26"/>
      <w:r w:rsidRPr="00240722">
        <w:rPr>
          <w:rFonts w:ascii="Times New Roman" w:hAnsi="Times New Roman" w:cs="Times New Roman"/>
          <w:sz w:val="28"/>
          <w:szCs w:val="28"/>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602B5D4" w14:textId="17AACE59" w:rsidR="00240722" w:rsidRPr="00240722" w:rsidRDefault="00240722" w:rsidP="00240722">
      <w:pPr>
        <w:spacing w:after="0" w:line="240" w:lineRule="auto"/>
        <w:jc w:val="both"/>
        <w:rPr>
          <w:rFonts w:ascii="Times New Roman" w:hAnsi="Times New Roman" w:cs="Times New Roman"/>
          <w:sz w:val="28"/>
          <w:szCs w:val="28"/>
        </w:rPr>
      </w:pPr>
      <w:bookmarkStart w:id="27" w:name="n38"/>
      <w:bookmarkEnd w:id="27"/>
      <w:r w:rsidRPr="00240722">
        <w:rPr>
          <w:rFonts w:ascii="Times New Roman" w:hAnsi="Times New Roman" w:cs="Times New Roman"/>
          <w:sz w:val="28"/>
          <w:szCs w:val="28"/>
        </w:rPr>
        <w:t>3) витребувати від отримувача компенсації за знищений</w:t>
      </w:r>
      <w:r w:rsidR="003C7023">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оригінали документів відповідно до переліку та обсягу відомостей, які визначені Законом та які відсутні в Реєстрі;</w:t>
      </w:r>
    </w:p>
    <w:p w14:paraId="610678F4" w14:textId="6B855AC7" w:rsidR="00240722" w:rsidRPr="00240722" w:rsidRDefault="00240722" w:rsidP="00240722">
      <w:pPr>
        <w:spacing w:after="0" w:line="240" w:lineRule="auto"/>
        <w:jc w:val="both"/>
        <w:rPr>
          <w:rFonts w:ascii="Times New Roman" w:hAnsi="Times New Roman" w:cs="Times New Roman"/>
          <w:sz w:val="28"/>
          <w:szCs w:val="28"/>
        </w:rPr>
      </w:pPr>
      <w:bookmarkStart w:id="28" w:name="n39"/>
      <w:bookmarkEnd w:id="28"/>
      <w:r w:rsidRPr="00240722">
        <w:rPr>
          <w:rFonts w:ascii="Times New Roman" w:hAnsi="Times New Roman" w:cs="Times New Roman"/>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14:paraId="505B1B0E" w14:textId="69AA6166" w:rsidR="00240722" w:rsidRPr="00240722" w:rsidRDefault="00240722" w:rsidP="00240722">
      <w:pPr>
        <w:spacing w:after="0" w:line="240" w:lineRule="auto"/>
        <w:jc w:val="both"/>
        <w:rPr>
          <w:rFonts w:ascii="Times New Roman" w:hAnsi="Times New Roman" w:cs="Times New Roman"/>
          <w:sz w:val="28"/>
          <w:szCs w:val="28"/>
        </w:rPr>
      </w:pPr>
      <w:bookmarkStart w:id="29" w:name="n40"/>
      <w:bookmarkEnd w:id="29"/>
      <w:r w:rsidRPr="00240722">
        <w:rPr>
          <w:rFonts w:ascii="Times New Roman" w:hAnsi="Times New Roman" w:cs="Times New Roman"/>
          <w:sz w:val="28"/>
          <w:szCs w:val="28"/>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знищений</w:t>
      </w:r>
      <w:r w:rsidR="006059F3">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у разі відсутності таких документів та/або інформації в Реєстрі;</w:t>
      </w:r>
    </w:p>
    <w:p w14:paraId="5229CFF0" w14:textId="77777777" w:rsidR="00240722" w:rsidRPr="00240722" w:rsidRDefault="00240722" w:rsidP="00240722">
      <w:pPr>
        <w:spacing w:after="0" w:line="240" w:lineRule="auto"/>
        <w:jc w:val="both"/>
        <w:rPr>
          <w:rFonts w:ascii="Times New Roman" w:hAnsi="Times New Roman" w:cs="Times New Roman"/>
          <w:sz w:val="28"/>
          <w:szCs w:val="28"/>
        </w:rPr>
      </w:pPr>
      <w:bookmarkStart w:id="30" w:name="n41"/>
      <w:bookmarkEnd w:id="30"/>
      <w:r w:rsidRPr="00240722">
        <w:rPr>
          <w:rFonts w:ascii="Times New Roman" w:hAnsi="Times New Roman" w:cs="Times New Roman"/>
          <w:sz w:val="28"/>
          <w:szCs w:val="28"/>
        </w:rPr>
        <w:t>6) утворювати для виконання покладених на неї завдань тимчасові робочі групи (у разі потреби);</w:t>
      </w:r>
    </w:p>
    <w:p w14:paraId="291AFA96" w14:textId="77777777" w:rsidR="00240722" w:rsidRPr="00240722" w:rsidRDefault="00240722" w:rsidP="00240722">
      <w:pPr>
        <w:spacing w:after="0" w:line="240" w:lineRule="auto"/>
        <w:jc w:val="both"/>
        <w:rPr>
          <w:rFonts w:ascii="Times New Roman" w:hAnsi="Times New Roman" w:cs="Times New Roman"/>
          <w:sz w:val="28"/>
          <w:szCs w:val="28"/>
        </w:rPr>
      </w:pPr>
      <w:bookmarkStart w:id="31" w:name="n42"/>
      <w:bookmarkEnd w:id="31"/>
      <w:r w:rsidRPr="00240722">
        <w:rPr>
          <w:rFonts w:ascii="Times New Roman" w:hAnsi="Times New Roman" w:cs="Times New Roman"/>
          <w:sz w:val="28"/>
          <w:szCs w:val="28"/>
        </w:rPr>
        <w:t>7) виконувати інші повноваження, що випливають з покладених на неї завдань.</w:t>
      </w:r>
    </w:p>
    <w:p w14:paraId="0B0C2283"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32" w:name="n43"/>
      <w:bookmarkEnd w:id="32"/>
      <w:r w:rsidRPr="00240722">
        <w:rPr>
          <w:rFonts w:ascii="Times New Roman" w:hAnsi="Times New Roman" w:cs="Times New Roman"/>
          <w:sz w:val="28"/>
          <w:szCs w:val="28"/>
        </w:rPr>
        <w:t>10. Комісія утворюється у складі не менше п’яти осіб, до її складу входять голова, заступник голови, секретар та інші члени комісії.</w:t>
      </w:r>
    </w:p>
    <w:p w14:paraId="6B94C325" w14:textId="18EC50D2" w:rsidR="00240722" w:rsidRPr="00240722" w:rsidRDefault="00240722" w:rsidP="006059F3">
      <w:pPr>
        <w:spacing w:after="0" w:line="240" w:lineRule="auto"/>
        <w:ind w:firstLine="708"/>
        <w:jc w:val="both"/>
        <w:rPr>
          <w:rFonts w:ascii="Times New Roman" w:hAnsi="Times New Roman" w:cs="Times New Roman"/>
          <w:sz w:val="28"/>
          <w:szCs w:val="28"/>
        </w:rPr>
      </w:pPr>
      <w:bookmarkStart w:id="33" w:name="n44"/>
      <w:bookmarkEnd w:id="33"/>
      <w:r w:rsidRPr="00240722">
        <w:rPr>
          <w:rFonts w:ascii="Times New Roman" w:hAnsi="Times New Roman" w:cs="Times New Roman"/>
          <w:sz w:val="28"/>
          <w:szCs w:val="28"/>
        </w:rPr>
        <w:t xml:space="preserve">11. Положення про роботу комісії та її персональний склад з визначенням голови комісії, його заступника та секретаря затверджуються </w:t>
      </w:r>
      <w:r w:rsidR="006059F3">
        <w:rPr>
          <w:rFonts w:ascii="Times New Roman" w:hAnsi="Times New Roman" w:cs="Times New Roman"/>
          <w:sz w:val="28"/>
          <w:szCs w:val="28"/>
        </w:rPr>
        <w:t>рішенням виконавчого комітету Самарівської міської ради</w:t>
      </w:r>
      <w:r w:rsidRPr="00240722">
        <w:rPr>
          <w:rFonts w:ascii="Times New Roman" w:hAnsi="Times New Roman" w:cs="Times New Roman"/>
          <w:sz w:val="28"/>
          <w:szCs w:val="28"/>
        </w:rPr>
        <w:t>.</w:t>
      </w:r>
    </w:p>
    <w:p w14:paraId="450F4E30"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34" w:name="n45"/>
      <w:bookmarkEnd w:id="34"/>
      <w:r w:rsidRPr="00240722">
        <w:rPr>
          <w:rFonts w:ascii="Times New Roman" w:hAnsi="Times New Roman" w:cs="Times New Roman"/>
          <w:sz w:val="28"/>
          <w:szCs w:val="28"/>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77376911"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35" w:name="n46"/>
      <w:bookmarkEnd w:id="35"/>
      <w:r w:rsidRPr="00240722">
        <w:rPr>
          <w:rFonts w:ascii="Times New Roman" w:hAnsi="Times New Roman" w:cs="Times New Roman"/>
          <w:sz w:val="28"/>
          <w:szCs w:val="28"/>
        </w:rPr>
        <w:lastRenderedPageBreak/>
        <w:t>12. Голова Комісії:</w:t>
      </w:r>
    </w:p>
    <w:p w14:paraId="23C6A504" w14:textId="77777777" w:rsidR="00240722" w:rsidRPr="006059F3" w:rsidRDefault="00240722" w:rsidP="006059F3">
      <w:pPr>
        <w:pStyle w:val="a9"/>
        <w:numPr>
          <w:ilvl w:val="0"/>
          <w:numId w:val="2"/>
        </w:numPr>
        <w:spacing w:after="0" w:line="240" w:lineRule="auto"/>
        <w:jc w:val="both"/>
        <w:rPr>
          <w:rFonts w:ascii="Times New Roman" w:hAnsi="Times New Roman" w:cs="Times New Roman"/>
          <w:sz w:val="28"/>
          <w:szCs w:val="28"/>
        </w:rPr>
      </w:pPr>
      <w:bookmarkStart w:id="36" w:name="n47"/>
      <w:bookmarkEnd w:id="36"/>
      <w:r w:rsidRPr="006059F3">
        <w:rPr>
          <w:rFonts w:ascii="Times New Roman" w:hAnsi="Times New Roman" w:cs="Times New Roman"/>
          <w:sz w:val="28"/>
          <w:szCs w:val="28"/>
        </w:rPr>
        <w:t>здійснює керівництво діяльністю комісії;</w:t>
      </w:r>
    </w:p>
    <w:p w14:paraId="16B55D67" w14:textId="77777777" w:rsidR="00240722" w:rsidRPr="006059F3" w:rsidRDefault="00240722" w:rsidP="006059F3">
      <w:pPr>
        <w:pStyle w:val="a9"/>
        <w:numPr>
          <w:ilvl w:val="0"/>
          <w:numId w:val="2"/>
        </w:numPr>
        <w:spacing w:after="0" w:line="240" w:lineRule="auto"/>
        <w:jc w:val="both"/>
        <w:rPr>
          <w:rFonts w:ascii="Times New Roman" w:hAnsi="Times New Roman" w:cs="Times New Roman"/>
          <w:sz w:val="28"/>
          <w:szCs w:val="28"/>
        </w:rPr>
      </w:pPr>
      <w:bookmarkStart w:id="37" w:name="n48"/>
      <w:bookmarkEnd w:id="37"/>
      <w:r w:rsidRPr="006059F3">
        <w:rPr>
          <w:rFonts w:ascii="Times New Roman" w:hAnsi="Times New Roman" w:cs="Times New Roman"/>
          <w:sz w:val="28"/>
          <w:szCs w:val="28"/>
        </w:rPr>
        <w:t>видає доручення, обов’язкові для виконання членами комісії; розподіляє обов’язки між членами комісії;</w:t>
      </w:r>
    </w:p>
    <w:p w14:paraId="46CCEED1" w14:textId="77777777" w:rsidR="00240722" w:rsidRPr="006059F3" w:rsidRDefault="00240722" w:rsidP="006059F3">
      <w:pPr>
        <w:pStyle w:val="a9"/>
        <w:numPr>
          <w:ilvl w:val="0"/>
          <w:numId w:val="2"/>
        </w:numPr>
        <w:spacing w:after="0" w:line="240" w:lineRule="auto"/>
        <w:jc w:val="both"/>
        <w:rPr>
          <w:rFonts w:ascii="Times New Roman" w:hAnsi="Times New Roman" w:cs="Times New Roman"/>
          <w:sz w:val="28"/>
          <w:szCs w:val="28"/>
        </w:rPr>
      </w:pPr>
      <w:bookmarkStart w:id="38" w:name="n49"/>
      <w:bookmarkEnd w:id="38"/>
      <w:proofErr w:type="spellStart"/>
      <w:r w:rsidRPr="006059F3">
        <w:rPr>
          <w:rFonts w:ascii="Times New Roman" w:hAnsi="Times New Roman" w:cs="Times New Roman"/>
          <w:sz w:val="28"/>
          <w:szCs w:val="28"/>
        </w:rPr>
        <w:t>скликає</w:t>
      </w:r>
      <w:proofErr w:type="spellEnd"/>
      <w:r w:rsidRPr="006059F3">
        <w:rPr>
          <w:rFonts w:ascii="Times New Roman" w:hAnsi="Times New Roman" w:cs="Times New Roman"/>
          <w:sz w:val="28"/>
          <w:szCs w:val="28"/>
        </w:rPr>
        <w:t xml:space="preserve"> та головує на засіданнях комісії;</w:t>
      </w:r>
    </w:p>
    <w:p w14:paraId="3EF29CD2" w14:textId="77777777" w:rsidR="00240722" w:rsidRPr="006059F3" w:rsidRDefault="00240722" w:rsidP="006059F3">
      <w:pPr>
        <w:pStyle w:val="a9"/>
        <w:numPr>
          <w:ilvl w:val="0"/>
          <w:numId w:val="2"/>
        </w:numPr>
        <w:spacing w:after="0" w:line="240" w:lineRule="auto"/>
        <w:jc w:val="both"/>
        <w:rPr>
          <w:rFonts w:ascii="Times New Roman" w:hAnsi="Times New Roman" w:cs="Times New Roman"/>
          <w:sz w:val="28"/>
          <w:szCs w:val="28"/>
        </w:rPr>
      </w:pPr>
      <w:bookmarkStart w:id="39" w:name="n50"/>
      <w:bookmarkEnd w:id="39"/>
      <w:r w:rsidRPr="006059F3">
        <w:rPr>
          <w:rFonts w:ascii="Times New Roman" w:hAnsi="Times New Roman" w:cs="Times New Roman"/>
          <w:sz w:val="28"/>
          <w:szCs w:val="28"/>
        </w:rPr>
        <w:t>безпосередньо бере участь у прийнятті рішень комісією;</w:t>
      </w:r>
    </w:p>
    <w:p w14:paraId="7C76F668" w14:textId="77777777" w:rsidR="00240722" w:rsidRPr="006059F3" w:rsidRDefault="00240722" w:rsidP="006059F3">
      <w:pPr>
        <w:pStyle w:val="a9"/>
        <w:numPr>
          <w:ilvl w:val="0"/>
          <w:numId w:val="2"/>
        </w:numPr>
        <w:spacing w:after="0" w:line="240" w:lineRule="auto"/>
        <w:jc w:val="both"/>
        <w:rPr>
          <w:rFonts w:ascii="Times New Roman" w:hAnsi="Times New Roman" w:cs="Times New Roman"/>
          <w:sz w:val="28"/>
          <w:szCs w:val="28"/>
        </w:rPr>
      </w:pPr>
      <w:bookmarkStart w:id="40" w:name="n51"/>
      <w:bookmarkEnd w:id="40"/>
      <w:r w:rsidRPr="006059F3">
        <w:rPr>
          <w:rFonts w:ascii="Times New Roman" w:hAnsi="Times New Roman" w:cs="Times New Roman"/>
          <w:sz w:val="28"/>
          <w:szCs w:val="28"/>
        </w:rPr>
        <w:t>підписує рішення та протоколи засідань комісії, інші документи, підготовлені комісією;</w:t>
      </w:r>
    </w:p>
    <w:p w14:paraId="7AD7F6FA" w14:textId="77777777" w:rsidR="00240722" w:rsidRPr="006059F3" w:rsidRDefault="00240722" w:rsidP="006059F3">
      <w:pPr>
        <w:pStyle w:val="a9"/>
        <w:numPr>
          <w:ilvl w:val="0"/>
          <w:numId w:val="2"/>
        </w:numPr>
        <w:spacing w:after="0" w:line="240" w:lineRule="auto"/>
        <w:jc w:val="both"/>
        <w:rPr>
          <w:rFonts w:ascii="Times New Roman" w:hAnsi="Times New Roman" w:cs="Times New Roman"/>
          <w:sz w:val="28"/>
          <w:szCs w:val="28"/>
        </w:rPr>
      </w:pPr>
      <w:bookmarkStart w:id="41" w:name="n52"/>
      <w:bookmarkEnd w:id="41"/>
      <w:r w:rsidRPr="006059F3">
        <w:rPr>
          <w:rFonts w:ascii="Times New Roman" w:hAnsi="Times New Roman" w:cs="Times New Roman"/>
          <w:sz w:val="28"/>
          <w:szCs w:val="28"/>
        </w:rPr>
        <w:t>вносить пропозиції щодо зміни персонального складу комісії;</w:t>
      </w:r>
    </w:p>
    <w:p w14:paraId="4A2AD71F" w14:textId="77777777" w:rsidR="00240722" w:rsidRPr="006059F3" w:rsidRDefault="00240722" w:rsidP="006059F3">
      <w:pPr>
        <w:pStyle w:val="a9"/>
        <w:numPr>
          <w:ilvl w:val="0"/>
          <w:numId w:val="2"/>
        </w:numPr>
        <w:spacing w:after="0" w:line="240" w:lineRule="auto"/>
        <w:jc w:val="both"/>
        <w:rPr>
          <w:rFonts w:ascii="Times New Roman" w:hAnsi="Times New Roman" w:cs="Times New Roman"/>
          <w:sz w:val="28"/>
          <w:szCs w:val="28"/>
        </w:rPr>
      </w:pPr>
      <w:bookmarkStart w:id="42" w:name="n53"/>
      <w:bookmarkEnd w:id="42"/>
      <w:r w:rsidRPr="006059F3">
        <w:rPr>
          <w:rFonts w:ascii="Times New Roman" w:hAnsi="Times New Roman" w:cs="Times New Roman"/>
          <w:sz w:val="28"/>
          <w:szCs w:val="28"/>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688B954E" w14:textId="77777777" w:rsidR="00240722" w:rsidRPr="00240722" w:rsidRDefault="00240722" w:rsidP="006059F3">
      <w:pPr>
        <w:spacing w:after="0" w:line="240" w:lineRule="auto"/>
        <w:ind w:firstLine="360"/>
        <w:jc w:val="both"/>
        <w:rPr>
          <w:rFonts w:ascii="Times New Roman" w:hAnsi="Times New Roman" w:cs="Times New Roman"/>
          <w:sz w:val="28"/>
          <w:szCs w:val="28"/>
        </w:rPr>
      </w:pPr>
      <w:bookmarkStart w:id="43" w:name="n54"/>
      <w:bookmarkEnd w:id="43"/>
      <w:r w:rsidRPr="00240722">
        <w:rPr>
          <w:rFonts w:ascii="Times New Roman" w:hAnsi="Times New Roman" w:cs="Times New Roman"/>
          <w:sz w:val="28"/>
          <w:szCs w:val="28"/>
        </w:rPr>
        <w:t>13. Заступник голови комісії бере участь у роботі комісії, а у разі відсутності голови комісії виконує його обов’язки.</w:t>
      </w:r>
    </w:p>
    <w:p w14:paraId="4DEBB165" w14:textId="77777777" w:rsidR="00240722" w:rsidRPr="00240722" w:rsidRDefault="00240722" w:rsidP="006059F3">
      <w:pPr>
        <w:spacing w:after="0" w:line="240" w:lineRule="auto"/>
        <w:ind w:firstLine="360"/>
        <w:jc w:val="both"/>
        <w:rPr>
          <w:rFonts w:ascii="Times New Roman" w:hAnsi="Times New Roman" w:cs="Times New Roman"/>
          <w:sz w:val="28"/>
          <w:szCs w:val="28"/>
        </w:rPr>
      </w:pPr>
      <w:bookmarkStart w:id="44" w:name="n55"/>
      <w:bookmarkEnd w:id="44"/>
      <w:r w:rsidRPr="00240722">
        <w:rPr>
          <w:rFonts w:ascii="Times New Roman" w:hAnsi="Times New Roman" w:cs="Times New Roman"/>
          <w:sz w:val="28"/>
          <w:szCs w:val="28"/>
        </w:rPr>
        <w:t>14. Секретар комісії:</w:t>
      </w:r>
    </w:p>
    <w:p w14:paraId="66014449" w14:textId="77777777" w:rsidR="00240722" w:rsidRPr="006059F3" w:rsidRDefault="00240722" w:rsidP="006059F3">
      <w:pPr>
        <w:pStyle w:val="a9"/>
        <w:numPr>
          <w:ilvl w:val="0"/>
          <w:numId w:val="3"/>
        </w:numPr>
        <w:spacing w:after="0" w:line="240" w:lineRule="auto"/>
        <w:jc w:val="both"/>
        <w:rPr>
          <w:rFonts w:ascii="Times New Roman" w:hAnsi="Times New Roman" w:cs="Times New Roman"/>
          <w:sz w:val="28"/>
          <w:szCs w:val="28"/>
        </w:rPr>
      </w:pPr>
      <w:bookmarkStart w:id="45" w:name="n56"/>
      <w:bookmarkEnd w:id="45"/>
      <w:r w:rsidRPr="006059F3">
        <w:rPr>
          <w:rFonts w:ascii="Times New Roman" w:hAnsi="Times New Roman" w:cs="Times New Roman"/>
          <w:sz w:val="28"/>
          <w:szCs w:val="28"/>
        </w:rPr>
        <w:t>здійснює організаційне забезпечення роботи комісії;</w:t>
      </w:r>
    </w:p>
    <w:p w14:paraId="59A58121" w14:textId="77777777" w:rsidR="00240722" w:rsidRPr="006059F3" w:rsidRDefault="00240722" w:rsidP="006059F3">
      <w:pPr>
        <w:pStyle w:val="a9"/>
        <w:numPr>
          <w:ilvl w:val="0"/>
          <w:numId w:val="3"/>
        </w:numPr>
        <w:spacing w:after="0" w:line="240" w:lineRule="auto"/>
        <w:jc w:val="both"/>
        <w:rPr>
          <w:rFonts w:ascii="Times New Roman" w:hAnsi="Times New Roman" w:cs="Times New Roman"/>
          <w:sz w:val="28"/>
          <w:szCs w:val="28"/>
        </w:rPr>
      </w:pPr>
      <w:bookmarkStart w:id="46" w:name="n57"/>
      <w:bookmarkEnd w:id="46"/>
      <w:r w:rsidRPr="006059F3">
        <w:rPr>
          <w:rFonts w:ascii="Times New Roman" w:hAnsi="Times New Roman" w:cs="Times New Roman"/>
          <w:sz w:val="28"/>
          <w:szCs w:val="28"/>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3D57BC4F" w14:textId="77777777" w:rsidR="00240722" w:rsidRPr="006059F3" w:rsidRDefault="00240722" w:rsidP="006059F3">
      <w:pPr>
        <w:pStyle w:val="a9"/>
        <w:numPr>
          <w:ilvl w:val="0"/>
          <w:numId w:val="3"/>
        </w:numPr>
        <w:spacing w:after="0" w:line="240" w:lineRule="auto"/>
        <w:jc w:val="both"/>
        <w:rPr>
          <w:rFonts w:ascii="Times New Roman" w:hAnsi="Times New Roman" w:cs="Times New Roman"/>
          <w:sz w:val="28"/>
          <w:szCs w:val="28"/>
        </w:rPr>
      </w:pPr>
      <w:bookmarkStart w:id="47" w:name="n58"/>
      <w:bookmarkEnd w:id="47"/>
      <w:r w:rsidRPr="006059F3">
        <w:rPr>
          <w:rFonts w:ascii="Times New Roman" w:hAnsi="Times New Roman" w:cs="Times New Roman"/>
          <w:sz w:val="28"/>
          <w:szCs w:val="28"/>
        </w:rPr>
        <w:t>бере участь у роботі комісії; контролює своєчасність надання документів і матеріалів, що подаються на розгляд комісії;</w:t>
      </w:r>
    </w:p>
    <w:p w14:paraId="69DFFD0F" w14:textId="77777777" w:rsidR="00240722" w:rsidRPr="006059F3" w:rsidRDefault="00240722" w:rsidP="006059F3">
      <w:pPr>
        <w:pStyle w:val="a9"/>
        <w:numPr>
          <w:ilvl w:val="0"/>
          <w:numId w:val="3"/>
        </w:numPr>
        <w:spacing w:after="0" w:line="240" w:lineRule="auto"/>
        <w:jc w:val="both"/>
        <w:rPr>
          <w:rFonts w:ascii="Times New Roman" w:hAnsi="Times New Roman" w:cs="Times New Roman"/>
          <w:sz w:val="28"/>
          <w:szCs w:val="28"/>
        </w:rPr>
      </w:pPr>
      <w:bookmarkStart w:id="48" w:name="n59"/>
      <w:bookmarkEnd w:id="48"/>
      <w:r w:rsidRPr="006059F3">
        <w:rPr>
          <w:rFonts w:ascii="Times New Roman" w:hAnsi="Times New Roman" w:cs="Times New Roman"/>
          <w:sz w:val="28"/>
          <w:szCs w:val="28"/>
        </w:rPr>
        <w:t>веде та підписує протоколи засідань комісії;</w:t>
      </w:r>
    </w:p>
    <w:p w14:paraId="50FC2AE6" w14:textId="77777777" w:rsidR="00240722" w:rsidRPr="006059F3" w:rsidRDefault="00240722" w:rsidP="006059F3">
      <w:pPr>
        <w:pStyle w:val="a9"/>
        <w:numPr>
          <w:ilvl w:val="0"/>
          <w:numId w:val="3"/>
        </w:numPr>
        <w:spacing w:after="0" w:line="240" w:lineRule="auto"/>
        <w:jc w:val="both"/>
        <w:rPr>
          <w:rFonts w:ascii="Times New Roman" w:hAnsi="Times New Roman" w:cs="Times New Roman"/>
          <w:sz w:val="28"/>
          <w:szCs w:val="28"/>
        </w:rPr>
      </w:pPr>
      <w:bookmarkStart w:id="49" w:name="n60"/>
      <w:bookmarkEnd w:id="49"/>
      <w:r w:rsidRPr="006059F3">
        <w:rPr>
          <w:rFonts w:ascii="Times New Roman" w:hAnsi="Times New Roman" w:cs="Times New Roman"/>
          <w:sz w:val="28"/>
          <w:szCs w:val="28"/>
        </w:rPr>
        <w:t>готує рішення комісії для затвердження уповноваженим органом;</w:t>
      </w:r>
    </w:p>
    <w:p w14:paraId="75069C75" w14:textId="77777777" w:rsidR="00240722" w:rsidRPr="006059F3" w:rsidRDefault="00240722" w:rsidP="006059F3">
      <w:pPr>
        <w:pStyle w:val="a9"/>
        <w:numPr>
          <w:ilvl w:val="0"/>
          <w:numId w:val="3"/>
        </w:numPr>
        <w:spacing w:after="0" w:line="240" w:lineRule="auto"/>
        <w:jc w:val="both"/>
        <w:rPr>
          <w:rFonts w:ascii="Times New Roman" w:hAnsi="Times New Roman" w:cs="Times New Roman"/>
          <w:sz w:val="28"/>
          <w:szCs w:val="28"/>
        </w:rPr>
      </w:pPr>
      <w:bookmarkStart w:id="50" w:name="n61"/>
      <w:bookmarkEnd w:id="50"/>
      <w:r w:rsidRPr="006059F3">
        <w:rPr>
          <w:rFonts w:ascii="Times New Roman" w:hAnsi="Times New Roman" w:cs="Times New Roman"/>
          <w:sz w:val="28"/>
          <w:szCs w:val="28"/>
        </w:rPr>
        <w:t>виконує інші доручення голови комісії.</w:t>
      </w:r>
    </w:p>
    <w:p w14:paraId="19AD2BB8" w14:textId="77777777" w:rsidR="00240722" w:rsidRPr="00240722" w:rsidRDefault="00240722" w:rsidP="006059F3">
      <w:pPr>
        <w:spacing w:after="0" w:line="240" w:lineRule="auto"/>
        <w:ind w:firstLine="360"/>
        <w:jc w:val="both"/>
        <w:rPr>
          <w:rFonts w:ascii="Times New Roman" w:hAnsi="Times New Roman" w:cs="Times New Roman"/>
          <w:sz w:val="28"/>
          <w:szCs w:val="28"/>
        </w:rPr>
      </w:pPr>
      <w:bookmarkStart w:id="51" w:name="n62"/>
      <w:bookmarkEnd w:id="51"/>
      <w:r w:rsidRPr="00240722">
        <w:rPr>
          <w:rFonts w:ascii="Times New Roman" w:hAnsi="Times New Roman" w:cs="Times New Roman"/>
          <w:sz w:val="28"/>
          <w:szCs w:val="28"/>
        </w:rPr>
        <w:t>15. Члени комісії:</w:t>
      </w:r>
    </w:p>
    <w:p w14:paraId="2372E506" w14:textId="77777777" w:rsidR="00240722" w:rsidRPr="006059F3" w:rsidRDefault="00240722" w:rsidP="006059F3">
      <w:pPr>
        <w:pStyle w:val="a9"/>
        <w:numPr>
          <w:ilvl w:val="0"/>
          <w:numId w:val="4"/>
        </w:numPr>
        <w:spacing w:after="0" w:line="240" w:lineRule="auto"/>
        <w:jc w:val="both"/>
        <w:rPr>
          <w:rFonts w:ascii="Times New Roman" w:hAnsi="Times New Roman" w:cs="Times New Roman"/>
          <w:sz w:val="28"/>
          <w:szCs w:val="28"/>
        </w:rPr>
      </w:pPr>
      <w:bookmarkStart w:id="52" w:name="n63"/>
      <w:bookmarkEnd w:id="52"/>
      <w:r w:rsidRPr="006059F3">
        <w:rPr>
          <w:rFonts w:ascii="Times New Roman" w:hAnsi="Times New Roman" w:cs="Times New Roman"/>
          <w:sz w:val="28"/>
          <w:szCs w:val="28"/>
        </w:rPr>
        <w:t>беруть участь у засіданнях комісії;</w:t>
      </w:r>
    </w:p>
    <w:p w14:paraId="09C8CCFB" w14:textId="77777777" w:rsidR="00240722" w:rsidRPr="006059F3" w:rsidRDefault="00240722" w:rsidP="006059F3">
      <w:pPr>
        <w:pStyle w:val="a9"/>
        <w:numPr>
          <w:ilvl w:val="0"/>
          <w:numId w:val="4"/>
        </w:numPr>
        <w:spacing w:after="0" w:line="240" w:lineRule="auto"/>
        <w:jc w:val="both"/>
        <w:rPr>
          <w:rFonts w:ascii="Times New Roman" w:hAnsi="Times New Roman" w:cs="Times New Roman"/>
          <w:sz w:val="28"/>
          <w:szCs w:val="28"/>
        </w:rPr>
      </w:pPr>
      <w:bookmarkStart w:id="53" w:name="n64"/>
      <w:bookmarkEnd w:id="53"/>
      <w:r w:rsidRPr="006059F3">
        <w:rPr>
          <w:rFonts w:ascii="Times New Roman" w:hAnsi="Times New Roman" w:cs="Times New Roman"/>
          <w:sz w:val="28"/>
          <w:szCs w:val="28"/>
        </w:rPr>
        <w:t>беруть участь в голосуванні щодо прийняття рішень комісії;</w:t>
      </w:r>
    </w:p>
    <w:p w14:paraId="776C7CB1" w14:textId="77777777" w:rsidR="00240722" w:rsidRPr="006059F3" w:rsidRDefault="00240722" w:rsidP="006059F3">
      <w:pPr>
        <w:pStyle w:val="a9"/>
        <w:numPr>
          <w:ilvl w:val="0"/>
          <w:numId w:val="4"/>
        </w:numPr>
        <w:spacing w:after="0" w:line="240" w:lineRule="auto"/>
        <w:jc w:val="both"/>
        <w:rPr>
          <w:rFonts w:ascii="Times New Roman" w:hAnsi="Times New Roman" w:cs="Times New Roman"/>
          <w:sz w:val="28"/>
          <w:szCs w:val="28"/>
        </w:rPr>
      </w:pPr>
      <w:bookmarkStart w:id="54" w:name="n65"/>
      <w:bookmarkEnd w:id="54"/>
      <w:r w:rsidRPr="006059F3">
        <w:rPr>
          <w:rFonts w:ascii="Times New Roman" w:hAnsi="Times New Roman" w:cs="Times New Roman"/>
          <w:sz w:val="28"/>
          <w:szCs w:val="28"/>
        </w:rPr>
        <w:t>виконують доручення голови комісії з підготовки та розгляду матеріалів до засідань;</w:t>
      </w:r>
    </w:p>
    <w:p w14:paraId="17F88565" w14:textId="77777777" w:rsidR="00240722" w:rsidRPr="006059F3" w:rsidRDefault="00240722" w:rsidP="006059F3">
      <w:pPr>
        <w:pStyle w:val="a9"/>
        <w:numPr>
          <w:ilvl w:val="0"/>
          <w:numId w:val="4"/>
        </w:numPr>
        <w:spacing w:after="0" w:line="240" w:lineRule="auto"/>
        <w:jc w:val="both"/>
        <w:rPr>
          <w:rFonts w:ascii="Times New Roman" w:hAnsi="Times New Roman" w:cs="Times New Roman"/>
          <w:sz w:val="28"/>
          <w:szCs w:val="28"/>
        </w:rPr>
      </w:pPr>
      <w:bookmarkStart w:id="55" w:name="n66"/>
      <w:bookmarkEnd w:id="55"/>
      <w:r w:rsidRPr="006059F3">
        <w:rPr>
          <w:rFonts w:ascii="Times New Roman" w:hAnsi="Times New Roman" w:cs="Times New Roman"/>
          <w:sz w:val="28"/>
          <w:szCs w:val="28"/>
        </w:rPr>
        <w:t>вивчають документи та матеріали, що подаються на розгляд комісії;</w:t>
      </w:r>
    </w:p>
    <w:p w14:paraId="3422272B" w14:textId="77777777" w:rsidR="00240722" w:rsidRPr="006059F3" w:rsidRDefault="00240722" w:rsidP="006059F3">
      <w:pPr>
        <w:pStyle w:val="a9"/>
        <w:numPr>
          <w:ilvl w:val="0"/>
          <w:numId w:val="4"/>
        </w:numPr>
        <w:spacing w:after="0" w:line="240" w:lineRule="auto"/>
        <w:jc w:val="both"/>
        <w:rPr>
          <w:rFonts w:ascii="Times New Roman" w:hAnsi="Times New Roman" w:cs="Times New Roman"/>
          <w:sz w:val="28"/>
          <w:szCs w:val="28"/>
        </w:rPr>
      </w:pPr>
      <w:bookmarkStart w:id="56" w:name="n67"/>
      <w:bookmarkEnd w:id="56"/>
      <w:r w:rsidRPr="006059F3">
        <w:rPr>
          <w:rFonts w:ascii="Times New Roman" w:hAnsi="Times New Roman" w:cs="Times New Roman"/>
          <w:sz w:val="28"/>
          <w:szCs w:val="28"/>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1D456E4C" w14:textId="77777777" w:rsidR="00240722" w:rsidRPr="006059F3" w:rsidRDefault="00240722" w:rsidP="006059F3">
      <w:pPr>
        <w:pStyle w:val="a9"/>
        <w:numPr>
          <w:ilvl w:val="0"/>
          <w:numId w:val="4"/>
        </w:numPr>
        <w:spacing w:after="0" w:line="240" w:lineRule="auto"/>
        <w:jc w:val="both"/>
        <w:rPr>
          <w:rFonts w:ascii="Times New Roman" w:hAnsi="Times New Roman" w:cs="Times New Roman"/>
          <w:sz w:val="28"/>
          <w:szCs w:val="28"/>
        </w:rPr>
      </w:pPr>
      <w:bookmarkStart w:id="57" w:name="n68"/>
      <w:bookmarkEnd w:id="57"/>
      <w:r w:rsidRPr="006059F3">
        <w:rPr>
          <w:rFonts w:ascii="Times New Roman" w:hAnsi="Times New Roman" w:cs="Times New Roman"/>
          <w:sz w:val="28"/>
          <w:szCs w:val="28"/>
        </w:rPr>
        <w:t>підписують протоколи засідань та рішення комісії;</w:t>
      </w:r>
    </w:p>
    <w:p w14:paraId="0BA50CA4" w14:textId="77777777" w:rsidR="00240722" w:rsidRPr="006059F3" w:rsidRDefault="00240722" w:rsidP="006059F3">
      <w:pPr>
        <w:pStyle w:val="a9"/>
        <w:numPr>
          <w:ilvl w:val="0"/>
          <w:numId w:val="4"/>
        </w:numPr>
        <w:spacing w:after="0" w:line="240" w:lineRule="auto"/>
        <w:jc w:val="both"/>
        <w:rPr>
          <w:rFonts w:ascii="Times New Roman" w:hAnsi="Times New Roman" w:cs="Times New Roman"/>
          <w:sz w:val="28"/>
          <w:szCs w:val="28"/>
        </w:rPr>
      </w:pPr>
      <w:bookmarkStart w:id="58" w:name="n69"/>
      <w:bookmarkEnd w:id="58"/>
      <w:r w:rsidRPr="006059F3">
        <w:rPr>
          <w:rFonts w:ascii="Times New Roman" w:hAnsi="Times New Roman" w:cs="Times New Roman"/>
          <w:sz w:val="28"/>
          <w:szCs w:val="28"/>
        </w:rPr>
        <w:t>виконують інші доручення голови комісії.</w:t>
      </w:r>
    </w:p>
    <w:p w14:paraId="55E29770" w14:textId="77777777" w:rsidR="00240722" w:rsidRPr="006059F3" w:rsidRDefault="00240722" w:rsidP="006059F3">
      <w:pPr>
        <w:pStyle w:val="a9"/>
        <w:spacing w:after="0" w:line="240" w:lineRule="auto"/>
        <w:jc w:val="both"/>
        <w:rPr>
          <w:rFonts w:ascii="Times New Roman" w:hAnsi="Times New Roman" w:cs="Times New Roman"/>
          <w:sz w:val="28"/>
          <w:szCs w:val="28"/>
        </w:rPr>
      </w:pPr>
      <w:bookmarkStart w:id="59" w:name="n70"/>
      <w:bookmarkEnd w:id="59"/>
      <w:r w:rsidRPr="006059F3">
        <w:rPr>
          <w:rFonts w:ascii="Times New Roman" w:hAnsi="Times New Roman" w:cs="Times New Roman"/>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70D895CD" w14:textId="77777777" w:rsidR="00240722" w:rsidRPr="006059F3" w:rsidRDefault="00240722" w:rsidP="006059F3">
      <w:pPr>
        <w:pStyle w:val="a9"/>
        <w:spacing w:after="0" w:line="240" w:lineRule="auto"/>
        <w:jc w:val="both"/>
        <w:rPr>
          <w:rFonts w:ascii="Times New Roman" w:hAnsi="Times New Roman" w:cs="Times New Roman"/>
          <w:sz w:val="28"/>
          <w:szCs w:val="28"/>
        </w:rPr>
      </w:pPr>
      <w:bookmarkStart w:id="60" w:name="n71"/>
      <w:bookmarkEnd w:id="60"/>
      <w:r w:rsidRPr="006059F3">
        <w:rPr>
          <w:rFonts w:ascii="Times New Roman" w:hAnsi="Times New Roman" w:cs="Times New Roman"/>
          <w:sz w:val="28"/>
          <w:szCs w:val="28"/>
        </w:rPr>
        <w:t>Члени комісії, залучені за згодою, виконують свої обов’язки на громадських засадах (безоплатно).</w:t>
      </w:r>
    </w:p>
    <w:p w14:paraId="3FF7CBD0"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61" w:name="n72"/>
      <w:bookmarkEnd w:id="61"/>
      <w:r w:rsidRPr="00240722">
        <w:rPr>
          <w:rFonts w:ascii="Times New Roman" w:hAnsi="Times New Roman" w:cs="Times New Roman"/>
          <w:sz w:val="28"/>
          <w:szCs w:val="28"/>
        </w:rPr>
        <w:t>16. Основною формою роботи комісії є засідання.</w:t>
      </w:r>
    </w:p>
    <w:p w14:paraId="2052CB99"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62" w:name="n73"/>
      <w:bookmarkEnd w:id="62"/>
      <w:r w:rsidRPr="00240722">
        <w:rPr>
          <w:rFonts w:ascii="Times New Roman" w:hAnsi="Times New Roman" w:cs="Times New Roman"/>
          <w:sz w:val="28"/>
          <w:szCs w:val="28"/>
        </w:rPr>
        <w:t>Необхідність проведення засідання, а також перелік питань, що пропонуються для розгляду, визначаються головою комісії.</w:t>
      </w:r>
    </w:p>
    <w:p w14:paraId="235968AD"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63" w:name="n74"/>
      <w:bookmarkEnd w:id="63"/>
      <w:r w:rsidRPr="00240722">
        <w:rPr>
          <w:rFonts w:ascii="Times New Roman" w:hAnsi="Times New Roman" w:cs="Times New Roman"/>
          <w:sz w:val="28"/>
          <w:szCs w:val="28"/>
        </w:rPr>
        <w:lastRenderedPageBreak/>
        <w:t>Ініціювати проведення засідання комісії можуть не менше ніж половина членів комісії.</w:t>
      </w:r>
    </w:p>
    <w:p w14:paraId="38118240"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64" w:name="n75"/>
      <w:bookmarkEnd w:id="64"/>
      <w:r w:rsidRPr="00240722">
        <w:rPr>
          <w:rFonts w:ascii="Times New Roman" w:hAnsi="Times New Roman" w:cs="Times New Roman"/>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12BE9D15"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65" w:name="n76"/>
      <w:bookmarkEnd w:id="65"/>
      <w:r w:rsidRPr="00240722">
        <w:rPr>
          <w:rFonts w:ascii="Times New Roman" w:hAnsi="Times New Roman" w:cs="Times New Roman"/>
          <w:sz w:val="28"/>
          <w:szCs w:val="28"/>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14:paraId="359CDB36"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66" w:name="n77"/>
      <w:bookmarkEnd w:id="66"/>
      <w:r w:rsidRPr="00240722">
        <w:rPr>
          <w:rFonts w:ascii="Times New Roman" w:hAnsi="Times New Roman" w:cs="Times New Roman"/>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5D928360"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67" w:name="n78"/>
      <w:bookmarkEnd w:id="67"/>
      <w:r w:rsidRPr="00240722">
        <w:rPr>
          <w:rFonts w:ascii="Times New Roman" w:hAnsi="Times New Roman" w:cs="Times New Roman"/>
          <w:sz w:val="28"/>
          <w:szCs w:val="28"/>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14:paraId="58C6F521" w14:textId="77777777" w:rsidR="00240722" w:rsidRPr="00240722" w:rsidRDefault="00240722" w:rsidP="00240722">
      <w:pPr>
        <w:spacing w:after="0" w:line="240" w:lineRule="auto"/>
        <w:jc w:val="both"/>
        <w:rPr>
          <w:rFonts w:ascii="Times New Roman" w:hAnsi="Times New Roman" w:cs="Times New Roman"/>
          <w:sz w:val="28"/>
          <w:szCs w:val="28"/>
        </w:rPr>
      </w:pPr>
      <w:bookmarkStart w:id="68" w:name="n79"/>
      <w:bookmarkEnd w:id="68"/>
      <w:r w:rsidRPr="00240722">
        <w:rPr>
          <w:rFonts w:ascii="Times New Roman" w:hAnsi="Times New Roman" w:cs="Times New Roman"/>
          <w:sz w:val="28"/>
          <w:szCs w:val="28"/>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14:paraId="63B6EB79"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69" w:name="n80"/>
      <w:bookmarkEnd w:id="69"/>
      <w:r w:rsidRPr="00240722">
        <w:rPr>
          <w:rFonts w:ascii="Times New Roman" w:hAnsi="Times New Roman" w:cs="Times New Roman"/>
          <w:sz w:val="28"/>
          <w:szCs w:val="28"/>
        </w:rPr>
        <w:t>17. Засідання комісії веде її голова, а в разі його відсутності - заступник голови.</w:t>
      </w:r>
    </w:p>
    <w:p w14:paraId="7B745DCA"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70" w:name="n81"/>
      <w:bookmarkEnd w:id="70"/>
      <w:r w:rsidRPr="00240722">
        <w:rPr>
          <w:rFonts w:ascii="Times New Roman" w:hAnsi="Times New Roman" w:cs="Times New Roman"/>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3A3F109C"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71" w:name="n82"/>
      <w:bookmarkEnd w:id="71"/>
      <w:r w:rsidRPr="00240722">
        <w:rPr>
          <w:rFonts w:ascii="Times New Roman" w:hAnsi="Times New Roman" w:cs="Times New Roman"/>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206CFED3" w14:textId="77777777" w:rsidR="00240722" w:rsidRPr="00240722" w:rsidRDefault="00240722" w:rsidP="006059F3">
      <w:pPr>
        <w:spacing w:after="0" w:line="240" w:lineRule="auto"/>
        <w:ind w:firstLine="708"/>
        <w:jc w:val="both"/>
        <w:rPr>
          <w:rFonts w:ascii="Times New Roman" w:hAnsi="Times New Roman" w:cs="Times New Roman"/>
          <w:sz w:val="28"/>
          <w:szCs w:val="28"/>
        </w:rPr>
      </w:pPr>
      <w:bookmarkStart w:id="72" w:name="n83"/>
      <w:bookmarkEnd w:id="72"/>
      <w:r w:rsidRPr="00240722">
        <w:rPr>
          <w:rFonts w:ascii="Times New Roman" w:hAnsi="Times New Roman" w:cs="Times New Roman"/>
          <w:sz w:val="28"/>
          <w:szCs w:val="28"/>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1078A971" w14:textId="77777777" w:rsidR="00240722" w:rsidRPr="00240722" w:rsidRDefault="00240722" w:rsidP="00240722">
      <w:pPr>
        <w:spacing w:after="0" w:line="240" w:lineRule="auto"/>
        <w:jc w:val="both"/>
        <w:rPr>
          <w:rFonts w:ascii="Times New Roman" w:hAnsi="Times New Roman" w:cs="Times New Roman"/>
          <w:sz w:val="28"/>
          <w:szCs w:val="28"/>
        </w:rPr>
      </w:pPr>
      <w:bookmarkStart w:id="73" w:name="n84"/>
      <w:bookmarkEnd w:id="73"/>
      <w:r w:rsidRPr="00240722">
        <w:rPr>
          <w:rFonts w:ascii="Times New Roman" w:hAnsi="Times New Roman" w:cs="Times New Roman"/>
          <w:sz w:val="28"/>
          <w:szCs w:val="28"/>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0008FDCA" w14:textId="65E06388" w:rsidR="00240722" w:rsidRPr="00240722" w:rsidRDefault="00240722" w:rsidP="006059F3">
      <w:pPr>
        <w:spacing w:after="0" w:line="240" w:lineRule="auto"/>
        <w:ind w:firstLine="708"/>
        <w:jc w:val="both"/>
        <w:rPr>
          <w:rFonts w:ascii="Times New Roman" w:hAnsi="Times New Roman" w:cs="Times New Roman"/>
          <w:sz w:val="28"/>
          <w:szCs w:val="28"/>
        </w:rPr>
      </w:pPr>
      <w:bookmarkStart w:id="74" w:name="n85"/>
      <w:bookmarkEnd w:id="74"/>
      <w:r w:rsidRPr="00240722">
        <w:rPr>
          <w:rFonts w:ascii="Times New Roman" w:hAnsi="Times New Roman" w:cs="Times New Roman"/>
          <w:sz w:val="28"/>
          <w:szCs w:val="28"/>
        </w:rPr>
        <w:t>Якщо комісією прийнято рішення, передбачені підпунктами 1 і 2 пункту 8 цього положення, про такі рішення з відповідними обґрунтуваннями зазначається у протоколі.</w:t>
      </w:r>
    </w:p>
    <w:p w14:paraId="73FCE886" w14:textId="5EA223BC" w:rsidR="00240722" w:rsidRPr="00240722" w:rsidRDefault="00240722" w:rsidP="006059F3">
      <w:pPr>
        <w:spacing w:after="0" w:line="240" w:lineRule="auto"/>
        <w:ind w:firstLine="708"/>
        <w:jc w:val="both"/>
        <w:rPr>
          <w:rFonts w:ascii="Times New Roman" w:hAnsi="Times New Roman" w:cs="Times New Roman"/>
          <w:sz w:val="28"/>
          <w:szCs w:val="28"/>
        </w:rPr>
      </w:pPr>
      <w:bookmarkStart w:id="75" w:name="n86"/>
      <w:bookmarkEnd w:id="75"/>
      <w:r w:rsidRPr="00240722">
        <w:rPr>
          <w:rFonts w:ascii="Times New Roman" w:hAnsi="Times New Roman" w:cs="Times New Roman"/>
          <w:sz w:val="28"/>
          <w:szCs w:val="28"/>
        </w:rPr>
        <w:t>Рішення комісії, передбачене підпунктом 3 пункту 8 цього положення, приймається щодо кожного отримувача компенсації окремо та оформлюється з</w:t>
      </w:r>
      <w:r w:rsidR="00306C4D">
        <w:rPr>
          <w:rFonts w:ascii="Times New Roman" w:hAnsi="Times New Roman" w:cs="Times New Roman"/>
          <w:sz w:val="28"/>
          <w:szCs w:val="28"/>
        </w:rPr>
        <w:t>а формою , затвердженою постановою Кабінету Міністрів України від 19.05.2023 № 516 «деякі питання організації роботи комісії з розгляду питань щодо надання компенсації за знищені об</w:t>
      </w:r>
      <w:r w:rsidR="00306C4D">
        <w:rPr>
          <w:rFonts w:ascii="Times New Roman" w:hAnsi="Times New Roman" w:cs="Times New Roman"/>
          <w:sz w:val="28"/>
          <w:szCs w:val="28"/>
          <w:lang w:val="en-US"/>
        </w:rPr>
        <w:t>’</w:t>
      </w:r>
      <w:proofErr w:type="spellStart"/>
      <w:r w:rsidR="00306C4D">
        <w:rPr>
          <w:rFonts w:ascii="Times New Roman" w:hAnsi="Times New Roman" w:cs="Times New Roman"/>
          <w:sz w:val="28"/>
          <w:szCs w:val="28"/>
        </w:rPr>
        <w:t>єкти</w:t>
      </w:r>
      <w:proofErr w:type="spellEnd"/>
      <w:r w:rsidR="00306C4D">
        <w:rPr>
          <w:rFonts w:ascii="Times New Roman" w:hAnsi="Times New Roman" w:cs="Times New Roman"/>
          <w:sz w:val="28"/>
          <w:szCs w:val="28"/>
        </w:rPr>
        <w:t xml:space="preserve"> нерухомого майна внаслідок бойових дій, </w:t>
      </w:r>
      <w:r w:rsidR="00306C4D">
        <w:rPr>
          <w:rFonts w:ascii="Times New Roman" w:hAnsi="Times New Roman" w:cs="Times New Roman"/>
          <w:sz w:val="28"/>
          <w:szCs w:val="28"/>
        </w:rPr>
        <w:lastRenderedPageBreak/>
        <w:t>терористичних актів, диверсій, спричинених збройною агресією російської федерації проти України».</w:t>
      </w:r>
    </w:p>
    <w:p w14:paraId="48715B16" w14:textId="091FC286" w:rsidR="00240722" w:rsidRPr="00240722" w:rsidRDefault="00240722" w:rsidP="00793CBC">
      <w:pPr>
        <w:spacing w:after="0" w:line="240" w:lineRule="auto"/>
        <w:ind w:firstLine="708"/>
        <w:jc w:val="both"/>
        <w:rPr>
          <w:rFonts w:ascii="Times New Roman" w:hAnsi="Times New Roman" w:cs="Times New Roman"/>
          <w:sz w:val="28"/>
          <w:szCs w:val="28"/>
        </w:rPr>
      </w:pPr>
      <w:bookmarkStart w:id="76" w:name="n87"/>
      <w:bookmarkEnd w:id="76"/>
      <w:r w:rsidRPr="00240722">
        <w:rPr>
          <w:rFonts w:ascii="Times New Roman" w:hAnsi="Times New Roman" w:cs="Times New Roman"/>
          <w:sz w:val="28"/>
          <w:szCs w:val="28"/>
        </w:rPr>
        <w:t>18. Копія рішення комісії про надання/відмову в наданні компенсації за знищений</w:t>
      </w:r>
      <w:r w:rsidR="00793CBC">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вноситься до Реєстру протягом п’яти робочих днів з дня проведення відповідного засідання комісії.</w:t>
      </w:r>
    </w:p>
    <w:p w14:paraId="3FC02C97" w14:textId="0711C0E1" w:rsidR="00240722" w:rsidRPr="00240722" w:rsidRDefault="00240722" w:rsidP="00793CBC">
      <w:pPr>
        <w:spacing w:after="0" w:line="240" w:lineRule="auto"/>
        <w:ind w:firstLine="708"/>
        <w:jc w:val="both"/>
        <w:rPr>
          <w:rFonts w:ascii="Times New Roman" w:hAnsi="Times New Roman" w:cs="Times New Roman"/>
          <w:sz w:val="28"/>
          <w:szCs w:val="28"/>
        </w:rPr>
      </w:pPr>
      <w:bookmarkStart w:id="77" w:name="n88"/>
      <w:bookmarkEnd w:id="77"/>
      <w:r w:rsidRPr="00240722">
        <w:rPr>
          <w:rFonts w:ascii="Times New Roman" w:hAnsi="Times New Roman" w:cs="Times New Roman"/>
          <w:sz w:val="28"/>
          <w:szCs w:val="28"/>
        </w:rPr>
        <w:t>19. Рішення комісії про надання/відмову в наданні компенсації за знищений</w:t>
      </w:r>
      <w:r w:rsidR="00306F06">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із зазначенням розміру/обсягу та способу надання такої компенсації підлягає затвердженню рішенням </w:t>
      </w:r>
      <w:r w:rsidR="00306F06">
        <w:rPr>
          <w:rFonts w:ascii="Times New Roman" w:hAnsi="Times New Roman" w:cs="Times New Roman"/>
          <w:sz w:val="28"/>
          <w:szCs w:val="28"/>
        </w:rPr>
        <w:t xml:space="preserve">виконавчого комітету Самарівської міської ради </w:t>
      </w:r>
      <w:r w:rsidRPr="00240722">
        <w:rPr>
          <w:rFonts w:ascii="Times New Roman" w:hAnsi="Times New Roman" w:cs="Times New Roman"/>
          <w:sz w:val="28"/>
          <w:szCs w:val="28"/>
        </w:rPr>
        <w:t xml:space="preserve"> протягом п’яти календарних днів з дня прийняття комісією такого рішення.</w:t>
      </w:r>
    </w:p>
    <w:p w14:paraId="4A7B6F47" w14:textId="4C5FBE47" w:rsidR="00240722" w:rsidRPr="00240722" w:rsidRDefault="00240722" w:rsidP="00306F06">
      <w:pPr>
        <w:spacing w:after="0" w:line="240" w:lineRule="auto"/>
        <w:ind w:firstLine="708"/>
        <w:jc w:val="both"/>
        <w:rPr>
          <w:rFonts w:ascii="Times New Roman" w:hAnsi="Times New Roman" w:cs="Times New Roman"/>
          <w:sz w:val="28"/>
          <w:szCs w:val="28"/>
        </w:rPr>
      </w:pPr>
      <w:bookmarkStart w:id="78" w:name="n89"/>
      <w:bookmarkEnd w:id="78"/>
      <w:r w:rsidRPr="00240722">
        <w:rPr>
          <w:rFonts w:ascii="Times New Roman" w:hAnsi="Times New Roman" w:cs="Times New Roman"/>
          <w:sz w:val="28"/>
          <w:szCs w:val="28"/>
        </w:rPr>
        <w:t xml:space="preserve">Копія рішення </w:t>
      </w:r>
      <w:r w:rsidR="00306F06">
        <w:rPr>
          <w:rFonts w:ascii="Times New Roman" w:hAnsi="Times New Roman" w:cs="Times New Roman"/>
          <w:sz w:val="28"/>
          <w:szCs w:val="28"/>
        </w:rPr>
        <w:t>виконавчого комітету Самарівської міської ради</w:t>
      </w:r>
      <w:r w:rsidRPr="00240722">
        <w:rPr>
          <w:rFonts w:ascii="Times New Roman" w:hAnsi="Times New Roman" w:cs="Times New Roman"/>
          <w:sz w:val="28"/>
          <w:szCs w:val="28"/>
        </w:rPr>
        <w:t xml:space="preserve"> про затвердження рішення комісії про надання/відмову в наданні компенсації за знищений</w:t>
      </w:r>
      <w:r w:rsidR="00306F06">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завантажується посадовою особою уповноваженого органу до Реєстру протягом п’яти робочих днів з дня його прийняття.</w:t>
      </w:r>
    </w:p>
    <w:p w14:paraId="7C68C923" w14:textId="65FB02ED" w:rsidR="00240722" w:rsidRPr="00240722" w:rsidRDefault="00240722" w:rsidP="00306F06">
      <w:pPr>
        <w:spacing w:after="0" w:line="240" w:lineRule="auto"/>
        <w:ind w:firstLine="708"/>
        <w:jc w:val="both"/>
        <w:rPr>
          <w:rFonts w:ascii="Times New Roman" w:hAnsi="Times New Roman" w:cs="Times New Roman"/>
          <w:sz w:val="28"/>
          <w:szCs w:val="28"/>
        </w:rPr>
      </w:pPr>
      <w:bookmarkStart w:id="79" w:name="n90"/>
      <w:bookmarkEnd w:id="79"/>
      <w:r w:rsidRPr="00240722">
        <w:rPr>
          <w:rFonts w:ascii="Times New Roman" w:hAnsi="Times New Roman" w:cs="Times New Roman"/>
          <w:sz w:val="28"/>
          <w:szCs w:val="28"/>
        </w:rPr>
        <w:t>20. Рішення комісії про надання/відмову в наданні компенсації за знищений</w:t>
      </w:r>
      <w:r w:rsidR="00306F06">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може бути оскаржене до органу, що її утворив.</w:t>
      </w:r>
    </w:p>
    <w:p w14:paraId="5AF93574" w14:textId="42235787" w:rsidR="00240722" w:rsidRDefault="00240722" w:rsidP="00306F06">
      <w:pPr>
        <w:spacing w:after="0" w:line="240" w:lineRule="auto"/>
        <w:ind w:firstLine="708"/>
        <w:jc w:val="both"/>
        <w:rPr>
          <w:rFonts w:ascii="Times New Roman" w:hAnsi="Times New Roman" w:cs="Times New Roman"/>
          <w:sz w:val="28"/>
          <w:szCs w:val="28"/>
        </w:rPr>
      </w:pPr>
      <w:bookmarkStart w:id="80" w:name="n91"/>
      <w:bookmarkEnd w:id="80"/>
      <w:r w:rsidRPr="00240722">
        <w:rPr>
          <w:rFonts w:ascii="Times New Roman" w:hAnsi="Times New Roman" w:cs="Times New Roman"/>
          <w:sz w:val="28"/>
          <w:szCs w:val="28"/>
        </w:rPr>
        <w:t xml:space="preserve">Рішення </w:t>
      </w:r>
      <w:r w:rsidR="00306F06">
        <w:rPr>
          <w:rFonts w:ascii="Times New Roman" w:hAnsi="Times New Roman" w:cs="Times New Roman"/>
          <w:sz w:val="28"/>
          <w:szCs w:val="28"/>
        </w:rPr>
        <w:t xml:space="preserve">виконавчого комітету Самарівської міської ради </w:t>
      </w:r>
      <w:r w:rsidRPr="00240722">
        <w:rPr>
          <w:rFonts w:ascii="Times New Roman" w:hAnsi="Times New Roman" w:cs="Times New Roman"/>
          <w:sz w:val="28"/>
          <w:szCs w:val="28"/>
        </w:rPr>
        <w:t>про затвердження рішення комісії про надання/відмову в наданні компенсації за знищений</w:t>
      </w:r>
      <w:r w:rsidR="00306F06">
        <w:rPr>
          <w:rFonts w:ascii="Times New Roman" w:hAnsi="Times New Roman" w:cs="Times New Roman"/>
          <w:sz w:val="28"/>
          <w:szCs w:val="28"/>
        </w:rPr>
        <w:t>/пошкоджений</w:t>
      </w:r>
      <w:r w:rsidRPr="00240722">
        <w:rPr>
          <w:rFonts w:ascii="Times New Roman" w:hAnsi="Times New Roman" w:cs="Times New Roman"/>
          <w:sz w:val="28"/>
          <w:szCs w:val="28"/>
        </w:rPr>
        <w:t xml:space="preserve"> об’єкт нерухомого майна можуть бути оскаржені в судовому порядку.</w:t>
      </w:r>
    </w:p>
    <w:p w14:paraId="15D4927F" w14:textId="77777777" w:rsidR="00306F06" w:rsidRDefault="00306F06" w:rsidP="00306F06">
      <w:pPr>
        <w:spacing w:after="0" w:line="240" w:lineRule="auto"/>
        <w:jc w:val="both"/>
        <w:rPr>
          <w:rFonts w:ascii="Times New Roman" w:hAnsi="Times New Roman" w:cs="Times New Roman"/>
          <w:sz w:val="28"/>
          <w:szCs w:val="28"/>
        </w:rPr>
      </w:pPr>
    </w:p>
    <w:p w14:paraId="312306E9" w14:textId="77777777" w:rsidR="00306F06" w:rsidRDefault="00306F06" w:rsidP="00306F06">
      <w:pPr>
        <w:spacing w:after="0" w:line="240" w:lineRule="auto"/>
        <w:jc w:val="both"/>
        <w:rPr>
          <w:rFonts w:ascii="Times New Roman" w:hAnsi="Times New Roman" w:cs="Times New Roman"/>
          <w:sz w:val="28"/>
          <w:szCs w:val="28"/>
        </w:rPr>
      </w:pPr>
    </w:p>
    <w:p w14:paraId="7BFF6678" w14:textId="77777777" w:rsidR="00306F06" w:rsidRDefault="00306F06" w:rsidP="00306F06">
      <w:pPr>
        <w:spacing w:after="0" w:line="240" w:lineRule="auto"/>
        <w:jc w:val="both"/>
        <w:rPr>
          <w:rFonts w:ascii="Times New Roman" w:hAnsi="Times New Roman" w:cs="Times New Roman"/>
          <w:sz w:val="28"/>
          <w:szCs w:val="28"/>
        </w:rPr>
      </w:pPr>
    </w:p>
    <w:p w14:paraId="140EE71D" w14:textId="77777777" w:rsidR="00306F06" w:rsidRDefault="00306F06" w:rsidP="00306F06">
      <w:pPr>
        <w:spacing w:after="0" w:line="240" w:lineRule="auto"/>
        <w:jc w:val="both"/>
        <w:rPr>
          <w:rFonts w:ascii="Times New Roman" w:hAnsi="Times New Roman" w:cs="Times New Roman"/>
          <w:sz w:val="28"/>
          <w:szCs w:val="28"/>
        </w:rPr>
      </w:pPr>
    </w:p>
    <w:p w14:paraId="14167F4E" w14:textId="77777777" w:rsidR="00306F06" w:rsidRDefault="00306F06" w:rsidP="00306F06">
      <w:pPr>
        <w:spacing w:after="0" w:line="240" w:lineRule="auto"/>
        <w:jc w:val="both"/>
        <w:rPr>
          <w:rFonts w:ascii="Times New Roman" w:hAnsi="Times New Roman" w:cs="Times New Roman"/>
          <w:sz w:val="28"/>
          <w:szCs w:val="28"/>
        </w:rPr>
      </w:pPr>
    </w:p>
    <w:p w14:paraId="515964E6" w14:textId="77777777" w:rsidR="00306F06" w:rsidRDefault="00306F06" w:rsidP="00306F06">
      <w:pPr>
        <w:spacing w:after="0" w:line="240" w:lineRule="auto"/>
        <w:jc w:val="both"/>
        <w:rPr>
          <w:rFonts w:ascii="Times New Roman" w:hAnsi="Times New Roman" w:cs="Times New Roman"/>
          <w:sz w:val="28"/>
          <w:szCs w:val="28"/>
        </w:rPr>
      </w:pPr>
    </w:p>
    <w:p w14:paraId="7C24DC0C" w14:textId="77777777" w:rsidR="00306F06" w:rsidRDefault="00306F06" w:rsidP="00306F06">
      <w:pPr>
        <w:spacing w:after="0" w:line="240" w:lineRule="auto"/>
        <w:jc w:val="both"/>
        <w:rPr>
          <w:rFonts w:ascii="Times New Roman" w:hAnsi="Times New Roman" w:cs="Times New Roman"/>
          <w:sz w:val="28"/>
          <w:szCs w:val="28"/>
        </w:rPr>
      </w:pPr>
    </w:p>
    <w:p w14:paraId="344C098E" w14:textId="77777777" w:rsidR="00306F06" w:rsidRDefault="00306F06" w:rsidP="00306F06">
      <w:pPr>
        <w:spacing w:after="0" w:line="240" w:lineRule="auto"/>
        <w:jc w:val="both"/>
        <w:rPr>
          <w:rFonts w:ascii="Times New Roman" w:hAnsi="Times New Roman" w:cs="Times New Roman"/>
          <w:sz w:val="28"/>
          <w:szCs w:val="28"/>
        </w:rPr>
      </w:pPr>
    </w:p>
    <w:p w14:paraId="6E68704C" w14:textId="77777777" w:rsidR="00306F06" w:rsidRDefault="00306F06" w:rsidP="00306F06">
      <w:pPr>
        <w:spacing w:after="0" w:line="240" w:lineRule="auto"/>
        <w:jc w:val="both"/>
        <w:rPr>
          <w:rFonts w:ascii="Times New Roman" w:hAnsi="Times New Roman" w:cs="Times New Roman"/>
          <w:sz w:val="28"/>
          <w:szCs w:val="28"/>
        </w:rPr>
      </w:pPr>
    </w:p>
    <w:p w14:paraId="6930E959" w14:textId="45FC0B61" w:rsidR="00306F06" w:rsidRPr="00240722" w:rsidRDefault="00306F06" w:rsidP="00306F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Керуючий справами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Яків КЛИМЕНОВ</w:t>
      </w:r>
    </w:p>
    <w:p w14:paraId="25849928" w14:textId="77777777" w:rsidR="00240722" w:rsidRPr="00240722" w:rsidRDefault="00000000" w:rsidP="002407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w14:anchorId="6FF6C5A8">
          <v:rect id="_x0000_i1025" style="width:0;height:0" o:hrstd="t" o:hrnoshade="t" o:hr="t" fillcolor="black" stroked="f"/>
        </w:pict>
      </w:r>
    </w:p>
    <w:p w14:paraId="59EF6149" w14:textId="77777777" w:rsidR="00240722" w:rsidRDefault="00240722" w:rsidP="007044EE">
      <w:pPr>
        <w:spacing w:after="0" w:line="240" w:lineRule="auto"/>
        <w:jc w:val="both"/>
        <w:rPr>
          <w:rFonts w:ascii="Times New Roman" w:hAnsi="Times New Roman" w:cs="Times New Roman"/>
          <w:sz w:val="28"/>
          <w:szCs w:val="28"/>
        </w:rPr>
      </w:pPr>
    </w:p>
    <w:p w14:paraId="33FA2730" w14:textId="77777777" w:rsidR="00240722" w:rsidRDefault="00240722" w:rsidP="007044EE">
      <w:pPr>
        <w:spacing w:after="0" w:line="240" w:lineRule="auto"/>
        <w:jc w:val="both"/>
        <w:rPr>
          <w:rFonts w:ascii="Times New Roman" w:hAnsi="Times New Roman" w:cs="Times New Roman"/>
          <w:sz w:val="28"/>
          <w:szCs w:val="28"/>
        </w:rPr>
      </w:pPr>
    </w:p>
    <w:p w14:paraId="23FAE559" w14:textId="77777777" w:rsidR="00B66B10" w:rsidRDefault="00B66B10" w:rsidP="007044EE">
      <w:pPr>
        <w:spacing w:after="0" w:line="240" w:lineRule="auto"/>
        <w:jc w:val="both"/>
        <w:rPr>
          <w:rFonts w:ascii="Times New Roman" w:hAnsi="Times New Roman" w:cs="Times New Roman"/>
          <w:sz w:val="28"/>
          <w:szCs w:val="28"/>
        </w:rPr>
      </w:pPr>
    </w:p>
    <w:p w14:paraId="604DAC43" w14:textId="7D7061A7" w:rsidR="00B66B10" w:rsidRDefault="00AA1B44" w:rsidP="007044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Перший заступник міського голови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Тарас ЗДРЕНИК</w:t>
      </w:r>
      <w:r w:rsidR="00B66B10">
        <w:rPr>
          <w:rFonts w:ascii="Times New Roman" w:hAnsi="Times New Roman" w:cs="Times New Roman"/>
          <w:sz w:val="28"/>
          <w:szCs w:val="28"/>
        </w:rPr>
        <w:tab/>
      </w:r>
    </w:p>
    <w:sectPr w:rsidR="00B66B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2E51"/>
    <w:multiLevelType w:val="hybridMultilevel"/>
    <w:tmpl w:val="062C42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E2B52A2"/>
    <w:multiLevelType w:val="hybridMultilevel"/>
    <w:tmpl w:val="9AF42C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2E46179"/>
    <w:multiLevelType w:val="hybridMultilevel"/>
    <w:tmpl w:val="655843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9B30793"/>
    <w:multiLevelType w:val="hybridMultilevel"/>
    <w:tmpl w:val="62FA7D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77457849">
    <w:abstractNumId w:val="2"/>
  </w:num>
  <w:num w:numId="2" w16cid:durableId="1494759273">
    <w:abstractNumId w:val="3"/>
  </w:num>
  <w:num w:numId="3" w16cid:durableId="497815683">
    <w:abstractNumId w:val="0"/>
  </w:num>
  <w:num w:numId="4" w16cid:durableId="105928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DD"/>
    <w:rsid w:val="00080330"/>
    <w:rsid w:val="000970A1"/>
    <w:rsid w:val="00132378"/>
    <w:rsid w:val="00240722"/>
    <w:rsid w:val="002652DD"/>
    <w:rsid w:val="002D0EB0"/>
    <w:rsid w:val="00306C4D"/>
    <w:rsid w:val="00306F06"/>
    <w:rsid w:val="003C7023"/>
    <w:rsid w:val="006059F3"/>
    <w:rsid w:val="007044EE"/>
    <w:rsid w:val="00793CBC"/>
    <w:rsid w:val="00822564"/>
    <w:rsid w:val="008B4536"/>
    <w:rsid w:val="00933BDD"/>
    <w:rsid w:val="00A152CA"/>
    <w:rsid w:val="00AA1B44"/>
    <w:rsid w:val="00B66B10"/>
    <w:rsid w:val="00BB4833"/>
    <w:rsid w:val="00C30D2C"/>
    <w:rsid w:val="00C3703A"/>
    <w:rsid w:val="00CA7380"/>
    <w:rsid w:val="00D40A81"/>
    <w:rsid w:val="00D51826"/>
    <w:rsid w:val="00DC7171"/>
    <w:rsid w:val="00E13382"/>
    <w:rsid w:val="00F34E8E"/>
    <w:rsid w:val="00F36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5C89"/>
  <w15:chartTrackingRefBased/>
  <w15:docId w15:val="{AB809325-8597-4752-A254-8EFC6087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5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65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52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52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52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52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52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52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52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2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652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52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52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52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52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52DD"/>
    <w:rPr>
      <w:rFonts w:eastAsiaTheme="majorEastAsia" w:cstheme="majorBidi"/>
      <w:color w:val="595959" w:themeColor="text1" w:themeTint="A6"/>
    </w:rPr>
  </w:style>
  <w:style w:type="character" w:customStyle="1" w:styleId="80">
    <w:name w:val="Заголовок 8 Знак"/>
    <w:basedOn w:val="a0"/>
    <w:link w:val="8"/>
    <w:uiPriority w:val="9"/>
    <w:semiHidden/>
    <w:rsid w:val="002652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52DD"/>
    <w:rPr>
      <w:rFonts w:eastAsiaTheme="majorEastAsia" w:cstheme="majorBidi"/>
      <w:color w:val="272727" w:themeColor="text1" w:themeTint="D8"/>
    </w:rPr>
  </w:style>
  <w:style w:type="paragraph" w:styleId="a3">
    <w:name w:val="Title"/>
    <w:basedOn w:val="a"/>
    <w:next w:val="a"/>
    <w:link w:val="a4"/>
    <w:uiPriority w:val="10"/>
    <w:qFormat/>
    <w:rsid w:val="0026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65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2D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652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652DD"/>
    <w:pPr>
      <w:spacing w:before="160"/>
      <w:jc w:val="center"/>
    </w:pPr>
    <w:rPr>
      <w:i/>
      <w:iCs/>
      <w:color w:val="404040" w:themeColor="text1" w:themeTint="BF"/>
    </w:rPr>
  </w:style>
  <w:style w:type="character" w:customStyle="1" w:styleId="a8">
    <w:name w:val="Цитата Знак"/>
    <w:basedOn w:val="a0"/>
    <w:link w:val="a7"/>
    <w:uiPriority w:val="29"/>
    <w:rsid w:val="002652DD"/>
    <w:rPr>
      <w:i/>
      <w:iCs/>
      <w:color w:val="404040" w:themeColor="text1" w:themeTint="BF"/>
    </w:rPr>
  </w:style>
  <w:style w:type="paragraph" w:styleId="a9">
    <w:name w:val="List Paragraph"/>
    <w:basedOn w:val="a"/>
    <w:uiPriority w:val="34"/>
    <w:qFormat/>
    <w:rsid w:val="002652DD"/>
    <w:pPr>
      <w:ind w:left="720"/>
      <w:contextualSpacing/>
    </w:pPr>
  </w:style>
  <w:style w:type="character" w:styleId="aa">
    <w:name w:val="Intense Emphasis"/>
    <w:basedOn w:val="a0"/>
    <w:uiPriority w:val="21"/>
    <w:qFormat/>
    <w:rsid w:val="002652DD"/>
    <w:rPr>
      <w:i/>
      <w:iCs/>
      <w:color w:val="2F5496" w:themeColor="accent1" w:themeShade="BF"/>
    </w:rPr>
  </w:style>
  <w:style w:type="paragraph" w:styleId="ab">
    <w:name w:val="Intense Quote"/>
    <w:basedOn w:val="a"/>
    <w:next w:val="a"/>
    <w:link w:val="ac"/>
    <w:uiPriority w:val="30"/>
    <w:qFormat/>
    <w:rsid w:val="00265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652DD"/>
    <w:rPr>
      <w:i/>
      <w:iCs/>
      <w:color w:val="2F5496" w:themeColor="accent1" w:themeShade="BF"/>
    </w:rPr>
  </w:style>
  <w:style w:type="character" w:styleId="ad">
    <w:name w:val="Intense Reference"/>
    <w:basedOn w:val="a0"/>
    <w:uiPriority w:val="32"/>
    <w:qFormat/>
    <w:rsid w:val="002652DD"/>
    <w:rPr>
      <w:b/>
      <w:bCs/>
      <w:smallCaps/>
      <w:color w:val="2F5496" w:themeColor="accent1" w:themeShade="BF"/>
      <w:spacing w:val="5"/>
    </w:rPr>
  </w:style>
  <w:style w:type="character" w:customStyle="1" w:styleId="ae">
    <w:name w:val="Основной текст_"/>
    <w:basedOn w:val="a0"/>
    <w:link w:val="11"/>
    <w:rsid w:val="007044EE"/>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e"/>
    <w:rsid w:val="007044EE"/>
    <w:pPr>
      <w:widowControl w:val="0"/>
      <w:shd w:val="clear" w:color="auto" w:fill="FFFFFF"/>
      <w:spacing w:after="0" w:line="240" w:lineRule="auto"/>
    </w:pPr>
    <w:rPr>
      <w:rFonts w:ascii="Times New Roman" w:eastAsia="Times New Roman" w:hAnsi="Times New Roman" w:cs="Times New Roman"/>
      <w:sz w:val="28"/>
      <w:szCs w:val="28"/>
    </w:rPr>
  </w:style>
  <w:style w:type="character" w:styleId="af">
    <w:name w:val="Hyperlink"/>
    <w:basedOn w:val="a0"/>
    <w:uiPriority w:val="99"/>
    <w:unhideWhenUsed/>
    <w:rsid w:val="00240722"/>
    <w:rPr>
      <w:color w:val="0563C1" w:themeColor="hyperlink"/>
      <w:u w:val="single"/>
    </w:rPr>
  </w:style>
  <w:style w:type="character" w:styleId="af0">
    <w:name w:val="Unresolved Mention"/>
    <w:basedOn w:val="a0"/>
    <w:uiPriority w:val="99"/>
    <w:semiHidden/>
    <w:unhideWhenUsed/>
    <w:rsid w:val="00240722"/>
    <w:rPr>
      <w:color w:val="605E5C"/>
      <w:shd w:val="clear" w:color="auto" w:fill="E1DFDD"/>
    </w:rPr>
  </w:style>
  <w:style w:type="character" w:styleId="af1">
    <w:name w:val="FollowedHyperlink"/>
    <w:basedOn w:val="a0"/>
    <w:uiPriority w:val="99"/>
    <w:semiHidden/>
    <w:unhideWhenUsed/>
    <w:rsid w:val="00605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6</Pages>
  <Words>9430</Words>
  <Characters>5376</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15</cp:revision>
  <cp:lastPrinted>2026-03-11T07:41:00Z</cp:lastPrinted>
  <dcterms:created xsi:type="dcterms:W3CDTF">2025-11-26T14:22:00Z</dcterms:created>
  <dcterms:modified xsi:type="dcterms:W3CDTF">2026-03-11T07:42:00Z</dcterms:modified>
</cp:coreProperties>
</file>