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22247F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2247F" w:rsidP="0022247F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АДАМЯН</w:t>
            </w:r>
            <w:r w:rsidR="008B7AA7">
              <w:rPr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032066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22247F">
              <w:rPr>
                <w:sz w:val="28"/>
                <w:szCs w:val="28"/>
                <w:lang w:eastAsia="ru-RU"/>
              </w:rPr>
              <w:t>сер</w:t>
            </w:r>
            <w:r w:rsidR="00BB0D29">
              <w:rPr>
                <w:sz w:val="28"/>
                <w:szCs w:val="28"/>
                <w:lang w:eastAsia="ru-RU"/>
              </w:rPr>
              <w:t>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22247F" w:rsidRPr="00275CE7" w:rsidTr="00C712ED">
        <w:tc>
          <w:tcPr>
            <w:tcW w:w="3369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B7201" w:rsidRPr="00275CE7" w:rsidTr="00C712ED">
        <w:tc>
          <w:tcPr>
            <w:tcW w:w="3369" w:type="dxa"/>
          </w:tcPr>
          <w:p w:rsidR="00BB7201" w:rsidRDefault="00BB7201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ЛОМАКО Ігор Петрович</w:t>
            </w:r>
          </w:p>
        </w:tc>
        <w:tc>
          <w:tcPr>
            <w:tcW w:w="6237" w:type="dxa"/>
          </w:tcPr>
          <w:p w:rsidR="00BB7201" w:rsidRDefault="00BB7201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22247F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A4336" w:rsidRPr="00F31D29" w:rsidRDefault="00F31D29" w:rsidP="00F31D2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D29">
        <w:rPr>
          <w:rFonts w:ascii="Times New Roman" w:hAnsi="Times New Roman"/>
          <w:sz w:val="28"/>
          <w:szCs w:val="28"/>
          <w:lang w:val="uk-UA"/>
        </w:rPr>
        <w:t>Про включення об’єкта, який розташований за адресою: вулиця Шевченка, будівля № 7, місто Самар до фонду захисних споруд цивільного захисту та постановку на облік як найпростіше укриття</w:t>
      </w:r>
      <w:r w:rsidR="00BB7201" w:rsidRPr="008646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F31D29">
        <w:rPr>
          <w:sz w:val="28"/>
          <w:szCs w:val="28"/>
        </w:rPr>
        <w:t>1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F31D29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31D29">
              <w:rPr>
                <w:sz w:val="28"/>
                <w:szCs w:val="28"/>
                <w:lang w:eastAsia="ru-RU"/>
              </w:rPr>
              <w:t>Про включення об’єкта, який розташований за адресою: вулиця Шевченка, будівля № 7, місто Самар до фонду захисних споруд цивільного захисту та постановку на облік як найпростіше укриття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81E30" w:rsidRDefault="00F31D29" w:rsidP="00F31D29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31D29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22247F" w:rsidRPr="00641877" w:rsidRDefault="0022247F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0700A4">
              <w:rPr>
                <w:sz w:val="28"/>
                <w:szCs w:val="28"/>
              </w:rPr>
              <w:t>1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700A4">
              <w:rPr>
                <w:sz w:val="28"/>
                <w:szCs w:val="28"/>
              </w:rPr>
              <w:t>659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F108A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B0" w:rsidRDefault="00AB0EB0" w:rsidP="00037785">
      <w:r>
        <w:separator/>
      </w:r>
    </w:p>
  </w:endnote>
  <w:endnote w:type="continuationSeparator" w:id="0">
    <w:p w:rsidR="00AB0EB0" w:rsidRDefault="00AB0EB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F" w:rsidRDefault="00BB53CF" w:rsidP="00757B4F">
    <w:pPr>
      <w:pStyle w:val="a9"/>
      <w:jc w:val="center"/>
    </w:pPr>
  </w:p>
  <w:p w:rsidR="00BB53CF" w:rsidRDefault="00BB5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B0" w:rsidRDefault="00AB0EB0" w:rsidP="00037785">
      <w:r>
        <w:separator/>
      </w:r>
    </w:p>
  </w:footnote>
  <w:footnote w:type="continuationSeparator" w:id="0">
    <w:p w:rsidR="00AB0EB0" w:rsidRDefault="00AB0EB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BB53CF" w:rsidRDefault="00BB5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0A4" w:rsidRPr="000700A4">
          <w:rPr>
            <w:noProof/>
            <w:lang w:val="ru-RU"/>
          </w:rPr>
          <w:t>2</w:t>
        </w:r>
        <w:r>
          <w:fldChar w:fldCharType="end"/>
        </w:r>
      </w:p>
    </w:sdtContent>
  </w:sdt>
  <w:p w:rsidR="00BB53CF" w:rsidRDefault="00BB53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2066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0A4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0D14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647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247F"/>
    <w:rsid w:val="002330B6"/>
    <w:rsid w:val="002353AC"/>
    <w:rsid w:val="002366ED"/>
    <w:rsid w:val="0024517B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108A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988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80F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4FF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08BF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5FB2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0EB0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3366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3CF"/>
    <w:rsid w:val="00BB5567"/>
    <w:rsid w:val="00BB7201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1E30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D29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3401-2981-4D4A-8928-3FD2C5DE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144</cp:revision>
  <cp:lastPrinted>2024-12-13T07:08:00Z</cp:lastPrinted>
  <dcterms:created xsi:type="dcterms:W3CDTF">2023-03-29T08:14:00Z</dcterms:created>
  <dcterms:modified xsi:type="dcterms:W3CDTF">2025-09-01T08:28:00Z</dcterms:modified>
</cp:coreProperties>
</file>