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ВИКОНАВЧИЙ КОМІТЕТ</w:t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НОВОМОСКОВСЬКА МІСЬКА РАДА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p w:rsidR="00E77904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275CE7">
        <w:rPr>
          <w:b/>
          <w:sz w:val="32"/>
          <w:szCs w:val="32"/>
        </w:rPr>
        <w:t xml:space="preserve">П Р О Т О К О Л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9A4549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>січня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CA596B" w:rsidRPr="00275CE7" w:rsidTr="00C712ED">
        <w:tc>
          <w:tcPr>
            <w:tcW w:w="3369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237BB1" w:rsidRDefault="00237BB1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9A4549">
      <w:pPr>
        <w:pStyle w:val="a3"/>
        <w:rPr>
          <w:b/>
          <w:bCs/>
          <w:sz w:val="28"/>
          <w:szCs w:val="28"/>
        </w:rPr>
      </w:pPr>
    </w:p>
    <w:p w:rsidR="009A4549" w:rsidRDefault="009A4549" w:rsidP="009A4549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E5A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із забезпечення перетікань реактивної електричної енергії протягом 2025 року Комунальному некомерційному підприємству «Новомосковська центральна міська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E5A">
        <w:rPr>
          <w:rFonts w:ascii="Times New Roman" w:hAnsi="Times New Roman"/>
          <w:sz w:val="28"/>
          <w:szCs w:val="28"/>
          <w:lang w:val="uk-UA"/>
        </w:rPr>
        <w:t>Новомосковської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E5A">
        <w:rPr>
          <w:rFonts w:ascii="Times New Roman" w:hAnsi="Times New Roman"/>
          <w:sz w:val="28"/>
          <w:szCs w:val="28"/>
          <w:lang w:val="uk-UA"/>
        </w:rPr>
        <w:t xml:space="preserve">(код ЄДРПОУ 01987273) </w:t>
      </w:r>
    </w:p>
    <w:p w:rsidR="009A4549" w:rsidRPr="000A5C4A" w:rsidRDefault="009A4549" w:rsidP="009A4549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E5A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послуги з розподілу електричної енергії протягом 2025 року Комунальному некомерційному підприємству «Новомосковська центральна міська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E5A">
        <w:rPr>
          <w:rFonts w:ascii="Times New Roman" w:hAnsi="Times New Roman"/>
          <w:sz w:val="28"/>
          <w:szCs w:val="28"/>
          <w:lang w:val="uk-UA"/>
        </w:rPr>
        <w:t>Новомосковської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E5A">
        <w:rPr>
          <w:rFonts w:ascii="Times New Roman" w:hAnsi="Times New Roman"/>
          <w:sz w:val="28"/>
          <w:szCs w:val="28"/>
          <w:lang w:val="uk-UA"/>
        </w:rPr>
        <w:t>(код ЄДРПОУ 01987273)</w:t>
      </w:r>
    </w:p>
    <w:p w:rsidR="009A4549" w:rsidRPr="000A5C4A" w:rsidRDefault="009A4549" w:rsidP="009A4549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E5A">
        <w:rPr>
          <w:rFonts w:ascii="Times New Roman" w:hAnsi="Times New Roman"/>
          <w:sz w:val="28"/>
          <w:szCs w:val="28"/>
          <w:lang w:val="uk-UA"/>
        </w:rPr>
        <w:t xml:space="preserve">Про влаштування пристрою примусового зниження швидкості в районі перехрестя вул. </w:t>
      </w:r>
      <w:proofErr w:type="spellStart"/>
      <w:r w:rsidRPr="00891E5A">
        <w:rPr>
          <w:rFonts w:ascii="Times New Roman" w:hAnsi="Times New Roman"/>
          <w:sz w:val="28"/>
          <w:szCs w:val="28"/>
          <w:lang w:val="uk-UA"/>
        </w:rPr>
        <w:t>Холодноярської</w:t>
      </w:r>
      <w:proofErr w:type="spellEnd"/>
      <w:r w:rsidRPr="00891E5A">
        <w:rPr>
          <w:rFonts w:ascii="Times New Roman" w:hAnsi="Times New Roman"/>
          <w:sz w:val="28"/>
          <w:szCs w:val="28"/>
          <w:lang w:val="uk-UA"/>
        </w:rPr>
        <w:t xml:space="preserve"> Бригади – вул. Ігоря Малютіна</w:t>
      </w:r>
    </w:p>
    <w:p w:rsidR="009A4549" w:rsidRDefault="009A4549" w:rsidP="009A4549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E5A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E5A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F140BE" w:rsidRPr="00F140BE" w:rsidRDefault="009A4549" w:rsidP="009A4549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891E5A">
        <w:rPr>
          <w:sz w:val="28"/>
          <w:szCs w:val="28"/>
        </w:rPr>
        <w:t>Про надання  матеріальної  допомоги</w:t>
      </w:r>
      <w:r>
        <w:rPr>
          <w:sz w:val="28"/>
          <w:szCs w:val="28"/>
        </w:rPr>
        <w:t xml:space="preserve"> </w:t>
      </w:r>
      <w:r w:rsidRPr="00891E5A">
        <w:rPr>
          <w:sz w:val="28"/>
          <w:szCs w:val="28"/>
        </w:rPr>
        <w:t>за/на встановлення пам’ятних знаків</w:t>
      </w:r>
      <w:r>
        <w:rPr>
          <w:sz w:val="28"/>
          <w:szCs w:val="28"/>
        </w:rPr>
        <w:t xml:space="preserve"> </w:t>
      </w:r>
      <w:r w:rsidRPr="00891E5A">
        <w:rPr>
          <w:sz w:val="28"/>
          <w:szCs w:val="28"/>
        </w:rPr>
        <w:t>на могилах загиблих (померлих)</w:t>
      </w:r>
      <w:r>
        <w:rPr>
          <w:sz w:val="28"/>
          <w:szCs w:val="28"/>
        </w:rPr>
        <w:t xml:space="preserve"> </w:t>
      </w:r>
      <w:r w:rsidRPr="00891E5A">
        <w:rPr>
          <w:sz w:val="28"/>
          <w:szCs w:val="28"/>
        </w:rPr>
        <w:t>військовослужбовців АТО/ООС</w:t>
      </w:r>
      <w:r>
        <w:rPr>
          <w:sz w:val="28"/>
          <w:szCs w:val="28"/>
        </w:rPr>
        <w:t xml:space="preserve"> </w:t>
      </w:r>
      <w:r w:rsidRPr="00891E5A">
        <w:rPr>
          <w:sz w:val="28"/>
          <w:szCs w:val="28"/>
        </w:rPr>
        <w:t>або Захисників та Захисниць України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CA596B">
        <w:rPr>
          <w:sz w:val="28"/>
          <w:szCs w:val="28"/>
        </w:rPr>
        <w:t>13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A4549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A4549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із забезпечення перетікань реактивної електричної енергії протягом 2025 року Комунальному некомерційному підприємству «Новомосковська центральна міська лікарня» Новомосковської міської ради» (код ЄДРПОУ 01987273)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9A4549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A4549">
              <w:rPr>
                <w:sz w:val="28"/>
                <w:szCs w:val="28"/>
                <w:lang w:eastAsia="ru-RU"/>
              </w:rPr>
              <w:t>РОМАНОВА Лариса Петрівна - генеральний директор - КНП «Новомосковська ЦМЛ» НМР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71704">
              <w:rPr>
                <w:sz w:val="28"/>
                <w:szCs w:val="28"/>
              </w:rPr>
              <w:t>13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A4549">
              <w:rPr>
                <w:sz w:val="28"/>
                <w:szCs w:val="28"/>
              </w:rPr>
              <w:t>59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0B6479" w:rsidRDefault="009A4549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A4549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послуги з розподілу електричної енергії протягом 2025 року Комунальному некомерційному підприємству «Новомосковська центральна міська лікарня» Новомосковської міської ради» (код ЄДРПОУ 01987273)</w:t>
            </w:r>
          </w:p>
          <w:p w:rsidR="00BA7DC8" w:rsidRPr="00641877" w:rsidRDefault="00BA7DC8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9A4549" w:rsidP="00397AC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A4549">
              <w:rPr>
                <w:sz w:val="28"/>
                <w:szCs w:val="28"/>
                <w:lang w:eastAsia="ru-RU"/>
              </w:rPr>
              <w:t>РОМАНОВА Лариса Петрівна - генеральний директор - КНП «Новомосковська ЦМЛ»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71704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9A4549">
              <w:rPr>
                <w:sz w:val="28"/>
                <w:szCs w:val="28"/>
              </w:rPr>
              <w:t>60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53CC3" w:rsidRDefault="009A4549" w:rsidP="00A53CC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A4549">
              <w:rPr>
                <w:sz w:val="28"/>
                <w:szCs w:val="28"/>
                <w:lang w:eastAsia="ru-RU"/>
              </w:rPr>
              <w:t xml:space="preserve">Про влаштування пристрою примусового зниження швидкості в районі перехрестя вул. </w:t>
            </w:r>
            <w:proofErr w:type="spellStart"/>
            <w:r w:rsidRPr="009A4549">
              <w:rPr>
                <w:sz w:val="28"/>
                <w:szCs w:val="28"/>
                <w:lang w:eastAsia="ru-RU"/>
              </w:rPr>
              <w:t>Холодноярської</w:t>
            </w:r>
            <w:proofErr w:type="spellEnd"/>
            <w:r w:rsidRPr="009A4549">
              <w:rPr>
                <w:sz w:val="28"/>
                <w:szCs w:val="28"/>
                <w:lang w:eastAsia="ru-RU"/>
              </w:rPr>
              <w:t xml:space="preserve"> Бригади – вул. Ігоря Малютіна</w:t>
            </w:r>
            <w:r w:rsidR="00A53CC3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9A4549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A4549">
              <w:rPr>
                <w:sz w:val="28"/>
                <w:szCs w:val="28"/>
                <w:lang w:eastAsia="ru-RU"/>
              </w:rPr>
              <w:t xml:space="preserve">ПОЗДНЯКОВ Микола Анатолійович – головний спеціаліст відділу економіки, транспорту та </w:t>
            </w:r>
            <w:proofErr w:type="spellStart"/>
            <w:r w:rsidRPr="009A4549">
              <w:rPr>
                <w:sz w:val="28"/>
                <w:szCs w:val="28"/>
                <w:lang w:eastAsia="ru-RU"/>
              </w:rPr>
              <w:t>торгівл</w:t>
            </w:r>
            <w:proofErr w:type="spellEnd"/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77170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- 0 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9A4549">
              <w:rPr>
                <w:color w:val="000000" w:themeColor="text1"/>
                <w:sz w:val="28"/>
                <w:szCs w:val="28"/>
                <w:lang w:eastAsia="en-US"/>
              </w:rPr>
              <w:t>61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D81B2F" w:rsidRDefault="009A4549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A4549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BF10D7" w:rsidRPr="00641877" w:rsidRDefault="00BF10D7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9A4549" w:rsidP="00F140BE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A4549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77170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9A4549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/0/6-2</w:t>
            </w:r>
            <w:r w:rsidR="00BF10D7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A4549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A4549">
              <w:rPr>
                <w:sz w:val="28"/>
                <w:szCs w:val="28"/>
                <w:lang w:eastAsia="ru-RU"/>
              </w:rPr>
              <w:t>Про надання  матеріальної  допомоги за/на встановлення пам’ятних знаків на могилах загиблих (померлих) військовослужбовців АТО/ООС або Захисників та Захисниць України</w:t>
            </w:r>
          </w:p>
          <w:p w:rsidR="00877D61" w:rsidRPr="00F14D69" w:rsidRDefault="00877D61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9A4549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A4549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F37B1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A4549">
              <w:rPr>
                <w:sz w:val="28"/>
                <w:szCs w:val="28"/>
              </w:rPr>
              <w:t>63</w:t>
            </w:r>
            <w:r w:rsidR="00A36457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237BB1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C224F5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37BB1" w:rsidRPr="00275CE7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56" w:rsidRDefault="00743756" w:rsidP="00037785">
      <w:r>
        <w:separator/>
      </w:r>
    </w:p>
  </w:endnote>
  <w:endnote w:type="continuationSeparator" w:id="0">
    <w:p w:rsidR="00743756" w:rsidRDefault="00743756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56" w:rsidRDefault="00743756" w:rsidP="00037785">
      <w:r>
        <w:separator/>
      </w:r>
    </w:p>
  </w:footnote>
  <w:footnote w:type="continuationSeparator" w:id="0">
    <w:p w:rsidR="00743756" w:rsidRDefault="00743756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549" w:rsidRPr="009A4549">
          <w:rPr>
            <w:noProof/>
            <w:lang w:val="ru-RU"/>
          </w:rPr>
          <w:t>2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37BB1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3756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1704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A4549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7B1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612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A596B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98FA-A24E-4213-8F32-96D13D18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115</cp:revision>
  <cp:lastPrinted>2025-01-15T08:46:00Z</cp:lastPrinted>
  <dcterms:created xsi:type="dcterms:W3CDTF">2023-03-29T08:14:00Z</dcterms:created>
  <dcterms:modified xsi:type="dcterms:W3CDTF">2025-01-31T07:05:00Z</dcterms:modified>
</cp:coreProperties>
</file>