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BC5AB7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8E3B95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A35B3B">
              <w:rPr>
                <w:sz w:val="28"/>
                <w:szCs w:val="28"/>
                <w:lang w:eastAsia="ru-RU"/>
              </w:rPr>
              <w:t>травн</w:t>
            </w:r>
            <w:r w:rsidR="00EA2655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866A8B" w:rsidRPr="00275CE7" w:rsidTr="00C712ED">
        <w:tc>
          <w:tcPr>
            <w:tcW w:w="3369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E74F58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АДАМЯН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75C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35B3B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CE08F5" w:rsidRDefault="00A35B3B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  <w:tr w:rsidR="00A35B3B" w:rsidRPr="00275CE7" w:rsidTr="00C712ED">
        <w:tc>
          <w:tcPr>
            <w:tcW w:w="3369" w:type="dxa"/>
          </w:tcPr>
          <w:p w:rsidR="00A35B3B" w:rsidRDefault="00A35B3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ЧАЙКІН Андрій Володимирович</w:t>
            </w:r>
          </w:p>
        </w:tc>
        <w:tc>
          <w:tcPr>
            <w:tcW w:w="6237" w:type="dxa"/>
          </w:tcPr>
          <w:p w:rsidR="00A35B3B" w:rsidRDefault="00A35B3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8E3B95" w:rsidRPr="00275CE7" w:rsidTr="00C712ED">
        <w:tc>
          <w:tcPr>
            <w:tcW w:w="3369" w:type="dxa"/>
          </w:tcPr>
          <w:p w:rsidR="008E3B95" w:rsidRDefault="008E3B9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8E3B95" w:rsidRDefault="008E3B9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Гімназії№7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A35B3B" w:rsidRDefault="00A35B3B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A35B3B" w:rsidRDefault="00A35B3B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8E3B95" w:rsidRPr="00CE321E" w:rsidRDefault="008E3B95" w:rsidP="008E3B9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321E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21E">
        <w:rPr>
          <w:rFonts w:ascii="Times New Roman" w:hAnsi="Times New Roman"/>
          <w:sz w:val="28"/>
          <w:szCs w:val="28"/>
          <w:lang w:val="uk-UA"/>
        </w:rPr>
        <w:t>проєкту рішення міської ради «Про внесення змін до рішення міської ради від 12 грудня 2024 року № 1714 «Про бюджет Новомосковської міської територіальної громади на 2025 рік»</w:t>
      </w:r>
    </w:p>
    <w:p w:rsidR="008E3B95" w:rsidRDefault="008E3B95" w:rsidP="008E3B9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321E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21E">
        <w:rPr>
          <w:rFonts w:ascii="Times New Roman" w:hAnsi="Times New Roman"/>
          <w:sz w:val="28"/>
          <w:szCs w:val="28"/>
          <w:lang w:val="uk-UA"/>
        </w:rPr>
        <w:t>проєкту рішення міської ради «Про здійснення запозичення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21E">
        <w:rPr>
          <w:rFonts w:ascii="Times New Roman" w:hAnsi="Times New Roman"/>
          <w:sz w:val="28"/>
          <w:szCs w:val="28"/>
          <w:lang w:val="uk-UA"/>
        </w:rPr>
        <w:t>до бюджету Новомосковської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21E">
        <w:rPr>
          <w:rFonts w:ascii="Times New Roman" w:hAnsi="Times New Roman"/>
          <w:sz w:val="28"/>
          <w:szCs w:val="28"/>
          <w:lang w:val="uk-UA"/>
        </w:rPr>
        <w:t>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21E">
        <w:rPr>
          <w:rFonts w:ascii="Times New Roman" w:hAnsi="Times New Roman"/>
          <w:sz w:val="28"/>
          <w:szCs w:val="28"/>
          <w:lang w:val="uk-UA"/>
        </w:rPr>
        <w:t>у 2025 році»</w:t>
      </w:r>
    </w:p>
    <w:p w:rsidR="008E3B95" w:rsidRPr="007C41A9" w:rsidRDefault="008E3B95" w:rsidP="008E3B9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321E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21E">
        <w:rPr>
          <w:rFonts w:ascii="Times New Roman" w:hAnsi="Times New Roman"/>
          <w:sz w:val="28"/>
          <w:szCs w:val="28"/>
          <w:lang w:val="uk-UA"/>
        </w:rPr>
        <w:t xml:space="preserve">проєкту рішення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21E">
        <w:rPr>
          <w:rFonts w:ascii="Times New Roman" w:hAnsi="Times New Roman"/>
          <w:sz w:val="28"/>
          <w:szCs w:val="28"/>
          <w:lang w:val="uk-UA"/>
        </w:rPr>
        <w:t>«Про затвердження міської цільової програми “Управління місцевим боргом бюджету Новомосковської міської територіальної громади на 2025 – 2030 роки»</w:t>
      </w:r>
    </w:p>
    <w:p w:rsidR="008E3B95" w:rsidRDefault="008E3B95" w:rsidP="008E3B9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7AA4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7AA4">
        <w:rPr>
          <w:rFonts w:ascii="Times New Roman" w:hAnsi="Times New Roman"/>
          <w:sz w:val="28"/>
          <w:szCs w:val="28"/>
          <w:lang w:val="uk-UA"/>
        </w:rPr>
        <w:t>«Про затвердження заключного звіту про виконання Програми «Відшкодування (компенсація) різниці в тарифах на послуги з централізованого водопостачання та водовідведення на 2024 рік» (зі змінами)»</w:t>
      </w:r>
    </w:p>
    <w:p w:rsidR="008E3B95" w:rsidRPr="007C41A9" w:rsidRDefault="008E3B95" w:rsidP="008E3B9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7AA4">
        <w:rPr>
          <w:rFonts w:ascii="Times New Roman" w:hAnsi="Times New Roman"/>
          <w:sz w:val="28"/>
          <w:szCs w:val="28"/>
          <w:lang w:val="uk-UA"/>
        </w:rPr>
        <w:t>Про затвердження Переліку зупинок громадського транспорту у м. Самар</w:t>
      </w:r>
    </w:p>
    <w:p w:rsidR="008E3B95" w:rsidRPr="007C41A9" w:rsidRDefault="008E3B95" w:rsidP="008E3B9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7AA4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7AA4">
        <w:rPr>
          <w:rFonts w:ascii="Times New Roman" w:hAnsi="Times New Roman"/>
          <w:sz w:val="28"/>
          <w:szCs w:val="28"/>
          <w:lang w:val="uk-UA"/>
        </w:rPr>
        <w:t>проекту рішення міської ради «Про прийняття зі спільної власності територіальних громад сіл, селищ, міст Дніпропетровської області до комунальної власності Новомосковської міської територіальної громади генератора електроенергії»</w:t>
      </w:r>
    </w:p>
    <w:p w:rsidR="008E3B95" w:rsidRPr="007C41A9" w:rsidRDefault="008E3B95" w:rsidP="008E3B9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1A87">
        <w:rPr>
          <w:rFonts w:ascii="Times New Roman" w:hAnsi="Times New Roman"/>
          <w:sz w:val="28"/>
          <w:szCs w:val="28"/>
          <w:lang w:val="uk-UA"/>
        </w:rPr>
        <w:t>Про затвердження проектно - кошторисної документації по робочому проекту: «Капітальний ремонт шляхопроводу над залізничною колією по вулиці Гетьманській у м. Новомосковськ, Дніпропетровської області»</w:t>
      </w:r>
    </w:p>
    <w:p w:rsidR="008E3B95" w:rsidRDefault="008E3B95" w:rsidP="008E3B9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3E15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Самарівської міської ради  від 28.03.2025 року № 201/0/6-25 «Про затвердження Календарного плану реалізації міської цільової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освіти Самарівської міської ради на 2025 рік» </w:t>
      </w:r>
    </w:p>
    <w:p w:rsidR="008E3B95" w:rsidRPr="007C41A9" w:rsidRDefault="008E3B95" w:rsidP="008E3B9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3E15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E15">
        <w:rPr>
          <w:rFonts w:ascii="Times New Roman" w:hAnsi="Times New Roman"/>
          <w:sz w:val="28"/>
          <w:szCs w:val="28"/>
          <w:lang w:val="uk-UA"/>
        </w:rPr>
        <w:t>комітету Самарівської міської ради від 22.01.2025 року № 43/0/6-25 «Про затвердження календарного плану реалізації завдань та заходів комплексної «Програми розвитку освіти м. Новомосковська на 2021-2025 роки» у 2025 році»</w:t>
      </w:r>
    </w:p>
    <w:p w:rsidR="008E3B95" w:rsidRPr="007C41A9" w:rsidRDefault="008E3B95" w:rsidP="008E3B9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44C3C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від 13.03.2025 № 176/0/6-25 «Про затвердження Порядку здійснення видачі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4C3C">
        <w:rPr>
          <w:rFonts w:ascii="Times New Roman" w:hAnsi="Times New Roman"/>
          <w:sz w:val="28"/>
          <w:szCs w:val="28"/>
          <w:lang w:val="uk-UA"/>
        </w:rPr>
        <w:t>безкоштовних продуктових наборів вразливим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4C3C">
        <w:rPr>
          <w:rFonts w:ascii="Times New Roman" w:hAnsi="Times New Roman"/>
          <w:sz w:val="28"/>
          <w:szCs w:val="28"/>
          <w:lang w:val="uk-UA"/>
        </w:rPr>
        <w:t>категоріям населення  м. Самар у 2025 році»</w:t>
      </w:r>
      <w:r w:rsidRPr="00DF13A5">
        <w:t xml:space="preserve">                                                </w:t>
      </w:r>
    </w:p>
    <w:p w:rsidR="008E3B95" w:rsidRPr="00844C3C" w:rsidRDefault="008E3B95" w:rsidP="008E3B9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44C3C">
        <w:rPr>
          <w:rFonts w:ascii="Times New Roman" w:hAnsi="Times New Roman"/>
          <w:sz w:val="28"/>
          <w:szCs w:val="28"/>
          <w:lang w:val="uk-UA"/>
        </w:rPr>
        <w:t xml:space="preserve">Про попередній розгляд та схвалення проєкту рішення міської ради «Про внесення змін до рішення міської ради від 15.03.2024 №1522 «Про затвердження міської цільової програми розвитку містобудування та земельних відносин м. Новомосковськ на 2024-2028 роки» </w:t>
      </w:r>
    </w:p>
    <w:p w:rsidR="008E3B95" w:rsidRDefault="008E3B95" w:rsidP="008E3B9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2746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зміну назви комунального підприємства «Виробниче бюро відділу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2746">
        <w:rPr>
          <w:rFonts w:ascii="Times New Roman" w:hAnsi="Times New Roman"/>
          <w:sz w:val="28"/>
          <w:szCs w:val="28"/>
          <w:lang w:val="uk-UA"/>
        </w:rPr>
        <w:t>містобудування та архітектури Новомосковської міської ради»»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2746">
        <w:rPr>
          <w:rFonts w:ascii="Times New Roman" w:hAnsi="Times New Roman"/>
          <w:sz w:val="28"/>
          <w:szCs w:val="28"/>
          <w:lang w:val="uk-UA"/>
        </w:rPr>
        <w:t>(код ЄДРПОУ 24989274) та затвердження статуту в новій редакції»</w:t>
      </w:r>
    </w:p>
    <w:p w:rsidR="008E3B95" w:rsidRDefault="008E3B95" w:rsidP="008E3B9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2746">
        <w:rPr>
          <w:rFonts w:ascii="Times New Roman" w:hAnsi="Times New Roman"/>
          <w:sz w:val="28"/>
          <w:szCs w:val="28"/>
          <w:lang w:val="uk-UA"/>
        </w:rPr>
        <w:t xml:space="preserve">Про попередній розгляд та схвалення проєкту рішення Самарівської міської ради «Про передачу об’єкту нерухомого </w:t>
      </w:r>
      <w:r w:rsidRPr="004B250F">
        <w:rPr>
          <w:rFonts w:ascii="Times New Roman" w:hAnsi="Times New Roman"/>
          <w:sz w:val="28"/>
          <w:szCs w:val="28"/>
          <w:lang w:val="uk-UA"/>
        </w:rPr>
        <w:t>майна комунальної власності з балансу Управління по роботі з активами Самарівської міської ради в оперативне управління та на баланс КП «Комсервіс» Самарівської міської ради»</w:t>
      </w:r>
    </w:p>
    <w:p w:rsidR="008E3B95" w:rsidRDefault="008E3B95" w:rsidP="008E3B95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B250F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внесення змін до рішення міської ради від 10.04.2025 №1943 «Про затвердження Положення про управління по роботі з активами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250F">
        <w:rPr>
          <w:rFonts w:ascii="Times New Roman" w:hAnsi="Times New Roman"/>
          <w:sz w:val="28"/>
          <w:szCs w:val="28"/>
          <w:lang w:val="uk-UA"/>
        </w:rPr>
        <w:t>Самарівської міської ради в новій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250F">
        <w:rPr>
          <w:rFonts w:ascii="Times New Roman" w:hAnsi="Times New Roman"/>
          <w:sz w:val="28"/>
          <w:szCs w:val="28"/>
          <w:lang w:val="uk-UA"/>
        </w:rPr>
        <w:t>редакції»»</w:t>
      </w:r>
    </w:p>
    <w:p w:rsidR="00AA2221" w:rsidRPr="00BC5AB7" w:rsidRDefault="008E3B95" w:rsidP="008E3B95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6F57E5">
        <w:rPr>
          <w:sz w:val="28"/>
          <w:szCs w:val="28"/>
        </w:rPr>
        <w:t>Про попередній розгляд проєктів рішень, підготовлених управлінням по роботі з активами Самарівської міської ради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8E3B95">
        <w:rPr>
          <w:sz w:val="28"/>
          <w:szCs w:val="28"/>
        </w:rPr>
        <w:t>4</w:t>
      </w:r>
    </w:p>
    <w:p w:rsidR="00645598" w:rsidRDefault="00645598" w:rsidP="00757B4F">
      <w:pPr>
        <w:ind w:firstLine="567"/>
        <w:jc w:val="both"/>
        <w:rPr>
          <w:sz w:val="28"/>
          <w:szCs w:val="28"/>
        </w:rPr>
      </w:pP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Pr="00641877" w:rsidRDefault="008E3B95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8E3B95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внесення змін до рішення міської ради від 12 грудня 2024 року № 1714 «Про бюджет Новомосковської міської територіальної громади на 2025 рік»</w:t>
            </w: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472F84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472F84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СМР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8E3B95">
              <w:rPr>
                <w:sz w:val="28"/>
                <w:szCs w:val="28"/>
              </w:rPr>
              <w:t>4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E3B95">
              <w:rPr>
                <w:sz w:val="28"/>
                <w:szCs w:val="28"/>
              </w:rPr>
              <w:t>352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8E3B95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8E3B95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здійснення запозичення до бюджету Новомосковської міської територіальної громади у 2025 році»</w:t>
            </w:r>
            <w:r w:rsidR="00B054E5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472F84" w:rsidRPr="00641877" w:rsidRDefault="00472F84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Pr="00641877" w:rsidRDefault="00472F84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472F84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8E3B95">
              <w:rPr>
                <w:sz w:val="28"/>
                <w:szCs w:val="28"/>
              </w:rPr>
              <w:t>4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8E3B95">
              <w:rPr>
                <w:sz w:val="28"/>
                <w:szCs w:val="28"/>
              </w:rPr>
              <w:t>353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8E3B95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8E3B95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 «Про затвердження міської цільової програми “Управління місцевим боргом бюджету Новомосковської міської територіальної громади на 2025 – 2030 роки»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8E3B95" w:rsidP="00472F84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72F84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8E3B95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8E3B95">
              <w:rPr>
                <w:color w:val="000000" w:themeColor="text1"/>
                <w:sz w:val="28"/>
                <w:szCs w:val="28"/>
                <w:lang w:eastAsia="en-US"/>
              </w:rPr>
              <w:t>354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8E3B95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E3B95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затвердження заключного звіту про виконання Програми «Відшкодування (компенсація) різниці в тарифах на послуги з централізованого водопостачання та водовідведення на 2024 рік» (зі змінами)»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8E3B95" w:rsidP="008E3B95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E3B95">
              <w:rPr>
                <w:sz w:val="28"/>
                <w:szCs w:val="28"/>
                <w:lang w:eastAsia="ru-RU"/>
              </w:rPr>
              <w:t>ОЛЕНІНА Ольга Анатоліївна – в.о. начальника відділу економіки,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8E3B95">
              <w:rPr>
                <w:sz w:val="28"/>
                <w:szCs w:val="28"/>
                <w:lang w:eastAsia="ru-RU"/>
              </w:rPr>
              <w:t>транспорту та торгівлі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8E3B95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8E3B95">
              <w:rPr>
                <w:sz w:val="28"/>
                <w:szCs w:val="28"/>
              </w:rPr>
              <w:t>355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8E3B95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E3B95">
              <w:rPr>
                <w:sz w:val="28"/>
                <w:szCs w:val="28"/>
                <w:lang w:eastAsia="ru-RU"/>
              </w:rPr>
              <w:t>Про затвердження Переліку зупинок громадського транспорту у м. Самар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8E3B95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E3B95">
              <w:rPr>
                <w:sz w:val="28"/>
                <w:szCs w:val="28"/>
                <w:lang w:eastAsia="ru-RU"/>
              </w:rPr>
              <w:t>ОЛЕНІНА Ольга Анатоліївна – в.о. начальника відділу економіки,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8E3B95">
              <w:rPr>
                <w:sz w:val="28"/>
                <w:szCs w:val="28"/>
                <w:lang w:eastAsia="ru-RU"/>
              </w:rPr>
              <w:t>транспорту та торгівлі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8E3B95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E3B95">
              <w:rPr>
                <w:sz w:val="28"/>
                <w:szCs w:val="28"/>
              </w:rPr>
              <w:t>356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8E3B95" w:rsidP="001A700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E3B95">
              <w:rPr>
                <w:sz w:val="28"/>
                <w:szCs w:val="28"/>
                <w:lang w:eastAsia="ru-RU"/>
              </w:rPr>
              <w:t>Про попередній розгляд та схвалення проекту рішення міської ради «Про прийняття зі спільної власності територіальних громад сіл, селищ, міст Дніпропетровської області до комунальної власності Новомосковської міської територіальної громади генератора електроенергії»</w:t>
            </w:r>
          </w:p>
          <w:p w:rsidR="00645598" w:rsidRPr="009B78EB" w:rsidRDefault="00645598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8E3B95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E3B95">
              <w:rPr>
                <w:sz w:val="28"/>
                <w:szCs w:val="28"/>
                <w:lang w:eastAsia="ru-RU"/>
              </w:rPr>
              <w:t>ФЕДОРЧЕНКО Валерій Анатолійович – директор КП «</w:t>
            </w:r>
            <w:proofErr w:type="spellStart"/>
            <w:r w:rsidRPr="008E3B95">
              <w:rPr>
                <w:sz w:val="28"/>
                <w:szCs w:val="28"/>
                <w:lang w:eastAsia="ru-RU"/>
              </w:rPr>
              <w:t>Самартеплоенерго</w:t>
            </w:r>
            <w:proofErr w:type="spellEnd"/>
            <w:r w:rsidRPr="008E3B95">
              <w:rPr>
                <w:sz w:val="28"/>
                <w:szCs w:val="28"/>
                <w:lang w:eastAsia="ru-RU"/>
              </w:rPr>
              <w:t>»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8E3B95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E3B95">
              <w:rPr>
                <w:sz w:val="28"/>
                <w:szCs w:val="28"/>
              </w:rPr>
              <w:t>357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8E3B95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8E3B95">
              <w:rPr>
                <w:sz w:val="28"/>
                <w:szCs w:val="28"/>
                <w:lang w:eastAsia="ru-RU"/>
              </w:rPr>
              <w:t>Про затвердження проектно - кошторисної документації по робочому проекту: «Капітальний ремонт шляхопроводу над залізничною кол</w:t>
            </w:r>
            <w:r>
              <w:rPr>
                <w:sz w:val="28"/>
                <w:szCs w:val="28"/>
                <w:lang w:eastAsia="ru-RU"/>
              </w:rPr>
              <w:t xml:space="preserve">ією по вулиці Гетьманській у </w:t>
            </w:r>
            <w:proofErr w:type="spellStart"/>
            <w:r>
              <w:rPr>
                <w:sz w:val="28"/>
                <w:szCs w:val="28"/>
                <w:lang w:eastAsia="ru-RU"/>
              </w:rPr>
              <w:t>м.</w:t>
            </w:r>
            <w:r w:rsidRPr="008E3B95">
              <w:rPr>
                <w:sz w:val="28"/>
                <w:szCs w:val="28"/>
                <w:lang w:eastAsia="ru-RU"/>
              </w:rPr>
              <w:t>Новомосковськ</w:t>
            </w:r>
            <w:proofErr w:type="spellEnd"/>
            <w:r w:rsidRPr="008E3B95">
              <w:rPr>
                <w:sz w:val="28"/>
                <w:szCs w:val="28"/>
                <w:lang w:eastAsia="ru-RU"/>
              </w:rPr>
              <w:t>, Дніпропетровської області»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8E3B95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E3B95">
              <w:rPr>
                <w:bCs/>
                <w:sz w:val="28"/>
                <w:szCs w:val="28"/>
                <w:lang w:eastAsia="ru-RU"/>
              </w:rPr>
              <w:t xml:space="preserve">СЕМЕНЮК Євген Семенович – начальник управління житлово-комунального господарства та капітального будівництва </w:t>
            </w:r>
            <w:r w:rsidRPr="008E3B95">
              <w:rPr>
                <w:color w:val="000000"/>
                <w:sz w:val="28"/>
                <w:szCs w:val="28"/>
                <w:lang w:eastAsia="ru-RU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8E3B95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E3B95">
              <w:rPr>
                <w:sz w:val="28"/>
                <w:szCs w:val="28"/>
              </w:rPr>
              <w:t>358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8E3B95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E3B95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 від 28.03.2025 року № 201/0/6-25 «Про затвердження Календарного плану реалізації міської цільової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освіти Самарівської міської ради на 2025 рік»</w:t>
            </w:r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8E3B95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E3B95">
              <w:rPr>
                <w:sz w:val="28"/>
                <w:szCs w:val="28"/>
                <w:lang w:eastAsia="ru-RU"/>
              </w:rPr>
              <w:t>РЯБОКОНЬ Ірина Миколаївна – начальника управління освіти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8E3B95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E3B95">
              <w:rPr>
                <w:sz w:val="28"/>
                <w:szCs w:val="28"/>
              </w:rPr>
              <w:t>359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8E3B95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E3B95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22.01.2025 року № 43/0/6-25 «Про затвердження календарного плану реалізації завдань та заходів комплексної «Програми розвитку освіти м. Новомосковська на 2021-2025 роки» у 2025 році»</w:t>
            </w:r>
          </w:p>
          <w:p w:rsidR="00645598" w:rsidRPr="00B62273" w:rsidRDefault="00645598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8E3B95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E3B95">
              <w:rPr>
                <w:sz w:val="28"/>
                <w:szCs w:val="28"/>
                <w:lang w:eastAsia="ru-RU"/>
              </w:rPr>
              <w:t>РЯБОКОНЬ Ірина Миколаївна – начальника управління освіти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8E3B95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8E3B95">
              <w:rPr>
                <w:sz w:val="28"/>
                <w:szCs w:val="28"/>
              </w:rPr>
              <w:t>360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8E3B95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8E3B95">
              <w:rPr>
                <w:sz w:val="28"/>
                <w:szCs w:val="28"/>
                <w:lang w:eastAsia="ru-RU"/>
              </w:rPr>
              <w:t>Про внесення змін до рішення виконавчого комітету від 13.03.2025 № 176/0/6-25 «Про затвердження Порядку здійснення видачі безкоштовних продуктових наборів вразливим категоріям населення  м. Самар у 2025 році»</w:t>
            </w:r>
          </w:p>
          <w:p w:rsidR="00645598" w:rsidRPr="00641877" w:rsidRDefault="00645598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rPr>
          <w:trHeight w:val="331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8E3B95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E3B95">
              <w:rPr>
                <w:sz w:val="28"/>
                <w:szCs w:val="28"/>
                <w:lang w:eastAsia="ru-RU"/>
              </w:rPr>
              <w:t xml:space="preserve">РОЗДАЙБІДА Ірина Анатоліївна – </w:t>
            </w:r>
            <w:r w:rsidRPr="008E3B95">
              <w:rPr>
                <w:sz w:val="28"/>
                <w:lang w:eastAsia="ru-RU"/>
              </w:rPr>
              <w:t>директор комунального закладу «Центр надання соціальних послуг»   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</w:t>
            </w:r>
            <w:r w:rsidR="008E3B95">
              <w:rPr>
                <w:sz w:val="28"/>
                <w:szCs w:val="28"/>
              </w:rPr>
              <w:t>- 14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E3B95">
              <w:rPr>
                <w:sz w:val="28"/>
                <w:szCs w:val="28"/>
              </w:rPr>
              <w:t>361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B37581">
        <w:trPr>
          <w:trHeight w:val="760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FF4732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F4732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внесення змін до рішення міської ради від 15.03.2024 №1522 «Про затвердження міської цільової програми розвитку містобудування та земельних відносин м. Новомосковськ на 2024-2028 роки»</w:t>
            </w:r>
          </w:p>
          <w:p w:rsidR="00B05124" w:rsidRPr="00641877" w:rsidRDefault="00B05124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FF4732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F4732">
              <w:rPr>
                <w:bCs/>
                <w:sz w:val="28"/>
                <w:szCs w:val="28"/>
                <w:lang w:eastAsia="ru-RU"/>
              </w:rPr>
              <w:t>ЄПІК Анжела Михайлівна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FF4732">
              <w:rPr>
                <w:bCs/>
                <w:sz w:val="28"/>
                <w:szCs w:val="28"/>
                <w:lang w:eastAsia="ru-RU"/>
              </w:rPr>
              <w:t>– в.о. начальника управління по роботі з активами</w:t>
            </w:r>
            <w:r w:rsidRPr="00FF4732">
              <w:rPr>
                <w:color w:val="000000"/>
                <w:sz w:val="28"/>
                <w:szCs w:val="28"/>
                <w:lang w:eastAsia="ru-RU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FF473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Pr="00F3468F" w:rsidRDefault="00645598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FF4732">
              <w:rPr>
                <w:i w:val="0"/>
                <w:iCs w:val="0"/>
                <w:color w:val="auto"/>
                <w:sz w:val="28"/>
                <w:szCs w:val="28"/>
              </w:rPr>
              <w:t>362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DB1C1E" w:rsidTr="007D2322">
        <w:trPr>
          <w:trHeight w:val="425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FF4732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F4732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зміну назви комунального підприємства «Виробниче бюро відділу містобудування та архітектури Новомосковської міської ради»» (код ЄДРПОУ 24989274) та затвердження статуту в новій редакції»</w:t>
            </w:r>
          </w:p>
          <w:p w:rsidR="00645598" w:rsidRPr="00641877" w:rsidRDefault="00645598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B4E5D" w:rsidRPr="00275CE7" w:rsidTr="00C96B08">
        <w:tc>
          <w:tcPr>
            <w:tcW w:w="1977" w:type="dxa"/>
          </w:tcPr>
          <w:p w:rsidR="000B4E5D" w:rsidRPr="00275CE7" w:rsidRDefault="000B4E5D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B4E5D" w:rsidRPr="00B007E8" w:rsidRDefault="00FF4732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F4732">
              <w:rPr>
                <w:bCs/>
                <w:sz w:val="28"/>
                <w:szCs w:val="28"/>
                <w:lang w:eastAsia="ru-RU"/>
              </w:rPr>
              <w:t>ЄПІК Анжела Михайлівна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FF4732">
              <w:rPr>
                <w:bCs/>
                <w:sz w:val="28"/>
                <w:szCs w:val="28"/>
                <w:lang w:eastAsia="ru-RU"/>
              </w:rPr>
              <w:t>– в.о. начальника управління по роботі з активами</w:t>
            </w:r>
            <w:r w:rsidRPr="00FF4732">
              <w:rPr>
                <w:color w:val="000000"/>
                <w:sz w:val="28"/>
                <w:szCs w:val="28"/>
                <w:lang w:eastAsia="ru-RU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FF4732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645598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 xml:space="preserve">0 </w:t>
            </w:r>
          </w:p>
          <w:p w:rsidR="00645598" w:rsidRPr="001B77A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FF4732">
              <w:rPr>
                <w:sz w:val="28"/>
                <w:szCs w:val="28"/>
              </w:rPr>
              <w:t>363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645598" w:rsidRPr="001B77A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AF3E3A" w:rsidRDefault="00FF4732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FF4732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Самарівської міської ради «Про передачу об’єкту нерухомого майна комунальної власності з балансу Управління по роботі з активами Самарівської міської ради в оперативне управління та на баланс КП «Комсервіс» Самарівської міської ради»</w:t>
            </w:r>
          </w:p>
          <w:p w:rsidR="00645598" w:rsidRPr="00641877" w:rsidRDefault="00645598" w:rsidP="00AF3E3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FF4732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F4732">
              <w:rPr>
                <w:bCs/>
                <w:sz w:val="28"/>
                <w:szCs w:val="28"/>
                <w:lang w:eastAsia="ru-RU"/>
              </w:rPr>
              <w:t>ЄПІК Анжела Михайлівна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FF4732">
              <w:rPr>
                <w:bCs/>
                <w:sz w:val="28"/>
                <w:szCs w:val="28"/>
                <w:lang w:eastAsia="ru-RU"/>
              </w:rPr>
              <w:t>– в.о. начальника управління по роботі з активами</w:t>
            </w:r>
            <w:r w:rsidRPr="00FF4732">
              <w:rPr>
                <w:color w:val="000000"/>
                <w:sz w:val="28"/>
                <w:szCs w:val="28"/>
                <w:lang w:eastAsia="ru-RU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FF4732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F4732">
              <w:rPr>
                <w:sz w:val="28"/>
                <w:szCs w:val="28"/>
              </w:rPr>
              <w:t>364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FF4732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F4732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внесення змін до рішення міської ради від 10.04.2025 №1943 «Про затвердження Положення про управління по роботі з активами Самарівської міської ради в новій редакції»»</w:t>
            </w:r>
          </w:p>
          <w:p w:rsidR="00645598" w:rsidRPr="00641877" w:rsidRDefault="00645598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FF4732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F4732">
              <w:rPr>
                <w:bCs/>
                <w:sz w:val="28"/>
                <w:szCs w:val="28"/>
                <w:lang w:eastAsia="ru-RU"/>
              </w:rPr>
              <w:t>ЄПІК Анжела Михайлівна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FF4732">
              <w:rPr>
                <w:bCs/>
                <w:sz w:val="28"/>
                <w:szCs w:val="28"/>
                <w:lang w:eastAsia="ru-RU"/>
              </w:rPr>
              <w:t>– в.о. начальника управління по роботі з активами</w:t>
            </w:r>
            <w:r w:rsidRPr="00FF4732">
              <w:rPr>
                <w:color w:val="000000"/>
                <w:sz w:val="28"/>
                <w:szCs w:val="28"/>
                <w:lang w:eastAsia="ru-RU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FF4732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F4732">
              <w:rPr>
                <w:sz w:val="28"/>
                <w:szCs w:val="28"/>
              </w:rPr>
              <w:t>365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BF0B76" w:rsidRDefault="00FF4732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F4732">
              <w:rPr>
                <w:sz w:val="28"/>
                <w:szCs w:val="28"/>
                <w:lang w:eastAsia="ru-RU"/>
              </w:rPr>
              <w:t>Про попередній розгляд проєктів рішень, підготовлених управлінням по роботі з активами Самарівської міської ради</w:t>
            </w:r>
          </w:p>
          <w:p w:rsidR="00645598" w:rsidRPr="00641877" w:rsidRDefault="00645598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FF4732" w:rsidP="00C568A0">
            <w:pPr>
              <w:ind w:left="8"/>
              <w:jc w:val="both"/>
              <w:rPr>
                <w:sz w:val="28"/>
                <w:szCs w:val="28"/>
              </w:rPr>
            </w:pPr>
            <w:r w:rsidRPr="00FF4732">
              <w:rPr>
                <w:bCs/>
                <w:sz w:val="28"/>
                <w:szCs w:val="28"/>
                <w:lang w:eastAsia="ru-RU"/>
              </w:rPr>
              <w:t>ЄПІК Анжела Михайлівна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FF4732">
              <w:rPr>
                <w:bCs/>
                <w:sz w:val="28"/>
                <w:szCs w:val="28"/>
                <w:lang w:eastAsia="ru-RU"/>
              </w:rPr>
              <w:t>– в.о. начальника управління по роботі з активами</w:t>
            </w:r>
            <w:r w:rsidRPr="00FF4732">
              <w:rPr>
                <w:color w:val="000000"/>
                <w:sz w:val="28"/>
                <w:szCs w:val="28"/>
                <w:lang w:eastAsia="ru-RU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FF4732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F4732">
              <w:rPr>
                <w:sz w:val="28"/>
                <w:szCs w:val="28"/>
              </w:rPr>
              <w:t>366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F5B" w:rsidRDefault="00491F5B" w:rsidP="00037785">
      <w:r>
        <w:separator/>
      </w:r>
    </w:p>
  </w:endnote>
  <w:endnote w:type="continuationSeparator" w:id="0">
    <w:p w:rsidR="00491F5B" w:rsidRDefault="00491F5B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C" w:rsidRDefault="0004744C" w:rsidP="00757B4F">
    <w:pPr>
      <w:pStyle w:val="a9"/>
      <w:jc w:val="center"/>
    </w:pPr>
  </w:p>
  <w:p w:rsidR="0004744C" w:rsidRDefault="0004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F5B" w:rsidRDefault="00491F5B" w:rsidP="00037785">
      <w:r>
        <w:separator/>
      </w:r>
    </w:p>
  </w:footnote>
  <w:footnote w:type="continuationSeparator" w:id="0">
    <w:p w:rsidR="00491F5B" w:rsidRDefault="00491F5B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4744C" w:rsidRDefault="00047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911" w:rsidRPr="00481911">
          <w:rPr>
            <w:noProof/>
            <w:lang w:val="ru-RU"/>
          </w:rPr>
          <w:t>4</w:t>
        </w:r>
        <w:r>
          <w:fldChar w:fldCharType="end"/>
        </w:r>
      </w:p>
    </w:sdtContent>
  </w:sdt>
  <w:p w:rsidR="0004744C" w:rsidRDefault="00047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14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4E86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2F84"/>
    <w:rsid w:val="00473999"/>
    <w:rsid w:val="00475266"/>
    <w:rsid w:val="00476349"/>
    <w:rsid w:val="00476E3E"/>
    <w:rsid w:val="004776C5"/>
    <w:rsid w:val="00481911"/>
    <w:rsid w:val="00491F5B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4B6A"/>
    <w:rsid w:val="008E20A4"/>
    <w:rsid w:val="008E2F7A"/>
    <w:rsid w:val="008E3B95"/>
    <w:rsid w:val="008F2747"/>
    <w:rsid w:val="008F36A6"/>
    <w:rsid w:val="008F3975"/>
    <w:rsid w:val="008F3C8F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35B3B"/>
    <w:rsid w:val="00A4156D"/>
    <w:rsid w:val="00A449B8"/>
    <w:rsid w:val="00A51225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124"/>
    <w:rsid w:val="00B054E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568A0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0041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49D0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464C6-8B9B-478B-A8A7-6664F3E4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3103</TotalTime>
  <Pages>7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129</cp:revision>
  <cp:lastPrinted>2024-12-13T07:08:00Z</cp:lastPrinted>
  <dcterms:created xsi:type="dcterms:W3CDTF">2023-03-29T08:14:00Z</dcterms:created>
  <dcterms:modified xsi:type="dcterms:W3CDTF">2025-05-12T10:03:00Z</dcterms:modified>
</cp:coreProperties>
</file>